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9C8871" w14:textId="77777777" w:rsidR="001079CA" w:rsidRDefault="00F60014" w:rsidP="001079CA">
      <w:pPr>
        <w:tabs>
          <w:tab w:val="left" w:pos="1185"/>
        </w:tabs>
      </w:pPr>
      <w:r>
        <w:rPr>
          <w:noProof/>
          <w:sz w:val="40"/>
          <w:szCs w:val="40"/>
        </w:rPr>
        <w:pict w14:anchorId="6A0DB491">
          <v:shapetype id="_x0000_t202" coordsize="21600,21600" o:spt="202" path="m,l,21600r21600,l21600,xe">
            <v:stroke joinstyle="miter"/>
            <v:path gradientshapeok="t" o:connecttype="rect"/>
          </v:shapetype>
          <v:shape id="Text Box 2" o:spid="_x0000_s1026" type="#_x0000_t202" style="position:absolute;margin-left:0;margin-top:29.25pt;width:467.25pt;height:99pt;z-index:251696128;visibility:visible;mso-wrap-distance-top:3.6pt;mso-wrap-distance-bottom:3.6pt;mso-position-horizontal:left;mso-position-horizontal-relative:margin;mso-width-relative:margin;mso-height-relative:margin" fillcolor="#17365d [2415]">
            <v:textbox>
              <w:txbxContent>
                <w:p w14:paraId="780ABCC0" w14:textId="77777777" w:rsidR="00532022" w:rsidRPr="00250AEC" w:rsidRDefault="00532022" w:rsidP="00250AEC">
                  <w:pPr>
                    <w:jc w:val="center"/>
                    <w:rPr>
                      <w:color w:val="FFFFFF" w:themeColor="background1"/>
                      <w:sz w:val="44"/>
                      <w:szCs w:val="44"/>
                    </w:rPr>
                  </w:pPr>
                  <w:r w:rsidRPr="00250AEC">
                    <w:rPr>
                      <w:color w:val="FFFFFF" w:themeColor="background1"/>
                      <w:sz w:val="44"/>
                      <w:szCs w:val="44"/>
                    </w:rPr>
                    <w:t>(Insert Organization Name Here)</w:t>
                  </w:r>
                </w:p>
                <w:p w14:paraId="4EF7FFE5" w14:textId="77777777" w:rsidR="00532022" w:rsidRPr="00250AEC" w:rsidRDefault="00532022" w:rsidP="00250AEC">
                  <w:pPr>
                    <w:jc w:val="center"/>
                    <w:rPr>
                      <w:color w:val="FFFFFF" w:themeColor="background1"/>
                      <w:sz w:val="56"/>
                      <w:szCs w:val="56"/>
                    </w:rPr>
                  </w:pPr>
                  <w:r w:rsidRPr="00250AEC">
                    <w:rPr>
                      <w:color w:val="FFFFFF" w:themeColor="background1"/>
                      <w:sz w:val="56"/>
                      <w:szCs w:val="56"/>
                    </w:rPr>
                    <w:t>Urban Forestry Management Plan</w:t>
                  </w:r>
                </w:p>
              </w:txbxContent>
            </v:textbox>
            <w10:wrap type="square" anchorx="margin"/>
          </v:shape>
        </w:pict>
      </w:r>
      <w:r w:rsidR="00385F14">
        <w:tab/>
      </w:r>
      <w:bookmarkStart w:id="0" w:name="_GoBack"/>
      <w:bookmarkEnd w:id="0"/>
      <w:r w:rsidR="00385F14">
        <w:tab/>
      </w:r>
      <w:r w:rsidR="00385F14">
        <w:tab/>
        <w:t xml:space="preserve">              </w:t>
      </w:r>
      <w:r w:rsidR="006515EF">
        <w:t xml:space="preserve">      </w:t>
      </w:r>
    </w:p>
    <w:p w14:paraId="592B30BD" w14:textId="77777777" w:rsidR="00491259" w:rsidRDefault="00491259" w:rsidP="00650604">
      <w:pPr>
        <w:tabs>
          <w:tab w:val="left" w:pos="1185"/>
        </w:tabs>
        <w:spacing w:after="0" w:line="240" w:lineRule="auto"/>
        <w:jc w:val="center"/>
        <w:rPr>
          <w:sz w:val="36"/>
          <w:szCs w:val="36"/>
        </w:rPr>
      </w:pPr>
    </w:p>
    <w:p w14:paraId="68F9ACC2" w14:textId="77777777" w:rsidR="00491259" w:rsidRDefault="00491259" w:rsidP="00650604">
      <w:pPr>
        <w:tabs>
          <w:tab w:val="left" w:pos="1185"/>
        </w:tabs>
        <w:spacing w:after="0" w:line="240" w:lineRule="auto"/>
        <w:jc w:val="center"/>
        <w:rPr>
          <w:sz w:val="36"/>
          <w:szCs w:val="36"/>
        </w:rPr>
      </w:pPr>
    </w:p>
    <w:p w14:paraId="4D65701C" w14:textId="77777777" w:rsidR="00491259" w:rsidRDefault="00491259" w:rsidP="00650604">
      <w:pPr>
        <w:tabs>
          <w:tab w:val="left" w:pos="1185"/>
        </w:tabs>
        <w:spacing w:after="0" w:line="240" w:lineRule="auto"/>
        <w:jc w:val="center"/>
      </w:pPr>
    </w:p>
    <w:p w14:paraId="478AAFA6" w14:textId="77777777" w:rsidR="00491259" w:rsidRDefault="00491259" w:rsidP="00650604">
      <w:pPr>
        <w:tabs>
          <w:tab w:val="left" w:pos="1185"/>
        </w:tabs>
        <w:spacing w:after="0" w:line="240" w:lineRule="auto"/>
        <w:jc w:val="center"/>
      </w:pPr>
    </w:p>
    <w:p w14:paraId="2E81461A" w14:textId="77777777" w:rsidR="00491259" w:rsidRDefault="00491259" w:rsidP="00650604">
      <w:pPr>
        <w:tabs>
          <w:tab w:val="left" w:pos="1185"/>
        </w:tabs>
        <w:spacing w:after="0" w:line="240" w:lineRule="auto"/>
        <w:jc w:val="center"/>
      </w:pPr>
    </w:p>
    <w:p w14:paraId="306B2245" w14:textId="77777777" w:rsidR="00491259" w:rsidRDefault="3A9E24B8" w:rsidP="00650604">
      <w:pPr>
        <w:tabs>
          <w:tab w:val="left" w:pos="1185"/>
        </w:tabs>
        <w:spacing w:after="0" w:line="240" w:lineRule="auto"/>
        <w:jc w:val="center"/>
      </w:pPr>
      <w:r>
        <w:t>(Insert organization's logo)</w:t>
      </w:r>
    </w:p>
    <w:p w14:paraId="190E8E34" w14:textId="77777777" w:rsidR="00491259" w:rsidRDefault="00491259" w:rsidP="00650604">
      <w:pPr>
        <w:tabs>
          <w:tab w:val="left" w:pos="1185"/>
        </w:tabs>
        <w:spacing w:after="0" w:line="240" w:lineRule="auto"/>
        <w:jc w:val="center"/>
      </w:pPr>
    </w:p>
    <w:p w14:paraId="5E723243" w14:textId="77777777" w:rsidR="00497D5A" w:rsidRDefault="00497D5A" w:rsidP="00916F35">
      <w:pPr>
        <w:tabs>
          <w:tab w:val="left" w:pos="1185"/>
        </w:tabs>
        <w:spacing w:after="0" w:line="240" w:lineRule="auto"/>
      </w:pPr>
    </w:p>
    <w:p w14:paraId="5DFF1838" w14:textId="77777777" w:rsidR="00497D5A" w:rsidRDefault="008D6724" w:rsidP="00916F35">
      <w:pPr>
        <w:tabs>
          <w:tab w:val="left" w:pos="1185"/>
        </w:tabs>
        <w:spacing w:after="0" w:line="240" w:lineRule="auto"/>
      </w:pPr>
      <w:r>
        <w:t xml:space="preserve"> </w:t>
      </w:r>
    </w:p>
    <w:p w14:paraId="1E50FB0E" w14:textId="77777777" w:rsidR="00D5754D" w:rsidRDefault="00D5754D" w:rsidP="00916F35">
      <w:pPr>
        <w:tabs>
          <w:tab w:val="left" w:pos="1185"/>
        </w:tabs>
        <w:spacing w:after="0" w:line="240" w:lineRule="auto"/>
      </w:pPr>
    </w:p>
    <w:p w14:paraId="23BC1258" w14:textId="77777777" w:rsidR="00491259" w:rsidRDefault="00491259" w:rsidP="00650604">
      <w:pPr>
        <w:tabs>
          <w:tab w:val="left" w:pos="1185"/>
        </w:tabs>
        <w:spacing w:after="0" w:line="240" w:lineRule="auto"/>
        <w:jc w:val="center"/>
      </w:pPr>
    </w:p>
    <w:p w14:paraId="01186DAC" w14:textId="77777777" w:rsidR="00250AEC" w:rsidRDefault="00250AEC" w:rsidP="00916F35">
      <w:pPr>
        <w:tabs>
          <w:tab w:val="left" w:pos="1185"/>
        </w:tabs>
        <w:spacing w:after="0" w:line="240" w:lineRule="auto"/>
      </w:pPr>
    </w:p>
    <w:p w14:paraId="21341FB3" w14:textId="77777777" w:rsidR="00250AEC" w:rsidRDefault="00250AEC" w:rsidP="00650604">
      <w:pPr>
        <w:tabs>
          <w:tab w:val="left" w:pos="1185"/>
        </w:tabs>
        <w:spacing w:after="0" w:line="240" w:lineRule="auto"/>
        <w:jc w:val="center"/>
      </w:pPr>
    </w:p>
    <w:p w14:paraId="67B0E30D" w14:textId="77777777" w:rsidR="00250AEC" w:rsidRDefault="00250AEC" w:rsidP="00650604">
      <w:pPr>
        <w:tabs>
          <w:tab w:val="left" w:pos="1185"/>
        </w:tabs>
        <w:spacing w:after="0" w:line="240" w:lineRule="auto"/>
        <w:jc w:val="center"/>
      </w:pPr>
    </w:p>
    <w:p w14:paraId="08036AF1" w14:textId="77777777" w:rsidR="00250AEC" w:rsidRDefault="00250AEC" w:rsidP="00650604">
      <w:pPr>
        <w:tabs>
          <w:tab w:val="left" w:pos="1185"/>
        </w:tabs>
        <w:spacing w:after="0" w:line="240" w:lineRule="auto"/>
        <w:jc w:val="center"/>
      </w:pPr>
    </w:p>
    <w:p w14:paraId="062A4911" w14:textId="77777777" w:rsidR="00250AEC" w:rsidRDefault="00250AEC" w:rsidP="00650604">
      <w:pPr>
        <w:tabs>
          <w:tab w:val="left" w:pos="1185"/>
        </w:tabs>
        <w:spacing w:after="0" w:line="240" w:lineRule="auto"/>
        <w:jc w:val="center"/>
      </w:pPr>
    </w:p>
    <w:p w14:paraId="1F41B66B" w14:textId="77777777" w:rsidR="00916F35" w:rsidRDefault="00916F35" w:rsidP="00650604">
      <w:pPr>
        <w:tabs>
          <w:tab w:val="left" w:pos="1185"/>
        </w:tabs>
        <w:spacing w:after="0" w:line="240" w:lineRule="auto"/>
        <w:jc w:val="center"/>
      </w:pPr>
    </w:p>
    <w:p w14:paraId="36FFE4EA" w14:textId="77777777" w:rsidR="00916F35" w:rsidRDefault="00916F35" w:rsidP="00650604">
      <w:pPr>
        <w:tabs>
          <w:tab w:val="left" w:pos="1185"/>
        </w:tabs>
        <w:spacing w:after="0" w:line="240" w:lineRule="auto"/>
        <w:jc w:val="center"/>
      </w:pPr>
    </w:p>
    <w:p w14:paraId="11FDA7C6" w14:textId="77777777" w:rsidR="00916F35" w:rsidRDefault="00916F35" w:rsidP="00650604">
      <w:pPr>
        <w:tabs>
          <w:tab w:val="left" w:pos="1185"/>
        </w:tabs>
        <w:spacing w:after="0" w:line="240" w:lineRule="auto"/>
        <w:jc w:val="center"/>
      </w:pPr>
    </w:p>
    <w:p w14:paraId="4B1A0456" w14:textId="77777777" w:rsidR="00916F35" w:rsidRDefault="00916F35" w:rsidP="00650604">
      <w:pPr>
        <w:tabs>
          <w:tab w:val="left" w:pos="1185"/>
        </w:tabs>
        <w:spacing w:after="0" w:line="240" w:lineRule="auto"/>
        <w:jc w:val="center"/>
      </w:pPr>
    </w:p>
    <w:p w14:paraId="402533EE" w14:textId="77777777" w:rsidR="00250AEC" w:rsidRDefault="00250AEC" w:rsidP="00650604">
      <w:pPr>
        <w:tabs>
          <w:tab w:val="left" w:pos="1185"/>
        </w:tabs>
        <w:spacing w:after="0" w:line="240" w:lineRule="auto"/>
        <w:jc w:val="center"/>
      </w:pPr>
    </w:p>
    <w:p w14:paraId="6E45FF62" w14:textId="77777777" w:rsidR="00491259" w:rsidRDefault="00491259" w:rsidP="00650604">
      <w:pPr>
        <w:tabs>
          <w:tab w:val="left" w:pos="1185"/>
        </w:tabs>
        <w:spacing w:after="0" w:line="240" w:lineRule="auto"/>
        <w:jc w:val="center"/>
      </w:pPr>
    </w:p>
    <w:p w14:paraId="0E634F36" w14:textId="77777777" w:rsidR="00491259" w:rsidRDefault="00491259" w:rsidP="00650604">
      <w:pPr>
        <w:tabs>
          <w:tab w:val="left" w:pos="1185"/>
        </w:tabs>
        <w:spacing w:after="0" w:line="240" w:lineRule="auto"/>
        <w:jc w:val="center"/>
      </w:pPr>
    </w:p>
    <w:p w14:paraId="12E280CB" w14:textId="77777777" w:rsidR="00491259" w:rsidRDefault="00491259" w:rsidP="00650604">
      <w:pPr>
        <w:tabs>
          <w:tab w:val="left" w:pos="1185"/>
        </w:tabs>
        <w:spacing w:after="0" w:line="240" w:lineRule="auto"/>
        <w:jc w:val="center"/>
      </w:pPr>
    </w:p>
    <w:p w14:paraId="1673ABBD" w14:textId="77777777" w:rsidR="00650604" w:rsidRDefault="00650604" w:rsidP="00650604">
      <w:pPr>
        <w:tabs>
          <w:tab w:val="left" w:pos="1185"/>
        </w:tabs>
        <w:spacing w:after="0" w:line="240" w:lineRule="auto"/>
        <w:jc w:val="center"/>
      </w:pPr>
    </w:p>
    <w:p w14:paraId="6E9029C7" w14:textId="77777777" w:rsidR="00650604" w:rsidRDefault="3A9E24B8" w:rsidP="001079CA">
      <w:pPr>
        <w:tabs>
          <w:tab w:val="left" w:pos="1185"/>
        </w:tabs>
        <w:jc w:val="center"/>
      </w:pPr>
      <w:r>
        <w:t>Date</w:t>
      </w:r>
    </w:p>
    <w:p w14:paraId="2B9FB95F" w14:textId="77777777" w:rsidR="00250AEC" w:rsidRDefault="00250AEC" w:rsidP="001079CA">
      <w:pPr>
        <w:tabs>
          <w:tab w:val="left" w:pos="1185"/>
        </w:tabs>
        <w:jc w:val="center"/>
      </w:pPr>
    </w:p>
    <w:p w14:paraId="29973194" w14:textId="77777777" w:rsidR="00250AEC" w:rsidRDefault="00250AEC" w:rsidP="001079CA">
      <w:pPr>
        <w:tabs>
          <w:tab w:val="left" w:pos="1185"/>
        </w:tabs>
        <w:jc w:val="center"/>
      </w:pPr>
    </w:p>
    <w:p w14:paraId="2855B9DB" w14:textId="77777777" w:rsidR="003F55CA" w:rsidRDefault="00491259" w:rsidP="001079CA">
      <w:pPr>
        <w:tabs>
          <w:tab w:val="left" w:pos="1185"/>
        </w:tabs>
        <w:jc w:val="center"/>
      </w:pPr>
      <w:r w:rsidRPr="00491259">
        <w:rPr>
          <w:noProof/>
        </w:rPr>
        <w:drawing>
          <wp:inline distT="0" distB="0" distL="0" distR="0" wp14:anchorId="2AD4FE83" wp14:editId="4834A747">
            <wp:extent cx="2276475" cy="905063"/>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282197" cy="907338"/>
                    </a:xfrm>
                    <a:prstGeom prst="rect">
                      <a:avLst/>
                    </a:prstGeom>
                    <a:noFill/>
                    <a:ln w="9525">
                      <a:noFill/>
                      <a:miter lim="800000"/>
                      <a:headEnd/>
                      <a:tailEnd/>
                    </a:ln>
                  </pic:spPr>
                </pic:pic>
              </a:graphicData>
            </a:graphic>
          </wp:inline>
        </w:drawing>
      </w:r>
    </w:p>
    <w:p w14:paraId="7BC7DE25" w14:textId="77777777" w:rsidR="003F55CA" w:rsidRDefault="003F55CA" w:rsidP="000314F1">
      <w:pPr>
        <w:tabs>
          <w:tab w:val="left" w:pos="1185"/>
        </w:tabs>
      </w:pPr>
    </w:p>
    <w:p w14:paraId="3DA23E9B" w14:textId="77777777" w:rsidR="003F55CA" w:rsidRDefault="00F60014" w:rsidP="003F55CA">
      <w:pPr>
        <w:tabs>
          <w:tab w:val="left" w:pos="1185"/>
        </w:tabs>
        <w:rPr>
          <w:sz w:val="24"/>
          <w:szCs w:val="24"/>
        </w:rPr>
      </w:pPr>
      <w:r>
        <w:rPr>
          <w:noProof/>
          <w:sz w:val="40"/>
          <w:szCs w:val="40"/>
        </w:rPr>
        <w:pict w14:anchorId="270237C5">
          <v:shape id="_x0000_s1027" type="#_x0000_t202" style="position:absolute;margin-left:0;margin-top:1.35pt;width:467.25pt;height:33pt;z-index:251661312;visibility:visible;mso-wrap-distance-top:3.6pt;mso-wrap-distance-bottom:3.6pt;mso-position-horizontal:left;mso-position-horizontal-relative:margin;mso-width-relative:margin;mso-height-relative:margin" fillcolor="#17365d [2415]">
            <v:textbox>
              <w:txbxContent>
                <w:p w14:paraId="54A3D98B" w14:textId="77777777" w:rsidR="00532022" w:rsidRPr="00A13894" w:rsidRDefault="00532022" w:rsidP="0066272D">
                  <w:pPr>
                    <w:rPr>
                      <w:sz w:val="40"/>
                      <w:szCs w:val="40"/>
                    </w:rPr>
                  </w:pPr>
                  <w:r>
                    <w:rPr>
                      <w:color w:val="FFFFFF" w:themeColor="background1"/>
                      <w:sz w:val="40"/>
                      <w:szCs w:val="40"/>
                    </w:rPr>
                    <w:t>Table of Contents</w:t>
                  </w:r>
                </w:p>
              </w:txbxContent>
            </v:textbox>
            <w10:wrap type="square" anchorx="margin"/>
          </v:shape>
        </w:pict>
      </w:r>
    </w:p>
    <w:p w14:paraId="1448A23E" w14:textId="77777777" w:rsidR="003F55CA" w:rsidRDefault="3A9E24B8" w:rsidP="003F55CA">
      <w:pPr>
        <w:tabs>
          <w:tab w:val="left" w:pos="1185"/>
        </w:tabs>
        <w:spacing w:after="0"/>
        <w:rPr>
          <w:sz w:val="24"/>
          <w:szCs w:val="24"/>
        </w:rPr>
      </w:pPr>
      <w:r w:rsidRPr="3A9E24B8">
        <w:rPr>
          <w:sz w:val="24"/>
          <w:szCs w:val="24"/>
        </w:rPr>
        <w:t>Introduction</w:t>
      </w:r>
    </w:p>
    <w:p w14:paraId="4184E782" w14:textId="77777777" w:rsidR="003F55CA" w:rsidRDefault="3A9E24B8" w:rsidP="003F55CA">
      <w:pPr>
        <w:tabs>
          <w:tab w:val="left" w:pos="1185"/>
        </w:tabs>
        <w:spacing w:after="0"/>
        <w:rPr>
          <w:sz w:val="24"/>
          <w:szCs w:val="24"/>
        </w:rPr>
      </w:pPr>
      <w:r w:rsidRPr="3A9E24B8">
        <w:rPr>
          <w:sz w:val="24"/>
          <w:szCs w:val="24"/>
        </w:rPr>
        <w:t>Value of the Urban Forest</w:t>
      </w:r>
    </w:p>
    <w:p w14:paraId="22B24EE7" w14:textId="77777777" w:rsidR="00F8217F" w:rsidRDefault="3A9E24B8" w:rsidP="003F55CA">
      <w:pPr>
        <w:tabs>
          <w:tab w:val="left" w:pos="1185"/>
        </w:tabs>
        <w:spacing w:after="0"/>
        <w:rPr>
          <w:sz w:val="24"/>
          <w:szCs w:val="24"/>
        </w:rPr>
      </w:pPr>
      <w:r w:rsidRPr="3A9E24B8">
        <w:rPr>
          <w:sz w:val="24"/>
          <w:szCs w:val="24"/>
        </w:rPr>
        <w:t>Urban Forest Goals 2017 - 2027</w:t>
      </w:r>
    </w:p>
    <w:p w14:paraId="2D89C43E" w14:textId="77777777" w:rsidR="003F55CA" w:rsidRDefault="3A9E24B8" w:rsidP="003F55CA">
      <w:pPr>
        <w:tabs>
          <w:tab w:val="left" w:pos="1185"/>
        </w:tabs>
        <w:spacing w:after="0"/>
        <w:rPr>
          <w:sz w:val="24"/>
          <w:szCs w:val="24"/>
        </w:rPr>
      </w:pPr>
      <w:r w:rsidRPr="3A9E24B8">
        <w:rPr>
          <w:sz w:val="24"/>
          <w:szCs w:val="24"/>
        </w:rPr>
        <w:t>Urban Forest Canopy Cover and Composition</w:t>
      </w:r>
    </w:p>
    <w:p w14:paraId="193A4D93" w14:textId="77777777" w:rsidR="00F8217F" w:rsidRDefault="3A9E24B8" w:rsidP="003F55CA">
      <w:pPr>
        <w:tabs>
          <w:tab w:val="left" w:pos="1185"/>
        </w:tabs>
        <w:spacing w:after="0"/>
        <w:rPr>
          <w:sz w:val="24"/>
          <w:szCs w:val="24"/>
        </w:rPr>
      </w:pPr>
      <w:r w:rsidRPr="3A9E24B8">
        <w:rPr>
          <w:sz w:val="24"/>
          <w:szCs w:val="24"/>
        </w:rPr>
        <w:t>Urban Forest Priority Planting Locations</w:t>
      </w:r>
    </w:p>
    <w:p w14:paraId="6CBECC14" w14:textId="77777777" w:rsidR="00F8217F" w:rsidRDefault="3A9E24B8" w:rsidP="003F55CA">
      <w:pPr>
        <w:tabs>
          <w:tab w:val="left" w:pos="1185"/>
        </w:tabs>
        <w:spacing w:after="0"/>
        <w:rPr>
          <w:sz w:val="24"/>
          <w:szCs w:val="24"/>
        </w:rPr>
      </w:pPr>
      <w:r w:rsidRPr="3A9E24B8">
        <w:rPr>
          <w:sz w:val="24"/>
          <w:szCs w:val="24"/>
        </w:rPr>
        <w:t>Urban Forest Inventories</w:t>
      </w:r>
    </w:p>
    <w:p w14:paraId="6EA806A3" w14:textId="77777777" w:rsidR="00F8217F" w:rsidRDefault="3A9E24B8" w:rsidP="003F55CA">
      <w:pPr>
        <w:tabs>
          <w:tab w:val="left" w:pos="1185"/>
        </w:tabs>
        <w:spacing w:after="0"/>
        <w:rPr>
          <w:sz w:val="24"/>
          <w:szCs w:val="24"/>
        </w:rPr>
      </w:pPr>
      <w:r w:rsidRPr="3A9E24B8">
        <w:rPr>
          <w:sz w:val="24"/>
          <w:szCs w:val="24"/>
        </w:rPr>
        <w:t>Urban Forest Species Selection</w:t>
      </w:r>
    </w:p>
    <w:p w14:paraId="3F13804B" w14:textId="77777777" w:rsidR="00F8217F" w:rsidRDefault="3A9E24B8" w:rsidP="003F55CA">
      <w:pPr>
        <w:tabs>
          <w:tab w:val="left" w:pos="1185"/>
        </w:tabs>
        <w:spacing w:after="0"/>
        <w:rPr>
          <w:sz w:val="24"/>
          <w:szCs w:val="24"/>
        </w:rPr>
      </w:pPr>
      <w:r w:rsidRPr="3A9E24B8">
        <w:rPr>
          <w:sz w:val="24"/>
          <w:szCs w:val="24"/>
        </w:rPr>
        <w:t>Urban Forest Planting Specifications</w:t>
      </w:r>
    </w:p>
    <w:p w14:paraId="6A2D986E" w14:textId="77777777" w:rsidR="00F8217F" w:rsidRDefault="3A9E24B8" w:rsidP="003F55CA">
      <w:pPr>
        <w:tabs>
          <w:tab w:val="left" w:pos="1185"/>
        </w:tabs>
        <w:spacing w:after="0"/>
        <w:rPr>
          <w:sz w:val="24"/>
          <w:szCs w:val="24"/>
        </w:rPr>
      </w:pPr>
      <w:r w:rsidRPr="3A9E24B8">
        <w:rPr>
          <w:sz w:val="24"/>
          <w:szCs w:val="24"/>
        </w:rPr>
        <w:t xml:space="preserve">Urban Forest Management </w:t>
      </w:r>
    </w:p>
    <w:p w14:paraId="723DB655" w14:textId="77777777" w:rsidR="00F8217F" w:rsidRDefault="3A9E24B8" w:rsidP="003F55CA">
      <w:pPr>
        <w:tabs>
          <w:tab w:val="left" w:pos="1185"/>
        </w:tabs>
        <w:spacing w:after="0"/>
        <w:rPr>
          <w:sz w:val="24"/>
          <w:szCs w:val="24"/>
        </w:rPr>
      </w:pPr>
      <w:r w:rsidRPr="3A9E24B8">
        <w:rPr>
          <w:sz w:val="24"/>
          <w:szCs w:val="24"/>
        </w:rPr>
        <w:t>Urban Forest Risk Assessment and Management</w:t>
      </w:r>
    </w:p>
    <w:p w14:paraId="4488DD2E" w14:textId="77777777" w:rsidR="000E15F9" w:rsidRDefault="000E15F9" w:rsidP="003F55CA">
      <w:pPr>
        <w:tabs>
          <w:tab w:val="left" w:pos="1185"/>
        </w:tabs>
        <w:spacing w:after="0"/>
        <w:rPr>
          <w:sz w:val="24"/>
          <w:szCs w:val="24"/>
        </w:rPr>
      </w:pPr>
      <w:r>
        <w:rPr>
          <w:sz w:val="24"/>
          <w:szCs w:val="24"/>
        </w:rPr>
        <w:t>Legacy Trees</w:t>
      </w:r>
    </w:p>
    <w:p w14:paraId="519A02C1" w14:textId="77777777" w:rsidR="000E15F9" w:rsidRDefault="000E15F9" w:rsidP="003F55CA">
      <w:pPr>
        <w:tabs>
          <w:tab w:val="left" w:pos="1185"/>
        </w:tabs>
        <w:spacing w:after="0"/>
        <w:rPr>
          <w:sz w:val="24"/>
          <w:szCs w:val="24"/>
        </w:rPr>
      </w:pPr>
      <w:r>
        <w:rPr>
          <w:sz w:val="24"/>
          <w:szCs w:val="24"/>
        </w:rPr>
        <w:t>Urban Forest in Natural Areas</w:t>
      </w:r>
    </w:p>
    <w:p w14:paraId="1C68862D" w14:textId="77777777" w:rsidR="00F8217F" w:rsidRDefault="3A9E24B8" w:rsidP="003F55CA">
      <w:pPr>
        <w:tabs>
          <w:tab w:val="left" w:pos="1185"/>
        </w:tabs>
        <w:spacing w:after="0"/>
        <w:rPr>
          <w:sz w:val="24"/>
          <w:szCs w:val="24"/>
        </w:rPr>
      </w:pPr>
      <w:r w:rsidRPr="3A9E24B8">
        <w:rPr>
          <w:sz w:val="24"/>
          <w:szCs w:val="24"/>
        </w:rPr>
        <w:t>Urban Forest Volunteer Development and Retention</w:t>
      </w:r>
    </w:p>
    <w:p w14:paraId="70F01A93" w14:textId="77777777" w:rsidR="002E64B0" w:rsidRDefault="002E64B0" w:rsidP="003F55CA">
      <w:pPr>
        <w:tabs>
          <w:tab w:val="left" w:pos="1185"/>
        </w:tabs>
        <w:spacing w:after="0"/>
        <w:rPr>
          <w:sz w:val="24"/>
          <w:szCs w:val="24"/>
        </w:rPr>
      </w:pPr>
      <w:r>
        <w:rPr>
          <w:sz w:val="24"/>
          <w:szCs w:val="24"/>
        </w:rPr>
        <w:t>Urban Wood Utilization</w:t>
      </w:r>
    </w:p>
    <w:p w14:paraId="46387C60" w14:textId="77777777" w:rsidR="000E15F9" w:rsidRDefault="000E15F9" w:rsidP="003F55CA">
      <w:pPr>
        <w:tabs>
          <w:tab w:val="left" w:pos="1185"/>
        </w:tabs>
        <w:spacing w:after="0"/>
        <w:rPr>
          <w:sz w:val="24"/>
          <w:szCs w:val="24"/>
        </w:rPr>
      </w:pPr>
      <w:r>
        <w:rPr>
          <w:sz w:val="24"/>
          <w:szCs w:val="24"/>
        </w:rPr>
        <w:t xml:space="preserve">Urban Forest Community </w:t>
      </w:r>
      <w:r w:rsidR="00AC6CB2">
        <w:rPr>
          <w:sz w:val="24"/>
          <w:szCs w:val="24"/>
        </w:rPr>
        <w:t>E</w:t>
      </w:r>
      <w:r>
        <w:rPr>
          <w:sz w:val="24"/>
          <w:szCs w:val="24"/>
        </w:rPr>
        <w:t>ngagement and Education</w:t>
      </w:r>
    </w:p>
    <w:p w14:paraId="00085C33" w14:textId="77777777" w:rsidR="00F8217F" w:rsidRDefault="3A9E24B8" w:rsidP="003F55CA">
      <w:pPr>
        <w:tabs>
          <w:tab w:val="left" w:pos="1185"/>
        </w:tabs>
        <w:spacing w:after="0"/>
        <w:rPr>
          <w:sz w:val="24"/>
          <w:szCs w:val="24"/>
        </w:rPr>
      </w:pPr>
      <w:r w:rsidRPr="3A9E24B8">
        <w:rPr>
          <w:sz w:val="24"/>
          <w:szCs w:val="24"/>
        </w:rPr>
        <w:t xml:space="preserve">Urban Forest Staff </w:t>
      </w:r>
      <w:r w:rsidR="000E15F9">
        <w:rPr>
          <w:sz w:val="24"/>
          <w:szCs w:val="24"/>
        </w:rPr>
        <w:t>and Support</w:t>
      </w:r>
    </w:p>
    <w:p w14:paraId="5BC5C487" w14:textId="77777777" w:rsidR="00F8217F" w:rsidRDefault="3A9E24B8" w:rsidP="003F55CA">
      <w:pPr>
        <w:tabs>
          <w:tab w:val="left" w:pos="1185"/>
        </w:tabs>
        <w:spacing w:after="0"/>
        <w:rPr>
          <w:sz w:val="24"/>
          <w:szCs w:val="24"/>
        </w:rPr>
      </w:pPr>
      <w:r w:rsidRPr="3A9E24B8">
        <w:rPr>
          <w:sz w:val="24"/>
          <w:szCs w:val="24"/>
        </w:rPr>
        <w:t>Urban Forest Contracted Labor and Consulting</w:t>
      </w:r>
    </w:p>
    <w:p w14:paraId="4D114B21" w14:textId="77777777" w:rsidR="00F8217F" w:rsidRDefault="3A9E24B8" w:rsidP="003F55CA">
      <w:pPr>
        <w:tabs>
          <w:tab w:val="left" w:pos="1185"/>
        </w:tabs>
        <w:spacing w:after="0"/>
        <w:rPr>
          <w:sz w:val="24"/>
          <w:szCs w:val="24"/>
        </w:rPr>
      </w:pPr>
      <w:r w:rsidRPr="3A9E24B8">
        <w:rPr>
          <w:sz w:val="24"/>
          <w:szCs w:val="24"/>
        </w:rPr>
        <w:t>Urban Forest Equipment and Resources</w:t>
      </w:r>
    </w:p>
    <w:p w14:paraId="2B7C2188" w14:textId="77777777" w:rsidR="00F8217F" w:rsidRDefault="3A9E24B8" w:rsidP="003F55CA">
      <w:pPr>
        <w:tabs>
          <w:tab w:val="left" w:pos="1185"/>
        </w:tabs>
        <w:spacing w:after="0"/>
        <w:rPr>
          <w:sz w:val="24"/>
          <w:szCs w:val="24"/>
        </w:rPr>
      </w:pPr>
      <w:r w:rsidRPr="3A9E24B8">
        <w:rPr>
          <w:sz w:val="24"/>
          <w:szCs w:val="24"/>
        </w:rPr>
        <w:t>Urban Forest Other</w:t>
      </w:r>
    </w:p>
    <w:p w14:paraId="541F3180" w14:textId="77777777" w:rsidR="00F8217F" w:rsidRDefault="3A9E24B8" w:rsidP="003F55CA">
      <w:pPr>
        <w:tabs>
          <w:tab w:val="left" w:pos="1185"/>
        </w:tabs>
        <w:spacing w:after="0"/>
        <w:rPr>
          <w:sz w:val="24"/>
          <w:szCs w:val="24"/>
        </w:rPr>
      </w:pPr>
      <w:r w:rsidRPr="3A9E24B8">
        <w:rPr>
          <w:sz w:val="24"/>
          <w:szCs w:val="24"/>
        </w:rPr>
        <w:t>Urban Forest Budget</w:t>
      </w:r>
    </w:p>
    <w:p w14:paraId="4BBAE633" w14:textId="77777777" w:rsidR="000E15F9" w:rsidRDefault="000E15F9" w:rsidP="003F55CA">
      <w:pPr>
        <w:tabs>
          <w:tab w:val="left" w:pos="1185"/>
        </w:tabs>
        <w:spacing w:after="0"/>
        <w:rPr>
          <w:sz w:val="24"/>
          <w:szCs w:val="24"/>
        </w:rPr>
      </w:pPr>
    </w:p>
    <w:p w14:paraId="5C1DFF2D" w14:textId="77777777" w:rsidR="000E15F9" w:rsidRDefault="000E15F9" w:rsidP="003F55CA">
      <w:pPr>
        <w:tabs>
          <w:tab w:val="left" w:pos="1185"/>
        </w:tabs>
        <w:spacing w:after="0"/>
        <w:rPr>
          <w:sz w:val="24"/>
          <w:szCs w:val="24"/>
        </w:rPr>
      </w:pPr>
      <w:r>
        <w:rPr>
          <w:sz w:val="24"/>
          <w:szCs w:val="24"/>
        </w:rPr>
        <w:t>Appendices</w:t>
      </w:r>
    </w:p>
    <w:p w14:paraId="05D35A96" w14:textId="77777777" w:rsidR="000E15F9" w:rsidRDefault="000E15F9" w:rsidP="000E15F9">
      <w:pPr>
        <w:tabs>
          <w:tab w:val="left" w:pos="1185"/>
        </w:tabs>
        <w:spacing w:after="0" w:line="240" w:lineRule="auto"/>
      </w:pPr>
      <w:r>
        <w:t>Preferred Species List</w:t>
      </w:r>
    </w:p>
    <w:p w14:paraId="1846DBED" w14:textId="77777777" w:rsidR="000E15F9" w:rsidRDefault="000E15F9" w:rsidP="000E15F9">
      <w:pPr>
        <w:tabs>
          <w:tab w:val="left" w:pos="1185"/>
        </w:tabs>
        <w:spacing w:after="0" w:line="240" w:lineRule="auto"/>
      </w:pPr>
      <w:r>
        <w:t>Non-Preferred Species Lis</w:t>
      </w:r>
      <w:r w:rsidR="00AC6CB2">
        <w:t>t</w:t>
      </w:r>
    </w:p>
    <w:p w14:paraId="716FC5BF" w14:textId="77777777" w:rsidR="000E15F9" w:rsidRDefault="000E15F9" w:rsidP="000E15F9">
      <w:pPr>
        <w:tabs>
          <w:tab w:val="left" w:pos="1185"/>
        </w:tabs>
        <w:spacing w:after="0" w:line="240" w:lineRule="auto"/>
      </w:pPr>
      <w:r>
        <w:t>Volunteer Waiver</w:t>
      </w:r>
    </w:p>
    <w:p w14:paraId="6802287F" w14:textId="77777777" w:rsidR="000E15F9" w:rsidRDefault="000E15F9" w:rsidP="000E15F9">
      <w:pPr>
        <w:tabs>
          <w:tab w:val="left" w:pos="1185"/>
        </w:tabs>
        <w:spacing w:after="0" w:line="240" w:lineRule="auto"/>
      </w:pPr>
      <w:r>
        <w:t>Contract Growing Template</w:t>
      </w:r>
    </w:p>
    <w:p w14:paraId="35D87092" w14:textId="77777777" w:rsidR="000E15F9" w:rsidRDefault="000E15F9" w:rsidP="000E15F9">
      <w:pPr>
        <w:tabs>
          <w:tab w:val="left" w:pos="1185"/>
        </w:tabs>
        <w:spacing w:after="0" w:line="240" w:lineRule="auto"/>
      </w:pPr>
      <w:r>
        <w:t>Sidewalk v</w:t>
      </w:r>
      <w:r w:rsidR="00132084">
        <w:t>s</w:t>
      </w:r>
      <w:r>
        <w:t>. tree conflict</w:t>
      </w:r>
    </w:p>
    <w:p w14:paraId="4B63621C" w14:textId="77777777" w:rsidR="000E15F9" w:rsidRDefault="000E15F9" w:rsidP="000E15F9">
      <w:pPr>
        <w:tabs>
          <w:tab w:val="left" w:pos="1185"/>
        </w:tabs>
        <w:spacing w:after="0" w:line="240" w:lineRule="auto"/>
      </w:pPr>
      <w:r>
        <w:t>Sewer line v. tree conflict</w:t>
      </w:r>
    </w:p>
    <w:p w14:paraId="3EB7BA8B" w14:textId="77777777" w:rsidR="000E15F9" w:rsidRDefault="000E15F9" w:rsidP="000E15F9">
      <w:pPr>
        <w:tabs>
          <w:tab w:val="left" w:pos="1185"/>
        </w:tabs>
        <w:spacing w:after="0" w:line="240" w:lineRule="auto"/>
      </w:pPr>
      <w:r>
        <w:t>Legacy Tree Program</w:t>
      </w:r>
    </w:p>
    <w:p w14:paraId="297C2F54" w14:textId="77777777" w:rsidR="000E15F9" w:rsidRDefault="000E15F9" w:rsidP="000E15F9">
      <w:pPr>
        <w:tabs>
          <w:tab w:val="left" w:pos="1185"/>
        </w:tabs>
        <w:spacing w:after="0" w:line="240" w:lineRule="auto"/>
      </w:pPr>
    </w:p>
    <w:p w14:paraId="1C307246" w14:textId="77777777" w:rsidR="003F55CA" w:rsidRDefault="003F55CA" w:rsidP="003F55CA">
      <w:pPr>
        <w:tabs>
          <w:tab w:val="left" w:pos="1185"/>
        </w:tabs>
        <w:spacing w:after="0"/>
        <w:rPr>
          <w:sz w:val="24"/>
          <w:szCs w:val="24"/>
        </w:rPr>
      </w:pPr>
      <w:r>
        <w:rPr>
          <w:sz w:val="24"/>
          <w:szCs w:val="24"/>
        </w:rPr>
        <w:tab/>
      </w:r>
      <w:r>
        <w:rPr>
          <w:sz w:val="24"/>
          <w:szCs w:val="24"/>
        </w:rPr>
        <w:tab/>
      </w:r>
      <w:r>
        <w:rPr>
          <w:sz w:val="24"/>
          <w:szCs w:val="24"/>
        </w:rPr>
        <w:tab/>
      </w:r>
    </w:p>
    <w:p w14:paraId="099CA938" w14:textId="77777777" w:rsidR="003F55CA" w:rsidRDefault="003F55CA" w:rsidP="003F55CA">
      <w:pPr>
        <w:tabs>
          <w:tab w:val="left" w:pos="1185"/>
        </w:tabs>
        <w:spacing w:after="0"/>
        <w:rPr>
          <w:sz w:val="24"/>
          <w:szCs w:val="24"/>
        </w:rPr>
      </w:pPr>
      <w:r>
        <w:rPr>
          <w:sz w:val="24"/>
          <w:szCs w:val="24"/>
        </w:rPr>
        <w:tab/>
      </w:r>
      <w:r>
        <w:rPr>
          <w:sz w:val="24"/>
          <w:szCs w:val="24"/>
        </w:rPr>
        <w:tab/>
      </w:r>
    </w:p>
    <w:p w14:paraId="5A148F40" w14:textId="77777777" w:rsidR="003F55CA" w:rsidRDefault="003F55CA" w:rsidP="003F55CA">
      <w:pPr>
        <w:tabs>
          <w:tab w:val="left" w:pos="1185"/>
        </w:tabs>
        <w:spacing w:after="0"/>
        <w:rPr>
          <w:sz w:val="24"/>
          <w:szCs w:val="24"/>
        </w:rPr>
      </w:pPr>
    </w:p>
    <w:p w14:paraId="61C87625" w14:textId="77777777" w:rsidR="001B53E7" w:rsidRDefault="001B53E7">
      <w:pPr>
        <w:rPr>
          <w:sz w:val="24"/>
          <w:szCs w:val="24"/>
        </w:rPr>
      </w:pPr>
    </w:p>
    <w:p w14:paraId="626958DC" w14:textId="77777777" w:rsidR="00A13894" w:rsidRDefault="00F60014" w:rsidP="003F55CA">
      <w:pPr>
        <w:tabs>
          <w:tab w:val="left" w:pos="1185"/>
        </w:tabs>
        <w:spacing w:after="0"/>
        <w:rPr>
          <w:sz w:val="24"/>
          <w:szCs w:val="24"/>
        </w:rPr>
      </w:pPr>
      <w:r>
        <w:rPr>
          <w:noProof/>
          <w:sz w:val="40"/>
          <w:szCs w:val="40"/>
        </w:rPr>
        <w:pict w14:anchorId="1B224667">
          <v:shape id="_x0000_s1028" type="#_x0000_t202" style="position:absolute;margin-left:2518.7pt;margin-top:14.25pt;width:467.25pt;height:33pt;z-index:251659264;visibility:visible;mso-wrap-distance-top:3.6pt;mso-wrap-distance-bottom:3.6pt;mso-position-horizontal:right;mso-position-horizontal-relative:margin;mso-width-relative:margin;mso-height-relative:margin" fillcolor="#17365d [2415]">
            <v:textbox>
              <w:txbxContent>
                <w:p w14:paraId="49C20361" w14:textId="77777777" w:rsidR="00532022" w:rsidRPr="00A13894" w:rsidRDefault="00532022">
                  <w:pPr>
                    <w:rPr>
                      <w:sz w:val="40"/>
                      <w:szCs w:val="40"/>
                    </w:rPr>
                  </w:pPr>
                  <w:r w:rsidRPr="00A13894">
                    <w:rPr>
                      <w:color w:val="FFFFFF" w:themeColor="background1"/>
                      <w:sz w:val="40"/>
                      <w:szCs w:val="40"/>
                    </w:rPr>
                    <w:t>Introduction</w:t>
                  </w:r>
                </w:p>
              </w:txbxContent>
            </v:textbox>
            <w10:wrap type="square" anchorx="margin"/>
          </v:shape>
        </w:pict>
      </w:r>
    </w:p>
    <w:p w14:paraId="7E82CD94" w14:textId="77777777" w:rsidR="00AF692B" w:rsidRDefault="3A9E24B8" w:rsidP="003F55CA">
      <w:pPr>
        <w:tabs>
          <w:tab w:val="left" w:pos="1185"/>
        </w:tabs>
        <w:spacing w:after="0"/>
        <w:rPr>
          <w:sz w:val="24"/>
          <w:szCs w:val="24"/>
        </w:rPr>
      </w:pPr>
      <w:r w:rsidRPr="3A9E24B8">
        <w:rPr>
          <w:sz w:val="24"/>
          <w:szCs w:val="24"/>
        </w:rPr>
        <w:t>The (insert organization name) has developed this urban forest management plan to provide clear direction and achievable goals for the preservation, protection and enhancement of the urban forest throughout the community. This plan provides the foundation for community ordinances and regulations to guide decision-makers and support high quality management, planting and preservation of the urban forest by public and private landowners and land managers.</w:t>
      </w:r>
    </w:p>
    <w:p w14:paraId="7B15A8EA" w14:textId="77777777" w:rsidR="00AF692B" w:rsidRDefault="00AF692B" w:rsidP="003F55CA">
      <w:pPr>
        <w:tabs>
          <w:tab w:val="left" w:pos="1185"/>
        </w:tabs>
        <w:spacing w:after="0"/>
        <w:rPr>
          <w:sz w:val="24"/>
          <w:szCs w:val="24"/>
        </w:rPr>
      </w:pPr>
    </w:p>
    <w:p w14:paraId="08FE067B" w14:textId="77777777" w:rsidR="00CE60E9" w:rsidRDefault="3A9E24B8" w:rsidP="003F55CA">
      <w:pPr>
        <w:tabs>
          <w:tab w:val="left" w:pos="1185"/>
        </w:tabs>
        <w:spacing w:after="0"/>
        <w:rPr>
          <w:sz w:val="24"/>
          <w:szCs w:val="24"/>
        </w:rPr>
      </w:pPr>
      <w:r w:rsidRPr="3A9E24B8">
        <w:rPr>
          <w:sz w:val="24"/>
          <w:szCs w:val="24"/>
        </w:rPr>
        <w:t>The urban forest is all of the trees on public and private property throughout (insert organization name). These trees are located along rights-of-way, parks, around buildings, along pathways, in out lots, in natural areas, backyards, commercial and industrial areas throughout the entire community. This urban forest provides an interconnected network of services and benefits to the entire community. These services and benefits include improved air</w:t>
      </w:r>
      <w:r w:rsidR="00681E34">
        <w:rPr>
          <w:sz w:val="24"/>
          <w:szCs w:val="24"/>
        </w:rPr>
        <w:t xml:space="preserve"> and water </w:t>
      </w:r>
      <w:r w:rsidRPr="3A9E24B8">
        <w:rPr>
          <w:sz w:val="24"/>
          <w:szCs w:val="24"/>
        </w:rPr>
        <w:t xml:space="preserve">quality, reduction in stormwater run-off, </w:t>
      </w:r>
      <w:r w:rsidR="00681E34">
        <w:rPr>
          <w:sz w:val="24"/>
          <w:szCs w:val="24"/>
        </w:rPr>
        <w:t xml:space="preserve">increased </w:t>
      </w:r>
      <w:r w:rsidRPr="3A9E24B8">
        <w:rPr>
          <w:sz w:val="24"/>
          <w:szCs w:val="24"/>
        </w:rPr>
        <w:t>property values, energy reduction,</w:t>
      </w:r>
      <w:r w:rsidR="00681E34">
        <w:rPr>
          <w:sz w:val="24"/>
          <w:szCs w:val="24"/>
        </w:rPr>
        <w:t xml:space="preserve"> improved</w:t>
      </w:r>
      <w:r w:rsidRPr="3A9E24B8">
        <w:rPr>
          <w:sz w:val="24"/>
          <w:szCs w:val="24"/>
        </w:rPr>
        <w:t xml:space="preserve"> psychological and physical health, and habitat</w:t>
      </w:r>
      <w:r w:rsidR="00681E34">
        <w:rPr>
          <w:sz w:val="24"/>
          <w:szCs w:val="24"/>
        </w:rPr>
        <w:t xml:space="preserve"> for wildlife</w:t>
      </w:r>
      <w:r w:rsidRPr="3A9E24B8">
        <w:rPr>
          <w:sz w:val="24"/>
          <w:szCs w:val="24"/>
        </w:rPr>
        <w:t xml:space="preserve">.  </w:t>
      </w:r>
    </w:p>
    <w:p w14:paraId="144B5EB3" w14:textId="77777777" w:rsidR="00CE60E9" w:rsidRDefault="00CE60E9" w:rsidP="003F55CA">
      <w:pPr>
        <w:tabs>
          <w:tab w:val="left" w:pos="1185"/>
        </w:tabs>
        <w:spacing w:after="0"/>
        <w:rPr>
          <w:sz w:val="24"/>
          <w:szCs w:val="24"/>
        </w:rPr>
      </w:pPr>
    </w:p>
    <w:p w14:paraId="2A7CAD7B" w14:textId="77777777" w:rsidR="00AF692B" w:rsidRPr="00AF692B" w:rsidRDefault="3A9E24B8" w:rsidP="003F55CA">
      <w:pPr>
        <w:tabs>
          <w:tab w:val="left" w:pos="1185"/>
        </w:tabs>
        <w:spacing w:after="0"/>
        <w:rPr>
          <w:b/>
          <w:sz w:val="24"/>
          <w:szCs w:val="24"/>
        </w:rPr>
      </w:pPr>
      <w:r w:rsidRPr="3A9E24B8">
        <w:rPr>
          <w:b/>
          <w:bCs/>
          <w:sz w:val="24"/>
          <w:szCs w:val="24"/>
        </w:rPr>
        <w:t>Urban Forest Management Plan Committee</w:t>
      </w:r>
    </w:p>
    <w:p w14:paraId="0C1800DB" w14:textId="77777777" w:rsidR="009E38A5" w:rsidRDefault="3A9E24B8" w:rsidP="003F55CA">
      <w:pPr>
        <w:tabs>
          <w:tab w:val="left" w:pos="1185"/>
        </w:tabs>
        <w:spacing w:after="0"/>
        <w:rPr>
          <w:sz w:val="24"/>
          <w:szCs w:val="24"/>
        </w:rPr>
      </w:pPr>
      <w:r w:rsidRPr="3A9E24B8">
        <w:rPr>
          <w:sz w:val="24"/>
          <w:szCs w:val="24"/>
        </w:rPr>
        <w:t>This plan was developed with the help of key stakeholders within the (insert organization name) and include: (Following are suggestions.  Include the name of the person and who they represent.)</w:t>
      </w:r>
    </w:p>
    <w:p w14:paraId="0FE59BBE" w14:textId="77777777" w:rsidR="009E38A5" w:rsidRDefault="009E38A5" w:rsidP="003F55CA">
      <w:pPr>
        <w:tabs>
          <w:tab w:val="left" w:pos="1185"/>
        </w:tabs>
        <w:spacing w:after="0"/>
        <w:rPr>
          <w:sz w:val="24"/>
          <w:szCs w:val="24"/>
        </w:rPr>
      </w:pPr>
    </w:p>
    <w:p w14:paraId="769474C1" w14:textId="77777777" w:rsidR="00AF692B" w:rsidRDefault="3A9E24B8" w:rsidP="003F55CA">
      <w:pPr>
        <w:tabs>
          <w:tab w:val="left" w:pos="1185"/>
        </w:tabs>
        <w:spacing w:after="0"/>
        <w:rPr>
          <w:sz w:val="24"/>
          <w:szCs w:val="24"/>
        </w:rPr>
      </w:pPr>
      <w:r w:rsidRPr="3A9E24B8">
        <w:rPr>
          <w:sz w:val="24"/>
          <w:szCs w:val="24"/>
        </w:rPr>
        <w:t>Chairpersons:</w:t>
      </w:r>
    </w:p>
    <w:p w14:paraId="384FFAD0" w14:textId="77777777" w:rsidR="00AF692B" w:rsidRDefault="00AF692B" w:rsidP="00CF6B51">
      <w:pPr>
        <w:pStyle w:val="ListParagraph"/>
        <w:numPr>
          <w:ilvl w:val="0"/>
          <w:numId w:val="1"/>
        </w:numPr>
        <w:tabs>
          <w:tab w:val="left" w:pos="1185"/>
        </w:tabs>
        <w:spacing w:after="0"/>
        <w:rPr>
          <w:sz w:val="24"/>
          <w:szCs w:val="24"/>
        </w:rPr>
      </w:pPr>
      <w:r>
        <w:rPr>
          <w:sz w:val="24"/>
          <w:szCs w:val="24"/>
        </w:rPr>
        <w:t xml:space="preserve">  </w:t>
      </w:r>
    </w:p>
    <w:p w14:paraId="6F55CA36" w14:textId="77777777" w:rsidR="00AF692B" w:rsidRPr="00AF692B" w:rsidRDefault="00AF692B" w:rsidP="00CF6B51">
      <w:pPr>
        <w:pStyle w:val="ListParagraph"/>
        <w:numPr>
          <w:ilvl w:val="0"/>
          <w:numId w:val="1"/>
        </w:numPr>
        <w:tabs>
          <w:tab w:val="left" w:pos="1185"/>
        </w:tabs>
        <w:spacing w:after="0"/>
        <w:rPr>
          <w:sz w:val="24"/>
          <w:szCs w:val="24"/>
        </w:rPr>
      </w:pPr>
    </w:p>
    <w:p w14:paraId="493B72DA" w14:textId="77777777" w:rsidR="009138AE" w:rsidRPr="00AF692B" w:rsidRDefault="3A9E24B8" w:rsidP="00AF692B">
      <w:pPr>
        <w:tabs>
          <w:tab w:val="left" w:pos="1185"/>
        </w:tabs>
        <w:spacing w:after="0"/>
        <w:rPr>
          <w:sz w:val="24"/>
          <w:szCs w:val="24"/>
        </w:rPr>
      </w:pPr>
      <w:r w:rsidRPr="3A9E24B8">
        <w:rPr>
          <w:sz w:val="24"/>
          <w:szCs w:val="24"/>
        </w:rPr>
        <w:t>Internal Stakeholders:</w:t>
      </w:r>
    </w:p>
    <w:p w14:paraId="08B1EB24" w14:textId="77777777" w:rsidR="009138AE" w:rsidRPr="00916F35" w:rsidRDefault="3A9E24B8" w:rsidP="00CF6B51">
      <w:pPr>
        <w:pStyle w:val="ListParagraph"/>
        <w:numPr>
          <w:ilvl w:val="0"/>
          <w:numId w:val="3"/>
        </w:numPr>
        <w:tabs>
          <w:tab w:val="left" w:pos="1185"/>
        </w:tabs>
        <w:spacing w:after="0"/>
        <w:rPr>
          <w:color w:val="FF0000"/>
          <w:sz w:val="24"/>
          <w:szCs w:val="24"/>
        </w:rPr>
      </w:pPr>
      <w:r w:rsidRPr="3A9E24B8">
        <w:rPr>
          <w:color w:val="FF0000"/>
          <w:sz w:val="24"/>
          <w:szCs w:val="24"/>
        </w:rPr>
        <w:t>Trustee or Alderman</w:t>
      </w:r>
    </w:p>
    <w:p w14:paraId="2C9684AB" w14:textId="77777777" w:rsidR="009138AE" w:rsidRPr="00916F35" w:rsidRDefault="3A9E24B8" w:rsidP="00CF6B51">
      <w:pPr>
        <w:pStyle w:val="ListParagraph"/>
        <w:numPr>
          <w:ilvl w:val="0"/>
          <w:numId w:val="3"/>
        </w:numPr>
        <w:tabs>
          <w:tab w:val="left" w:pos="1185"/>
        </w:tabs>
        <w:spacing w:after="0"/>
        <w:rPr>
          <w:color w:val="FF0000"/>
          <w:sz w:val="24"/>
          <w:szCs w:val="24"/>
        </w:rPr>
      </w:pPr>
      <w:r w:rsidRPr="3A9E24B8">
        <w:rPr>
          <w:color w:val="FF0000"/>
          <w:sz w:val="24"/>
          <w:szCs w:val="24"/>
        </w:rPr>
        <w:t>Tree Board or Commission member</w:t>
      </w:r>
    </w:p>
    <w:p w14:paraId="256C5DA1" w14:textId="77777777" w:rsidR="009138AE" w:rsidRPr="00916F35" w:rsidRDefault="3A9E24B8" w:rsidP="00CF6B51">
      <w:pPr>
        <w:pStyle w:val="ListParagraph"/>
        <w:numPr>
          <w:ilvl w:val="0"/>
          <w:numId w:val="3"/>
        </w:numPr>
        <w:tabs>
          <w:tab w:val="left" w:pos="1185"/>
        </w:tabs>
        <w:spacing w:after="0"/>
        <w:rPr>
          <w:color w:val="FF0000"/>
          <w:sz w:val="24"/>
          <w:szCs w:val="24"/>
        </w:rPr>
      </w:pPr>
      <w:r w:rsidRPr="3A9E24B8">
        <w:rPr>
          <w:color w:val="FF0000"/>
          <w:sz w:val="24"/>
          <w:szCs w:val="24"/>
        </w:rPr>
        <w:t>Administrative staff</w:t>
      </w:r>
    </w:p>
    <w:p w14:paraId="4950A43B" w14:textId="77777777" w:rsidR="009138AE" w:rsidRPr="00916F35" w:rsidRDefault="3A9E24B8" w:rsidP="00CF6B51">
      <w:pPr>
        <w:pStyle w:val="ListParagraph"/>
        <w:numPr>
          <w:ilvl w:val="0"/>
          <w:numId w:val="3"/>
        </w:numPr>
        <w:tabs>
          <w:tab w:val="left" w:pos="1185"/>
        </w:tabs>
        <w:spacing w:after="0"/>
        <w:rPr>
          <w:color w:val="FF0000"/>
          <w:sz w:val="24"/>
          <w:szCs w:val="24"/>
        </w:rPr>
      </w:pPr>
      <w:r w:rsidRPr="3A9E24B8">
        <w:rPr>
          <w:color w:val="FF0000"/>
          <w:sz w:val="24"/>
          <w:szCs w:val="24"/>
        </w:rPr>
        <w:t>Planning Dept. representative</w:t>
      </w:r>
    </w:p>
    <w:p w14:paraId="35B954DC" w14:textId="77777777" w:rsidR="009138AE" w:rsidRPr="00916F35" w:rsidRDefault="3A9E24B8" w:rsidP="00CF6B51">
      <w:pPr>
        <w:pStyle w:val="ListParagraph"/>
        <w:numPr>
          <w:ilvl w:val="0"/>
          <w:numId w:val="3"/>
        </w:numPr>
        <w:tabs>
          <w:tab w:val="left" w:pos="1185"/>
        </w:tabs>
        <w:spacing w:after="0"/>
        <w:rPr>
          <w:color w:val="FF0000"/>
          <w:sz w:val="24"/>
          <w:szCs w:val="24"/>
        </w:rPr>
      </w:pPr>
      <w:r w:rsidRPr="3A9E24B8">
        <w:rPr>
          <w:color w:val="FF0000"/>
          <w:sz w:val="24"/>
          <w:szCs w:val="24"/>
        </w:rPr>
        <w:t>Forestry</w:t>
      </w:r>
    </w:p>
    <w:p w14:paraId="21F94534" w14:textId="77777777" w:rsidR="009138AE" w:rsidRPr="005F7999" w:rsidRDefault="3A9E24B8" w:rsidP="00CF6B51">
      <w:pPr>
        <w:pStyle w:val="ListParagraph"/>
        <w:numPr>
          <w:ilvl w:val="0"/>
          <w:numId w:val="3"/>
        </w:numPr>
        <w:tabs>
          <w:tab w:val="left" w:pos="1185"/>
        </w:tabs>
        <w:spacing w:after="0"/>
        <w:rPr>
          <w:color w:val="FF0000"/>
          <w:sz w:val="24"/>
          <w:szCs w:val="24"/>
        </w:rPr>
      </w:pPr>
      <w:r w:rsidRPr="3A9E24B8">
        <w:rPr>
          <w:color w:val="FF0000"/>
          <w:sz w:val="24"/>
          <w:szCs w:val="24"/>
        </w:rPr>
        <w:t>Public Works - utilities, water, roads representative</w:t>
      </w:r>
    </w:p>
    <w:p w14:paraId="72E0A817" w14:textId="77777777" w:rsidR="00AF692B" w:rsidRPr="005F7999" w:rsidRDefault="00AF692B" w:rsidP="00CF6B51">
      <w:pPr>
        <w:pStyle w:val="ListParagraph"/>
        <w:numPr>
          <w:ilvl w:val="0"/>
          <w:numId w:val="3"/>
        </w:numPr>
        <w:tabs>
          <w:tab w:val="left" w:pos="1185"/>
        </w:tabs>
        <w:spacing w:after="0"/>
        <w:rPr>
          <w:color w:val="FF0000"/>
          <w:sz w:val="24"/>
          <w:szCs w:val="24"/>
        </w:rPr>
      </w:pPr>
      <w:r w:rsidRPr="005F7999">
        <w:rPr>
          <w:color w:val="FF0000"/>
          <w:sz w:val="24"/>
          <w:szCs w:val="24"/>
        </w:rPr>
        <w:t xml:space="preserve">  </w:t>
      </w:r>
    </w:p>
    <w:p w14:paraId="2F9D7025" w14:textId="77777777" w:rsidR="009138AE" w:rsidRDefault="009138AE" w:rsidP="00AF692B">
      <w:pPr>
        <w:pStyle w:val="ListParagraph"/>
        <w:tabs>
          <w:tab w:val="left" w:pos="1185"/>
        </w:tabs>
        <w:spacing w:after="0"/>
        <w:ind w:left="360"/>
        <w:rPr>
          <w:sz w:val="24"/>
          <w:szCs w:val="24"/>
        </w:rPr>
      </w:pPr>
    </w:p>
    <w:p w14:paraId="45E40399" w14:textId="77777777" w:rsidR="009E38A5" w:rsidRPr="00AF692B" w:rsidRDefault="3A9E24B8" w:rsidP="00AF692B">
      <w:pPr>
        <w:tabs>
          <w:tab w:val="left" w:pos="1185"/>
        </w:tabs>
        <w:spacing w:after="0"/>
        <w:rPr>
          <w:sz w:val="24"/>
          <w:szCs w:val="24"/>
        </w:rPr>
      </w:pPr>
      <w:r w:rsidRPr="3A9E24B8">
        <w:rPr>
          <w:sz w:val="24"/>
          <w:szCs w:val="24"/>
        </w:rPr>
        <w:lastRenderedPageBreak/>
        <w:t>External Stakeholders:</w:t>
      </w:r>
    </w:p>
    <w:p w14:paraId="576ADB59" w14:textId="77777777" w:rsidR="009138AE" w:rsidRPr="00916F35" w:rsidRDefault="3A9E24B8" w:rsidP="005F7999">
      <w:pPr>
        <w:pStyle w:val="ListParagraph"/>
        <w:numPr>
          <w:ilvl w:val="0"/>
          <w:numId w:val="4"/>
        </w:numPr>
        <w:tabs>
          <w:tab w:val="left" w:pos="1185"/>
        </w:tabs>
        <w:spacing w:after="0"/>
        <w:rPr>
          <w:color w:val="FF0000"/>
          <w:sz w:val="24"/>
          <w:szCs w:val="24"/>
        </w:rPr>
      </w:pPr>
      <w:r w:rsidRPr="3A9E24B8">
        <w:rPr>
          <w:color w:val="FF0000"/>
          <w:sz w:val="24"/>
          <w:szCs w:val="24"/>
        </w:rPr>
        <w:t>Public Property Stakeholders:</w:t>
      </w:r>
    </w:p>
    <w:p w14:paraId="396DCC36" w14:textId="77777777" w:rsidR="009138AE" w:rsidRPr="00916F35" w:rsidRDefault="3A9E24B8" w:rsidP="00CF6B51">
      <w:pPr>
        <w:pStyle w:val="ListParagraph"/>
        <w:numPr>
          <w:ilvl w:val="0"/>
          <w:numId w:val="5"/>
        </w:numPr>
        <w:tabs>
          <w:tab w:val="left" w:pos="1185"/>
        </w:tabs>
        <w:spacing w:after="0"/>
        <w:rPr>
          <w:color w:val="FF0000"/>
          <w:sz w:val="24"/>
          <w:szCs w:val="24"/>
        </w:rPr>
      </w:pPr>
      <w:r w:rsidRPr="3A9E24B8">
        <w:rPr>
          <w:color w:val="FF0000"/>
          <w:sz w:val="24"/>
          <w:szCs w:val="24"/>
        </w:rPr>
        <w:t>Park District representative</w:t>
      </w:r>
    </w:p>
    <w:p w14:paraId="443FF627" w14:textId="77777777" w:rsidR="009138AE" w:rsidRPr="00916F35" w:rsidRDefault="3A9E24B8" w:rsidP="00CF6B51">
      <w:pPr>
        <w:pStyle w:val="ListParagraph"/>
        <w:numPr>
          <w:ilvl w:val="0"/>
          <w:numId w:val="5"/>
        </w:numPr>
        <w:tabs>
          <w:tab w:val="left" w:pos="1185"/>
        </w:tabs>
        <w:spacing w:after="0"/>
        <w:rPr>
          <w:color w:val="FF0000"/>
          <w:sz w:val="24"/>
          <w:szCs w:val="24"/>
        </w:rPr>
      </w:pPr>
      <w:r w:rsidRPr="3A9E24B8">
        <w:rPr>
          <w:color w:val="FF0000"/>
          <w:sz w:val="24"/>
          <w:szCs w:val="24"/>
        </w:rPr>
        <w:t>Forest Preserve District representative</w:t>
      </w:r>
    </w:p>
    <w:p w14:paraId="64D31B65" w14:textId="77777777" w:rsidR="009138AE" w:rsidRPr="00916F35" w:rsidRDefault="3A9E24B8" w:rsidP="00CF6B51">
      <w:pPr>
        <w:pStyle w:val="ListParagraph"/>
        <w:numPr>
          <w:ilvl w:val="0"/>
          <w:numId w:val="5"/>
        </w:numPr>
        <w:tabs>
          <w:tab w:val="left" w:pos="1185"/>
        </w:tabs>
        <w:spacing w:after="0"/>
        <w:rPr>
          <w:color w:val="FF0000"/>
          <w:sz w:val="24"/>
          <w:szCs w:val="24"/>
        </w:rPr>
      </w:pPr>
      <w:r w:rsidRPr="3A9E24B8">
        <w:rPr>
          <w:color w:val="FF0000"/>
          <w:sz w:val="24"/>
          <w:szCs w:val="24"/>
        </w:rPr>
        <w:t>School District representative</w:t>
      </w:r>
    </w:p>
    <w:p w14:paraId="11CEDABE" w14:textId="77777777" w:rsidR="006B6E4D" w:rsidRDefault="3A9E24B8" w:rsidP="006B6E4D">
      <w:pPr>
        <w:pStyle w:val="ListParagraph"/>
        <w:numPr>
          <w:ilvl w:val="0"/>
          <w:numId w:val="5"/>
        </w:numPr>
        <w:tabs>
          <w:tab w:val="left" w:pos="1185"/>
        </w:tabs>
        <w:spacing w:after="0"/>
        <w:rPr>
          <w:color w:val="FF0000"/>
          <w:sz w:val="24"/>
          <w:szCs w:val="24"/>
        </w:rPr>
      </w:pPr>
      <w:r w:rsidRPr="3A9E24B8">
        <w:rPr>
          <w:color w:val="FF0000"/>
          <w:sz w:val="24"/>
          <w:szCs w:val="24"/>
        </w:rPr>
        <w:t>Stormwater representative</w:t>
      </w:r>
    </w:p>
    <w:p w14:paraId="47AA77D3" w14:textId="77777777" w:rsidR="00532022" w:rsidRDefault="00532022" w:rsidP="006B6E4D">
      <w:pPr>
        <w:pStyle w:val="ListParagraph"/>
        <w:numPr>
          <w:ilvl w:val="0"/>
          <w:numId w:val="5"/>
        </w:numPr>
        <w:tabs>
          <w:tab w:val="left" w:pos="1185"/>
        </w:tabs>
        <w:spacing w:after="0"/>
        <w:rPr>
          <w:color w:val="FF0000"/>
          <w:sz w:val="24"/>
          <w:szCs w:val="24"/>
        </w:rPr>
      </w:pPr>
      <w:r>
        <w:rPr>
          <w:color w:val="FF0000"/>
          <w:sz w:val="24"/>
          <w:szCs w:val="24"/>
        </w:rPr>
        <w:t>Transportation</w:t>
      </w:r>
    </w:p>
    <w:p w14:paraId="71C3BA75" w14:textId="77777777" w:rsidR="00532022" w:rsidRDefault="00532022" w:rsidP="006B6E4D">
      <w:pPr>
        <w:pStyle w:val="ListParagraph"/>
        <w:numPr>
          <w:ilvl w:val="0"/>
          <w:numId w:val="5"/>
        </w:numPr>
        <w:tabs>
          <w:tab w:val="left" w:pos="1185"/>
        </w:tabs>
        <w:spacing w:after="0"/>
        <w:rPr>
          <w:color w:val="FF0000"/>
          <w:sz w:val="24"/>
          <w:szCs w:val="24"/>
        </w:rPr>
      </w:pPr>
      <w:r>
        <w:rPr>
          <w:color w:val="FF0000"/>
          <w:sz w:val="24"/>
          <w:szCs w:val="24"/>
        </w:rPr>
        <w:t>Utilities</w:t>
      </w:r>
    </w:p>
    <w:p w14:paraId="7CD50E6A" w14:textId="77777777" w:rsidR="006B6E4D" w:rsidRDefault="006B6E4D" w:rsidP="006B6E4D">
      <w:pPr>
        <w:pStyle w:val="ListParagraph"/>
        <w:tabs>
          <w:tab w:val="left" w:pos="1185"/>
        </w:tabs>
        <w:spacing w:after="0"/>
        <w:ind w:left="1080"/>
        <w:rPr>
          <w:color w:val="FF0000"/>
          <w:sz w:val="24"/>
          <w:szCs w:val="24"/>
        </w:rPr>
      </w:pPr>
    </w:p>
    <w:p w14:paraId="1496F8B7" w14:textId="77777777" w:rsidR="006B6E4D" w:rsidRPr="006B6E4D" w:rsidRDefault="006B6E4D" w:rsidP="006B6E4D">
      <w:pPr>
        <w:pStyle w:val="ListParagraph"/>
        <w:numPr>
          <w:ilvl w:val="0"/>
          <w:numId w:val="4"/>
        </w:numPr>
        <w:tabs>
          <w:tab w:val="left" w:pos="1185"/>
        </w:tabs>
        <w:spacing w:after="0"/>
        <w:rPr>
          <w:color w:val="FF0000"/>
          <w:sz w:val="24"/>
          <w:szCs w:val="24"/>
        </w:rPr>
      </w:pPr>
      <w:r w:rsidRPr="006B6E4D">
        <w:rPr>
          <w:color w:val="FF0000"/>
          <w:sz w:val="24"/>
          <w:szCs w:val="24"/>
        </w:rPr>
        <w:t>Private Property Stakeholders:</w:t>
      </w:r>
    </w:p>
    <w:p w14:paraId="7ED02FDC" w14:textId="77777777" w:rsidR="009138AE" w:rsidRPr="006B6E4D" w:rsidRDefault="3A9E24B8" w:rsidP="006B6E4D">
      <w:pPr>
        <w:pStyle w:val="ListParagraph"/>
        <w:numPr>
          <w:ilvl w:val="0"/>
          <w:numId w:val="5"/>
        </w:numPr>
        <w:tabs>
          <w:tab w:val="left" w:pos="1185"/>
        </w:tabs>
        <w:spacing w:after="0"/>
        <w:rPr>
          <w:color w:val="FF0000"/>
          <w:sz w:val="24"/>
          <w:szCs w:val="24"/>
        </w:rPr>
      </w:pPr>
      <w:r w:rsidRPr="006B6E4D">
        <w:rPr>
          <w:color w:val="FF0000"/>
          <w:sz w:val="24"/>
          <w:szCs w:val="24"/>
        </w:rPr>
        <w:t>Private Property Stakeholders:</w:t>
      </w:r>
    </w:p>
    <w:p w14:paraId="13C911A5" w14:textId="77777777" w:rsidR="009138AE" w:rsidRPr="006B6E4D" w:rsidRDefault="3A9E24B8" w:rsidP="00CF6B51">
      <w:pPr>
        <w:pStyle w:val="ListParagraph"/>
        <w:numPr>
          <w:ilvl w:val="0"/>
          <w:numId w:val="6"/>
        </w:numPr>
        <w:tabs>
          <w:tab w:val="left" w:pos="1185"/>
        </w:tabs>
        <w:spacing w:after="0"/>
        <w:rPr>
          <w:color w:val="FF0000"/>
          <w:sz w:val="24"/>
          <w:szCs w:val="24"/>
        </w:rPr>
      </w:pPr>
      <w:r w:rsidRPr="006B6E4D">
        <w:rPr>
          <w:color w:val="FF0000"/>
          <w:sz w:val="24"/>
          <w:szCs w:val="24"/>
        </w:rPr>
        <w:t>Homeowner association representative</w:t>
      </w:r>
    </w:p>
    <w:p w14:paraId="23B6B133" w14:textId="77777777" w:rsidR="009E38A5" w:rsidRPr="006B6E4D" w:rsidRDefault="3A9E24B8" w:rsidP="00CF6B51">
      <w:pPr>
        <w:pStyle w:val="ListParagraph"/>
        <w:numPr>
          <w:ilvl w:val="0"/>
          <w:numId w:val="6"/>
        </w:numPr>
        <w:tabs>
          <w:tab w:val="left" w:pos="1185"/>
        </w:tabs>
        <w:spacing w:after="0"/>
        <w:rPr>
          <w:color w:val="FF0000"/>
          <w:sz w:val="24"/>
          <w:szCs w:val="24"/>
        </w:rPr>
      </w:pPr>
      <w:r w:rsidRPr="006B6E4D">
        <w:rPr>
          <w:color w:val="FF0000"/>
          <w:sz w:val="24"/>
          <w:szCs w:val="24"/>
        </w:rPr>
        <w:t>Commercial property owner</w:t>
      </w:r>
    </w:p>
    <w:p w14:paraId="32B8A53B" w14:textId="77777777" w:rsidR="009E38A5" w:rsidRPr="006B6E4D" w:rsidRDefault="3A9E24B8" w:rsidP="00CF6B51">
      <w:pPr>
        <w:pStyle w:val="ListParagraph"/>
        <w:numPr>
          <w:ilvl w:val="0"/>
          <w:numId w:val="6"/>
        </w:numPr>
        <w:tabs>
          <w:tab w:val="left" w:pos="1185"/>
        </w:tabs>
        <w:spacing w:after="0"/>
        <w:rPr>
          <w:color w:val="FF0000"/>
          <w:sz w:val="24"/>
          <w:szCs w:val="24"/>
        </w:rPr>
      </w:pPr>
      <w:r w:rsidRPr="006B6E4D">
        <w:rPr>
          <w:color w:val="FF0000"/>
          <w:sz w:val="24"/>
          <w:szCs w:val="24"/>
        </w:rPr>
        <w:t>Industrial property owner</w:t>
      </w:r>
    </w:p>
    <w:p w14:paraId="70A788A5" w14:textId="77777777" w:rsidR="009138AE" w:rsidRPr="006B6E4D" w:rsidRDefault="3A9E24B8" w:rsidP="00CF6B51">
      <w:pPr>
        <w:pStyle w:val="ListParagraph"/>
        <w:numPr>
          <w:ilvl w:val="0"/>
          <w:numId w:val="6"/>
        </w:numPr>
        <w:tabs>
          <w:tab w:val="left" w:pos="1185"/>
        </w:tabs>
        <w:spacing w:after="0"/>
        <w:rPr>
          <w:color w:val="FF0000"/>
          <w:sz w:val="24"/>
          <w:szCs w:val="24"/>
        </w:rPr>
      </w:pPr>
      <w:r w:rsidRPr="006B6E4D">
        <w:rPr>
          <w:color w:val="FF0000"/>
          <w:sz w:val="24"/>
          <w:szCs w:val="24"/>
        </w:rPr>
        <w:t>Individual homeowner</w:t>
      </w:r>
    </w:p>
    <w:p w14:paraId="66321554" w14:textId="77777777" w:rsidR="009138AE" w:rsidRPr="006B6E4D" w:rsidRDefault="3A9E24B8" w:rsidP="00CF6B51">
      <w:pPr>
        <w:pStyle w:val="ListParagraph"/>
        <w:numPr>
          <w:ilvl w:val="0"/>
          <w:numId w:val="6"/>
        </w:numPr>
        <w:tabs>
          <w:tab w:val="left" w:pos="1185"/>
        </w:tabs>
        <w:spacing w:after="0"/>
        <w:rPr>
          <w:color w:val="FF0000"/>
          <w:sz w:val="24"/>
          <w:szCs w:val="24"/>
        </w:rPr>
      </w:pPr>
      <w:r w:rsidRPr="006B6E4D">
        <w:rPr>
          <w:color w:val="FF0000"/>
          <w:sz w:val="24"/>
          <w:szCs w:val="24"/>
        </w:rPr>
        <w:t>Multifamily owner</w:t>
      </w:r>
    </w:p>
    <w:p w14:paraId="2A692D3B" w14:textId="77777777" w:rsidR="004238F5" w:rsidRPr="006B6E4D" w:rsidRDefault="3A9E24B8" w:rsidP="00CF6B51">
      <w:pPr>
        <w:pStyle w:val="ListParagraph"/>
        <w:numPr>
          <w:ilvl w:val="0"/>
          <w:numId w:val="6"/>
        </w:numPr>
        <w:tabs>
          <w:tab w:val="left" w:pos="1185"/>
        </w:tabs>
        <w:spacing w:after="0"/>
        <w:rPr>
          <w:color w:val="FF0000"/>
          <w:sz w:val="24"/>
          <w:szCs w:val="24"/>
        </w:rPr>
      </w:pPr>
      <w:r w:rsidRPr="006B6E4D">
        <w:rPr>
          <w:color w:val="FF0000"/>
          <w:sz w:val="24"/>
          <w:szCs w:val="24"/>
        </w:rPr>
        <w:t xml:space="preserve">Church </w:t>
      </w:r>
    </w:p>
    <w:p w14:paraId="1FF8F1A0" w14:textId="77777777" w:rsidR="00D95116" w:rsidRPr="006B6E4D" w:rsidRDefault="00D95116" w:rsidP="006B6E4D">
      <w:pPr>
        <w:pStyle w:val="ListParagraph"/>
        <w:tabs>
          <w:tab w:val="left" w:pos="1185"/>
        </w:tabs>
        <w:spacing w:after="0"/>
        <w:ind w:left="1080"/>
        <w:rPr>
          <w:color w:val="FF0000"/>
          <w:sz w:val="24"/>
          <w:szCs w:val="24"/>
        </w:rPr>
      </w:pPr>
    </w:p>
    <w:p w14:paraId="2C5A3BA7" w14:textId="77777777" w:rsidR="009138AE" w:rsidRPr="006B6E4D" w:rsidRDefault="3A9E24B8" w:rsidP="00CF6B51">
      <w:pPr>
        <w:pStyle w:val="ListParagraph"/>
        <w:numPr>
          <w:ilvl w:val="0"/>
          <w:numId w:val="4"/>
        </w:numPr>
        <w:tabs>
          <w:tab w:val="left" w:pos="1185"/>
        </w:tabs>
        <w:spacing w:after="0"/>
        <w:rPr>
          <w:color w:val="FF0000"/>
          <w:sz w:val="24"/>
          <w:szCs w:val="24"/>
        </w:rPr>
      </w:pPr>
      <w:r w:rsidRPr="006B6E4D">
        <w:rPr>
          <w:color w:val="FF0000"/>
          <w:sz w:val="24"/>
          <w:szCs w:val="24"/>
        </w:rPr>
        <w:t>Other Stakeholders:</w:t>
      </w:r>
    </w:p>
    <w:p w14:paraId="1CAF35CF" w14:textId="77777777" w:rsidR="009138AE" w:rsidRPr="00916F35" w:rsidRDefault="3A9E24B8" w:rsidP="00CF6B51">
      <w:pPr>
        <w:pStyle w:val="ListParagraph"/>
        <w:numPr>
          <w:ilvl w:val="0"/>
          <w:numId w:val="2"/>
        </w:numPr>
        <w:tabs>
          <w:tab w:val="left" w:pos="1185"/>
        </w:tabs>
        <w:spacing w:after="0"/>
        <w:rPr>
          <w:color w:val="FF0000"/>
          <w:sz w:val="24"/>
          <w:szCs w:val="24"/>
        </w:rPr>
      </w:pPr>
      <w:r w:rsidRPr="3A9E24B8">
        <w:rPr>
          <w:color w:val="FF0000"/>
          <w:sz w:val="24"/>
          <w:szCs w:val="24"/>
        </w:rPr>
        <w:t>Garden Club</w:t>
      </w:r>
    </w:p>
    <w:p w14:paraId="08B00C43" w14:textId="77777777" w:rsidR="004238F5" w:rsidRPr="00916F35" w:rsidRDefault="3A9E24B8" w:rsidP="00CF6B51">
      <w:pPr>
        <w:pStyle w:val="ListParagraph"/>
        <w:numPr>
          <w:ilvl w:val="0"/>
          <w:numId w:val="2"/>
        </w:numPr>
        <w:tabs>
          <w:tab w:val="left" w:pos="1185"/>
        </w:tabs>
        <w:spacing w:after="0"/>
        <w:rPr>
          <w:color w:val="FF0000"/>
          <w:sz w:val="24"/>
          <w:szCs w:val="24"/>
        </w:rPr>
      </w:pPr>
      <w:r w:rsidRPr="3A9E24B8">
        <w:rPr>
          <w:color w:val="FF0000"/>
          <w:sz w:val="24"/>
          <w:szCs w:val="24"/>
        </w:rPr>
        <w:t>Rotary</w:t>
      </w:r>
    </w:p>
    <w:p w14:paraId="64D31372" w14:textId="77777777" w:rsidR="004238F5" w:rsidRPr="00916F35" w:rsidRDefault="3A9E24B8" w:rsidP="00CF6B51">
      <w:pPr>
        <w:pStyle w:val="ListParagraph"/>
        <w:numPr>
          <w:ilvl w:val="0"/>
          <w:numId w:val="2"/>
        </w:numPr>
        <w:tabs>
          <w:tab w:val="left" w:pos="1185"/>
        </w:tabs>
        <w:spacing w:after="0"/>
        <w:rPr>
          <w:color w:val="FF0000"/>
          <w:sz w:val="24"/>
          <w:szCs w:val="24"/>
        </w:rPr>
      </w:pPr>
      <w:r w:rsidRPr="3A9E24B8">
        <w:rPr>
          <w:color w:val="FF0000"/>
          <w:sz w:val="24"/>
          <w:szCs w:val="24"/>
        </w:rPr>
        <w:t>Chamber of Commerce</w:t>
      </w:r>
    </w:p>
    <w:p w14:paraId="109DE398" w14:textId="77777777" w:rsidR="004238F5" w:rsidRDefault="3A9E24B8" w:rsidP="00CF6B51">
      <w:pPr>
        <w:pStyle w:val="ListParagraph"/>
        <w:numPr>
          <w:ilvl w:val="0"/>
          <w:numId w:val="2"/>
        </w:numPr>
        <w:tabs>
          <w:tab w:val="left" w:pos="1185"/>
        </w:tabs>
        <w:spacing w:after="0"/>
        <w:rPr>
          <w:color w:val="FF0000"/>
          <w:sz w:val="24"/>
          <w:szCs w:val="24"/>
        </w:rPr>
      </w:pPr>
      <w:r w:rsidRPr="3A9E24B8">
        <w:rPr>
          <w:color w:val="FF0000"/>
          <w:sz w:val="24"/>
          <w:szCs w:val="24"/>
        </w:rPr>
        <w:t>Volunteers</w:t>
      </w:r>
    </w:p>
    <w:p w14:paraId="1430F645" w14:textId="77777777" w:rsidR="009E38A5" w:rsidRPr="005F7999" w:rsidRDefault="3A9E24B8" w:rsidP="005F7999">
      <w:pPr>
        <w:pStyle w:val="ListParagraph"/>
        <w:numPr>
          <w:ilvl w:val="0"/>
          <w:numId w:val="2"/>
        </w:numPr>
        <w:tabs>
          <w:tab w:val="left" w:pos="1185"/>
        </w:tabs>
        <w:spacing w:after="0"/>
        <w:rPr>
          <w:color w:val="FF0000"/>
          <w:sz w:val="24"/>
          <w:szCs w:val="24"/>
        </w:rPr>
      </w:pPr>
      <w:r w:rsidRPr="3A9E24B8">
        <w:rPr>
          <w:color w:val="FF0000"/>
          <w:sz w:val="24"/>
          <w:szCs w:val="24"/>
        </w:rPr>
        <w:t>Others</w:t>
      </w:r>
    </w:p>
    <w:p w14:paraId="35646373" w14:textId="77777777" w:rsidR="009E38A5" w:rsidRPr="009E38A5" w:rsidRDefault="009E38A5" w:rsidP="009E38A5">
      <w:pPr>
        <w:tabs>
          <w:tab w:val="left" w:pos="1185"/>
        </w:tabs>
        <w:spacing w:after="0"/>
        <w:rPr>
          <w:sz w:val="24"/>
          <w:szCs w:val="24"/>
        </w:rPr>
      </w:pPr>
    </w:p>
    <w:p w14:paraId="6747F6F6" w14:textId="77777777" w:rsidR="00A13894" w:rsidRDefault="3A9E24B8" w:rsidP="003F55CA">
      <w:pPr>
        <w:tabs>
          <w:tab w:val="left" w:pos="1185"/>
        </w:tabs>
        <w:spacing w:after="0"/>
        <w:rPr>
          <w:sz w:val="24"/>
          <w:szCs w:val="24"/>
        </w:rPr>
      </w:pPr>
      <w:r w:rsidRPr="3A9E24B8">
        <w:rPr>
          <w:sz w:val="24"/>
          <w:szCs w:val="24"/>
        </w:rPr>
        <w:t>These individuals were selected because of their diverse interests and perspectives. Their engagement in the planning process will serve to further support the implementation of this urban forestry management plan. Their collective input has formed the content for this plan in recognition of the need to preserve, protect and enhance our urban forest</w:t>
      </w:r>
      <w:r w:rsidR="00681E34">
        <w:rPr>
          <w:sz w:val="24"/>
          <w:szCs w:val="24"/>
        </w:rPr>
        <w:t xml:space="preserve">, </w:t>
      </w:r>
      <w:r w:rsidRPr="3A9E24B8">
        <w:rPr>
          <w:sz w:val="24"/>
          <w:szCs w:val="24"/>
        </w:rPr>
        <w:t>the value of the forest to them individually and to the community collectively.</w:t>
      </w:r>
    </w:p>
    <w:p w14:paraId="4EDA2072" w14:textId="77777777" w:rsidR="00A13894" w:rsidRDefault="00A13894" w:rsidP="003F55CA">
      <w:pPr>
        <w:tabs>
          <w:tab w:val="left" w:pos="1185"/>
        </w:tabs>
        <w:spacing w:after="0"/>
        <w:rPr>
          <w:sz w:val="24"/>
          <w:szCs w:val="24"/>
        </w:rPr>
      </w:pPr>
    </w:p>
    <w:p w14:paraId="211B9087" w14:textId="77777777" w:rsidR="001B53E7" w:rsidRDefault="3A9E24B8" w:rsidP="003F55CA">
      <w:pPr>
        <w:tabs>
          <w:tab w:val="left" w:pos="1185"/>
        </w:tabs>
        <w:spacing w:after="0"/>
        <w:rPr>
          <w:sz w:val="24"/>
          <w:szCs w:val="24"/>
        </w:rPr>
      </w:pPr>
      <w:r w:rsidRPr="3A9E24B8">
        <w:rPr>
          <w:sz w:val="24"/>
          <w:szCs w:val="24"/>
        </w:rPr>
        <w:t xml:space="preserve">This plan provides support and detail for the (insert organization name) ordinances and recognizes that ultimately the ordinances are the final authority. These ordinances provide consistency in the preservation, protection and care of our urban forest.  </w:t>
      </w:r>
    </w:p>
    <w:p w14:paraId="39846016" w14:textId="77777777" w:rsidR="00F06DAE" w:rsidRDefault="00F06DAE" w:rsidP="003F55CA">
      <w:pPr>
        <w:tabs>
          <w:tab w:val="left" w:pos="1185"/>
        </w:tabs>
        <w:spacing w:after="0"/>
        <w:rPr>
          <w:sz w:val="24"/>
          <w:szCs w:val="24"/>
        </w:rPr>
      </w:pPr>
    </w:p>
    <w:p w14:paraId="26670C0D" w14:textId="77777777" w:rsidR="00F06DAE" w:rsidRDefault="3A9E24B8" w:rsidP="00F06DAE">
      <w:pPr>
        <w:tabs>
          <w:tab w:val="left" w:pos="1185"/>
        </w:tabs>
        <w:spacing w:after="0"/>
        <w:rPr>
          <w:sz w:val="24"/>
          <w:szCs w:val="24"/>
        </w:rPr>
      </w:pPr>
      <w:r w:rsidRPr="3A9E24B8">
        <w:rPr>
          <w:sz w:val="24"/>
          <w:szCs w:val="24"/>
        </w:rPr>
        <w:t xml:space="preserve">This plan recognizes that the urban forest is critical infrastructure within the (insert organization name). This infrastructure works in conjunction with other infrastructure such as utilities, roads, stormwater systems, etc., however, trees and other green infrastructure help to </w:t>
      </w:r>
      <w:r w:rsidRPr="3A9E24B8">
        <w:rPr>
          <w:sz w:val="24"/>
          <w:szCs w:val="24"/>
        </w:rPr>
        <w:lastRenderedPageBreak/>
        <w:t xml:space="preserve">improve our environment and reduce impacts from built or “gray” infrastructure. The function and health of our green infrastructure directly relates to our overall quality of life. </w:t>
      </w:r>
    </w:p>
    <w:p w14:paraId="5A462351" w14:textId="77777777" w:rsidR="00F06DAE" w:rsidRDefault="00F06DAE" w:rsidP="003F55CA">
      <w:pPr>
        <w:tabs>
          <w:tab w:val="left" w:pos="1185"/>
        </w:tabs>
        <w:spacing w:after="0"/>
        <w:rPr>
          <w:sz w:val="24"/>
          <w:szCs w:val="24"/>
        </w:rPr>
      </w:pPr>
    </w:p>
    <w:p w14:paraId="4FC5B709" w14:textId="77777777" w:rsidR="00132084" w:rsidRDefault="00132084" w:rsidP="003F55CA">
      <w:pPr>
        <w:tabs>
          <w:tab w:val="left" w:pos="1185"/>
        </w:tabs>
        <w:spacing w:after="0"/>
        <w:rPr>
          <w:sz w:val="24"/>
          <w:szCs w:val="24"/>
        </w:rPr>
      </w:pPr>
    </w:p>
    <w:p w14:paraId="6F0BC196" w14:textId="77777777" w:rsidR="0066272D" w:rsidRDefault="3A9E24B8" w:rsidP="003F55CA">
      <w:pPr>
        <w:tabs>
          <w:tab w:val="left" w:pos="1185"/>
        </w:tabs>
        <w:spacing w:after="0"/>
        <w:rPr>
          <w:sz w:val="24"/>
          <w:szCs w:val="24"/>
        </w:rPr>
      </w:pPr>
      <w:r w:rsidRPr="3A9E24B8">
        <w:rPr>
          <w:sz w:val="24"/>
          <w:szCs w:val="24"/>
        </w:rPr>
        <w:t xml:space="preserve">The primary goal of this urban forest management plan is to provide for a robust, healthy, long lived urban forest. This is only possible when we recognize that trees are a long-lived species. It takes tens of years for a tree to reach maturity, when it can provide the most benefits and services. When a mature tree is removed, replaced with a small tree or not replaced at all, an entire generation, or multiple generations, of service </w:t>
      </w:r>
      <w:r w:rsidR="00681E34">
        <w:rPr>
          <w:sz w:val="24"/>
          <w:szCs w:val="24"/>
        </w:rPr>
        <w:t xml:space="preserve">is </w:t>
      </w:r>
      <w:r w:rsidRPr="3A9E24B8">
        <w:rPr>
          <w:sz w:val="24"/>
          <w:szCs w:val="24"/>
        </w:rPr>
        <w:t xml:space="preserve">lost. Larger trees provide larger benefits so it is critical to support a mature, healthy, urban forest so we can maintain our quality of life - for this generation and for the generations to come. </w:t>
      </w:r>
    </w:p>
    <w:p w14:paraId="310E9838" w14:textId="77777777" w:rsidR="0066272D" w:rsidRDefault="0066272D">
      <w:pPr>
        <w:rPr>
          <w:sz w:val="24"/>
          <w:szCs w:val="24"/>
        </w:rPr>
      </w:pPr>
      <w:r>
        <w:rPr>
          <w:sz w:val="24"/>
          <w:szCs w:val="24"/>
        </w:rPr>
        <w:br w:type="page"/>
      </w:r>
    </w:p>
    <w:p w14:paraId="17F27895" w14:textId="77777777" w:rsidR="00A13894" w:rsidRDefault="00F06DAE" w:rsidP="003F55CA">
      <w:pPr>
        <w:tabs>
          <w:tab w:val="left" w:pos="1185"/>
        </w:tabs>
        <w:spacing w:after="0"/>
        <w:rPr>
          <w:sz w:val="24"/>
          <w:szCs w:val="24"/>
        </w:rPr>
      </w:pPr>
      <w:r>
        <w:rPr>
          <w:sz w:val="24"/>
          <w:szCs w:val="24"/>
        </w:rPr>
        <w:lastRenderedPageBreak/>
        <w:t xml:space="preserve"> </w:t>
      </w:r>
      <w:r w:rsidR="00F60014">
        <w:rPr>
          <w:noProof/>
          <w:sz w:val="40"/>
          <w:szCs w:val="40"/>
        </w:rPr>
        <w:pict w14:anchorId="0CF39BFD">
          <v:shape id="_x0000_s1029" type="#_x0000_t202" style="position:absolute;margin-left:0;margin-top:20.1pt;width:467.25pt;height:33pt;z-index:251663360;visibility:visible;mso-wrap-distance-top:3.6pt;mso-wrap-distance-bottom:3.6pt;mso-position-horizontal-relative:margin;mso-position-vertical-relative:text;mso-width-relative:margin;mso-height-relative:margin" fillcolor="#17365d [2415]">
            <v:textbox>
              <w:txbxContent>
                <w:p w14:paraId="66AAA9A9" w14:textId="77777777" w:rsidR="00532022" w:rsidRPr="00A13894" w:rsidRDefault="00532022" w:rsidP="0066272D">
                  <w:pPr>
                    <w:rPr>
                      <w:sz w:val="40"/>
                      <w:szCs w:val="40"/>
                    </w:rPr>
                  </w:pPr>
                  <w:r>
                    <w:rPr>
                      <w:color w:val="FFFFFF" w:themeColor="background1"/>
                      <w:sz w:val="40"/>
                      <w:szCs w:val="40"/>
                    </w:rPr>
                    <w:t>Value of the Urban Forest</w:t>
                  </w:r>
                </w:p>
              </w:txbxContent>
            </v:textbox>
            <w10:wrap type="square" anchorx="margin"/>
          </v:shape>
        </w:pict>
      </w:r>
      <w:r>
        <w:rPr>
          <w:sz w:val="24"/>
          <w:szCs w:val="24"/>
        </w:rPr>
        <w:t xml:space="preserve"> </w:t>
      </w:r>
    </w:p>
    <w:p w14:paraId="4C08B69B" w14:textId="77777777" w:rsidR="003E5946" w:rsidRPr="00970537" w:rsidRDefault="003E5946" w:rsidP="003E5946">
      <w:r>
        <w:t xml:space="preserve">In the United States, more than 80 percent of the population lives in urban areas. </w:t>
      </w:r>
      <w:r w:rsidRPr="3A9E24B8">
        <w:t>The urban fo</w:t>
      </w:r>
      <w:r>
        <w:t>rest provides many benefits and services.</w:t>
      </w:r>
      <w:r w:rsidRPr="3A9E24B8">
        <w:t xml:space="preserve"> Trees are one of the building blocks that define community character</w:t>
      </w:r>
      <w:r>
        <w:t xml:space="preserve"> and provide quality of life</w:t>
      </w:r>
      <w:r w:rsidRPr="3A9E24B8">
        <w:t>. When trees are properly planted and cared for, they can promote human health, save energy</w:t>
      </w:r>
      <w:r>
        <w:t>, improve air and water quality, reduce flooding, mitigate the effects of climate change</w:t>
      </w:r>
      <w:r w:rsidRPr="3A9E24B8">
        <w:t xml:space="preserve"> and reduce costs to taxpayers. </w:t>
      </w:r>
      <w:r>
        <w:t>T</w:t>
      </w:r>
      <w:r w:rsidRPr="3A9E24B8">
        <w:t xml:space="preserve">he benefits provided by trees far outweigh the cost of planting and caring for them. </w:t>
      </w:r>
      <w:r>
        <w:t xml:space="preserve">A study in </w:t>
      </w:r>
      <w:r w:rsidRPr="3A9E24B8">
        <w:t>New York City</w:t>
      </w:r>
      <w:r>
        <w:t xml:space="preserve"> found that trees</w:t>
      </w:r>
      <w:r w:rsidRPr="3A9E24B8">
        <w:t xml:space="preserve"> provide $5.60 in benefits for every dollar spent on tree planting and care.</w:t>
      </w:r>
      <w:r w:rsidRPr="008D6724">
        <w:rPr>
          <w:vertAlign w:val="superscript"/>
        </w:rPr>
        <w:footnoteReference w:id="1"/>
      </w:r>
      <w:r w:rsidRPr="3A9E24B8">
        <w:t xml:space="preserve"> </w:t>
      </w:r>
      <w:r>
        <w:t>The study, Urban Trees and Forests of the Chicago region found that the urban forest in the Chicago region provides $5.2 billion in compensatory benefits.</w:t>
      </w:r>
      <w:r w:rsidRPr="008D6724">
        <w:rPr>
          <w:vertAlign w:val="superscript"/>
        </w:rPr>
        <w:footnoteReference w:id="2"/>
      </w:r>
    </w:p>
    <w:p w14:paraId="05524748" w14:textId="77777777" w:rsidR="003E5946" w:rsidRPr="00970537" w:rsidRDefault="003E5946" w:rsidP="003E5946">
      <w:r w:rsidRPr="3A9E24B8">
        <w:t>The value of trees grows exponentially a</w:t>
      </w:r>
      <w:r>
        <w:t xml:space="preserve">s trees grow and mature. Due to </w:t>
      </w:r>
      <w:r w:rsidRPr="3A9E24B8">
        <w:t xml:space="preserve">tough urban </w:t>
      </w:r>
      <w:r>
        <w:t>growing conditions, the</w:t>
      </w:r>
      <w:r w:rsidRPr="3A9E24B8">
        <w:t xml:space="preserve"> life expectancy </w:t>
      </w:r>
      <w:r>
        <w:t xml:space="preserve">of many trees may not be the same as those planted in </w:t>
      </w:r>
      <w:r w:rsidRPr="3A9E24B8">
        <w:t>park</w:t>
      </w:r>
      <w:r>
        <w:t>s, in natural areas,</w:t>
      </w:r>
      <w:r w:rsidRPr="3A9E24B8">
        <w:t xml:space="preserve"> or on private property. </w:t>
      </w:r>
      <w:r>
        <w:t>In addition, d</w:t>
      </w:r>
      <w:r w:rsidRPr="3A9E24B8">
        <w:t xml:space="preserve">ata across the region </w:t>
      </w:r>
      <w:r w:rsidRPr="3A9E24B8">
        <w:rPr>
          <w:rFonts w:ascii="Calibri" w:eastAsia="Calibri" w:hAnsi="Calibri" w:cs="Calibri"/>
        </w:rPr>
        <w:t>shows that</w:t>
      </w:r>
      <w:r>
        <w:t xml:space="preserve"> mature tree canopy is declining.</w:t>
      </w:r>
      <w:r w:rsidRPr="008D6724">
        <w:rPr>
          <w:vertAlign w:val="superscript"/>
        </w:rPr>
        <w:t>2</w:t>
      </w:r>
      <w:r>
        <w:t xml:space="preserve"> In order to support our urban trees, so they can provide the most benefits and services, c</w:t>
      </w:r>
      <w:r w:rsidRPr="3A9E24B8">
        <w:t xml:space="preserve">ommunities need to provide </w:t>
      </w:r>
      <w:r>
        <w:t>good</w:t>
      </w:r>
      <w:r w:rsidRPr="3A9E24B8">
        <w:t xml:space="preserve"> growing conditions, </w:t>
      </w:r>
      <w:r>
        <w:t xml:space="preserve">proper care, property species selection, </w:t>
      </w:r>
      <w:r w:rsidRPr="3A9E24B8">
        <w:t>and protect</w:t>
      </w:r>
      <w:r>
        <w:t xml:space="preserve">ion as trees </w:t>
      </w:r>
      <w:r w:rsidRPr="3A9E24B8">
        <w:t xml:space="preserve">mature. </w:t>
      </w:r>
    </w:p>
    <w:p w14:paraId="40854902" w14:textId="77777777" w:rsidR="003E5946" w:rsidRPr="007D00E0" w:rsidRDefault="003E5946" w:rsidP="003E5946">
      <w:pPr>
        <w:pStyle w:val="NoSpacing"/>
        <w:rPr>
          <w:b/>
          <w:sz w:val="24"/>
          <w:szCs w:val="24"/>
        </w:rPr>
      </w:pPr>
      <w:r w:rsidRPr="3A9E24B8">
        <w:rPr>
          <w:b/>
          <w:bCs/>
          <w:sz w:val="24"/>
          <w:szCs w:val="24"/>
        </w:rPr>
        <w:t>Environmental Benefits</w:t>
      </w:r>
    </w:p>
    <w:p w14:paraId="544E9FE0" w14:textId="77777777" w:rsidR="003E5946" w:rsidRPr="00AE4FC6" w:rsidRDefault="003E5946" w:rsidP="003E5946">
      <w:pPr>
        <w:pStyle w:val="NoSpacing"/>
      </w:pPr>
      <w:r w:rsidRPr="00AE4FC6">
        <w:t>Trees have a positive impact on air pollution mitigation, flood reduction, heat island mitigation, carbon storage, and provide wildlife habitat.  Trees are part of our community infrastructure.</w:t>
      </w:r>
    </w:p>
    <w:p w14:paraId="67583F85" w14:textId="77777777" w:rsidR="003E5946" w:rsidRPr="00AE4FC6" w:rsidRDefault="003E5946" w:rsidP="003E5946">
      <w:pPr>
        <w:pStyle w:val="NoSpacing"/>
      </w:pPr>
      <w:r w:rsidRPr="00AE4FC6">
        <w:t xml:space="preserve"> </w:t>
      </w:r>
    </w:p>
    <w:p w14:paraId="3F89C7C7" w14:textId="77777777" w:rsidR="003E5946" w:rsidRPr="00AE4FC6" w:rsidRDefault="003E5946" w:rsidP="003E5946">
      <w:pPr>
        <w:pStyle w:val="NoSpacing"/>
        <w:numPr>
          <w:ilvl w:val="0"/>
          <w:numId w:val="39"/>
        </w:numPr>
      </w:pPr>
      <w:r w:rsidRPr="00AE4FC6">
        <w:t xml:space="preserve">Trees improve air quality by trapping and removing </w:t>
      </w:r>
      <w:r w:rsidRPr="00AE4FC6">
        <w:rPr>
          <w:color w:val="000000"/>
        </w:rPr>
        <w:t>particulate pollutants, like dust, ash, pollen and smoke, which can damage human lungs</w:t>
      </w:r>
      <w:r w:rsidRPr="00AE4FC6">
        <w:t>.</w:t>
      </w:r>
      <w:r w:rsidRPr="00AE4FC6">
        <w:rPr>
          <w:rStyle w:val="FootnoteReference"/>
        </w:rPr>
        <w:footnoteReference w:id="3"/>
      </w:r>
    </w:p>
    <w:p w14:paraId="23C1FDCD" w14:textId="77777777" w:rsidR="003E5946" w:rsidRPr="00AE4FC6" w:rsidRDefault="003E5946" w:rsidP="003E5946">
      <w:pPr>
        <w:pStyle w:val="NoSpacing"/>
        <w:numPr>
          <w:ilvl w:val="1"/>
          <w:numId w:val="39"/>
        </w:numPr>
      </w:pPr>
      <w:r w:rsidRPr="00AE4FC6">
        <w:t>Neighborhoods with greater tree canopy have a reduced rate of childhood asthma</w:t>
      </w:r>
      <w:r w:rsidRPr="00AE4FC6">
        <w:rPr>
          <w:rStyle w:val="FootnoteReference"/>
        </w:rPr>
        <w:footnoteReference w:id="4"/>
      </w:r>
      <w:r w:rsidRPr="00AE4FC6">
        <w:t>.</w:t>
      </w:r>
    </w:p>
    <w:p w14:paraId="64327983" w14:textId="77777777" w:rsidR="003E5946" w:rsidRPr="00AE4FC6" w:rsidRDefault="003E5946" w:rsidP="003E5946">
      <w:pPr>
        <w:pStyle w:val="NoSpacing"/>
        <w:numPr>
          <w:ilvl w:val="1"/>
          <w:numId w:val="39"/>
        </w:numPr>
      </w:pPr>
      <w:r w:rsidRPr="00AE4FC6">
        <w:rPr>
          <w:color w:val="000000"/>
          <w:shd w:val="clear" w:color="auto" w:fill="FFFFFF"/>
        </w:rPr>
        <w:t xml:space="preserve">An increase of 343 </w:t>
      </w:r>
      <w:r w:rsidR="00132084">
        <w:rPr>
          <w:color w:val="000000"/>
          <w:shd w:val="clear" w:color="auto" w:fill="FFFFFF"/>
        </w:rPr>
        <w:t xml:space="preserve">trees per kilometer </w:t>
      </w:r>
      <w:r w:rsidRPr="00AE4FC6">
        <w:rPr>
          <w:color w:val="000000"/>
          <w:shd w:val="clear" w:color="auto" w:fill="FFFFFF"/>
        </w:rPr>
        <w:t>was associated with a 29% lower early childhood prevalence of asthma in New York City.</w:t>
      </w:r>
      <w:r w:rsidRPr="00AE4FC6">
        <w:rPr>
          <w:rStyle w:val="FootnoteReference"/>
          <w:color w:val="000000"/>
          <w:shd w:val="clear" w:color="auto" w:fill="FFFFFF"/>
        </w:rPr>
        <w:footnoteReference w:id="5"/>
      </w:r>
    </w:p>
    <w:p w14:paraId="7F6C80D6" w14:textId="77777777" w:rsidR="003E5946" w:rsidRPr="00AE4FC6" w:rsidRDefault="003E5946" w:rsidP="003E5946">
      <w:pPr>
        <w:pStyle w:val="NoSpacing"/>
        <w:numPr>
          <w:ilvl w:val="1"/>
          <w:numId w:val="39"/>
        </w:numPr>
      </w:pPr>
      <w:r w:rsidRPr="00AE4FC6">
        <w:t>Tree</w:t>
      </w:r>
      <w:r w:rsidR="00AE4FC6">
        <w:t>s</w:t>
      </w:r>
      <w:r w:rsidRPr="00AE4FC6">
        <w:t xml:space="preserve"> take in carbon dioxide and produce oxygen</w:t>
      </w:r>
      <w:r w:rsidRPr="00AE4FC6">
        <w:rPr>
          <w:rStyle w:val="FootnoteReference"/>
        </w:rPr>
        <w:footnoteReference w:id="6"/>
      </w:r>
      <w:r w:rsidRPr="00AE4FC6">
        <w:t xml:space="preserve">. </w:t>
      </w:r>
      <w:r w:rsidR="00AE4FC6" w:rsidRPr="00AE4FC6">
        <w:rPr>
          <w:color w:val="1E1E1E"/>
          <w:shd w:val="clear" w:color="auto" w:fill="FFFFFF"/>
        </w:rPr>
        <w:t xml:space="preserve">A single mature tree can absorb carbon dioxide at a rate of 48 </w:t>
      </w:r>
      <w:r w:rsidR="00A81505">
        <w:rPr>
          <w:color w:val="1E1E1E"/>
          <w:shd w:val="clear" w:color="auto" w:fill="FFFFFF"/>
        </w:rPr>
        <w:t>pounds per year</w:t>
      </w:r>
      <w:r w:rsidR="00AE4FC6" w:rsidRPr="00AE4FC6">
        <w:rPr>
          <w:color w:val="1E1E1E"/>
          <w:shd w:val="clear" w:color="auto" w:fill="FFFFFF"/>
        </w:rPr>
        <w:t xml:space="preserve"> and release enough oxygen back into the atmosphere to support 2 human beings.</w:t>
      </w:r>
      <w:r w:rsidRPr="00AE4FC6">
        <w:rPr>
          <w:rStyle w:val="FootnoteReference"/>
        </w:rPr>
        <w:footnoteReference w:id="7"/>
      </w:r>
    </w:p>
    <w:p w14:paraId="00978151" w14:textId="77777777" w:rsidR="003E5946" w:rsidRPr="00AE4FC6" w:rsidRDefault="003E5946" w:rsidP="003E5946">
      <w:pPr>
        <w:pStyle w:val="NoSpacing"/>
        <w:numPr>
          <w:ilvl w:val="1"/>
          <w:numId w:val="39"/>
        </w:numPr>
      </w:pPr>
      <w:r w:rsidRPr="00AE4FC6">
        <w:t>U.S. Forest Service research suggests that urban trees may be 10 times as effective as forest trees for lowering carbon dioxide. Urban pollutants such as ozone, chlorine,</w:t>
      </w:r>
      <w:r w:rsidRPr="00645592">
        <w:rPr>
          <w:sz w:val="24"/>
          <w:szCs w:val="24"/>
        </w:rPr>
        <w:t xml:space="preserve"> </w:t>
      </w:r>
      <w:r w:rsidRPr="00AE4FC6">
        <w:t xml:space="preserve">fluorine, peroxyacetylnitrate and sulphur dioxide are </w:t>
      </w:r>
      <w:r w:rsidR="001F2C18">
        <w:t xml:space="preserve">also </w:t>
      </w:r>
      <w:r w:rsidRPr="00AE4FC6">
        <w:t>all absorbed by trees.</w:t>
      </w:r>
      <w:r w:rsidRPr="00AE4FC6">
        <w:rPr>
          <w:rStyle w:val="FootnoteReference"/>
        </w:rPr>
        <w:footnoteReference w:id="8"/>
      </w:r>
    </w:p>
    <w:p w14:paraId="4F489F5F" w14:textId="77777777" w:rsidR="003E5946" w:rsidRPr="00AE4FC6" w:rsidRDefault="003E5946" w:rsidP="003E5946">
      <w:pPr>
        <w:pStyle w:val="bulletsub"/>
        <w:numPr>
          <w:ilvl w:val="0"/>
          <w:numId w:val="39"/>
        </w:numPr>
        <w:rPr>
          <w:rFonts w:asciiTheme="minorHAnsi" w:eastAsiaTheme="minorEastAsia" w:hAnsiTheme="minorHAnsi"/>
        </w:rPr>
      </w:pPr>
      <w:r w:rsidRPr="00AE4FC6">
        <w:rPr>
          <w:rFonts w:asciiTheme="minorHAnsi" w:eastAsiaTheme="minorEastAsia" w:hAnsiTheme="minorHAnsi"/>
        </w:rPr>
        <w:lastRenderedPageBreak/>
        <w:t>Trees store carbon reducing greenhouse gases. A single tree stores on average 13 pounds of carbon annually and U.S. forests currently provide the equivalent of $22 billion in carbon storage.</w:t>
      </w:r>
      <w:r w:rsidRPr="00AE4FC6">
        <w:rPr>
          <w:rStyle w:val="FootnoteReference"/>
          <w:rFonts w:asciiTheme="minorHAnsi" w:eastAsiaTheme="minorEastAsia" w:hAnsiTheme="minorHAnsi"/>
        </w:rPr>
        <w:footnoteReference w:id="9"/>
      </w:r>
      <w:r w:rsidR="00AE4FC6">
        <w:rPr>
          <w:rFonts w:asciiTheme="minorHAnsi" w:eastAsiaTheme="minorEastAsia" w:hAnsiTheme="minorHAnsi"/>
        </w:rPr>
        <w:t xml:space="preserve"> Trees in the Chicago region store 16.9 million tons of carbon at a value of $183 million every year.</w:t>
      </w:r>
      <w:r w:rsidR="00AE4FC6">
        <w:rPr>
          <w:rFonts w:asciiTheme="minorHAnsi" w:eastAsiaTheme="minorEastAsia" w:hAnsiTheme="minorHAnsi"/>
          <w:vertAlign w:val="superscript"/>
        </w:rPr>
        <w:t>2</w:t>
      </w:r>
    </w:p>
    <w:p w14:paraId="3016DA07" w14:textId="77777777" w:rsidR="001F2C18" w:rsidRPr="00A81505" w:rsidRDefault="003E5946" w:rsidP="00A81505">
      <w:pPr>
        <w:pStyle w:val="bulletsub"/>
        <w:numPr>
          <w:ilvl w:val="0"/>
          <w:numId w:val="39"/>
        </w:numPr>
        <w:rPr>
          <w:rFonts w:asciiTheme="minorHAnsi" w:eastAsiaTheme="minorEastAsia" w:hAnsiTheme="minorHAnsi"/>
        </w:rPr>
      </w:pPr>
      <w:r w:rsidRPr="00AE4FC6">
        <w:rPr>
          <w:rFonts w:asciiTheme="minorHAnsi" w:eastAsiaTheme="minorEastAsia" w:hAnsiTheme="minorHAnsi"/>
        </w:rPr>
        <w:t xml:space="preserve">Trees reduce stormwater runoff and provide a natural, cost-effective alternative to expensive stormwater treatment facilities. </w:t>
      </w:r>
    </w:p>
    <w:p w14:paraId="77B70DAA" w14:textId="77777777" w:rsidR="001F2C18" w:rsidRPr="00AE4FC6" w:rsidRDefault="001F2C18" w:rsidP="001F2C18">
      <w:pPr>
        <w:pStyle w:val="NoSpacing"/>
        <w:numPr>
          <w:ilvl w:val="1"/>
          <w:numId w:val="39"/>
        </w:numPr>
      </w:pPr>
      <w:r w:rsidRPr="00AE4FC6">
        <w:t xml:space="preserve">Trees reduce soil erosion and reduce the amount of sediment in streams. </w:t>
      </w:r>
      <w:r w:rsidRPr="00AE4FC6">
        <w:rPr>
          <w:rStyle w:val="A4"/>
          <w:sz w:val="22"/>
          <w:szCs w:val="22"/>
        </w:rPr>
        <w:t>Trees help cities meet clean water regulations by preventing polluted rainwater from washing into clean sources. Knowledgeable design of urban development can solve the problem of runoff quality at the source and also reduce cities’ costs for stormwater management.</w:t>
      </w:r>
      <w:r w:rsidRPr="00AE4FC6">
        <w:rPr>
          <w:rStyle w:val="FootnoteReference"/>
          <w:rFonts w:cs="Univers 57 Condensed"/>
          <w:color w:val="221E1F"/>
        </w:rPr>
        <w:footnoteReference w:id="10"/>
      </w:r>
    </w:p>
    <w:p w14:paraId="44942BC4" w14:textId="77777777" w:rsidR="001F2C18" w:rsidRPr="00A81505" w:rsidRDefault="001F2C18" w:rsidP="00A81505">
      <w:pPr>
        <w:pStyle w:val="NoSpacing"/>
        <w:numPr>
          <w:ilvl w:val="1"/>
          <w:numId w:val="39"/>
        </w:numPr>
      </w:pPr>
      <w:r w:rsidRPr="00AE4FC6">
        <w:t>Tree cover can reduce stormwater storage costs.</w:t>
      </w:r>
      <w:r w:rsidRPr="00AE4FC6">
        <w:rPr>
          <w:rStyle w:val="FootnoteReference"/>
        </w:rPr>
        <w:footnoteReference w:id="11"/>
      </w:r>
    </w:p>
    <w:p w14:paraId="035FE589" w14:textId="77777777" w:rsidR="001F2C18" w:rsidRPr="00A81505" w:rsidRDefault="003E5946" w:rsidP="00A81505">
      <w:pPr>
        <w:pStyle w:val="bulletsub"/>
        <w:numPr>
          <w:ilvl w:val="0"/>
          <w:numId w:val="39"/>
        </w:numPr>
        <w:rPr>
          <w:rFonts w:asciiTheme="minorHAnsi" w:eastAsiaTheme="minorEastAsia" w:hAnsiTheme="minorHAnsi"/>
        </w:rPr>
      </w:pPr>
      <w:r w:rsidRPr="00AE4FC6">
        <w:rPr>
          <w:rFonts w:asciiTheme="minorHAnsi" w:eastAsiaTheme="minorEastAsia" w:hAnsiTheme="minorHAnsi"/>
        </w:rPr>
        <w:t>Trees help to keep pollutants out of our waterways, thereby decreasing the need for costly treatment facilities.</w:t>
      </w:r>
    </w:p>
    <w:p w14:paraId="10F55864" w14:textId="77777777" w:rsidR="001F2C18" w:rsidRPr="00A81505" w:rsidRDefault="001F2C18" w:rsidP="00A81505">
      <w:pPr>
        <w:pStyle w:val="bulletsub"/>
        <w:numPr>
          <w:ilvl w:val="1"/>
          <w:numId w:val="39"/>
        </w:numPr>
        <w:rPr>
          <w:rFonts w:asciiTheme="minorHAnsi" w:eastAsiaTheme="minorEastAsia" w:hAnsiTheme="minorHAnsi"/>
        </w:rPr>
      </w:pPr>
      <w:r w:rsidRPr="00AE4FC6">
        <w:rPr>
          <w:rFonts w:asciiTheme="minorHAnsi" w:hAnsiTheme="minorHAnsi"/>
        </w:rPr>
        <w:t>Certain tree species break down pollutants commonly found in urban soils, groundwater, and runoff, such as metals, pesticides and solvents.</w:t>
      </w:r>
      <w:r w:rsidRPr="00AE4FC6">
        <w:rPr>
          <w:rStyle w:val="FootnoteReference"/>
          <w:rFonts w:asciiTheme="minorHAnsi" w:hAnsiTheme="minorHAnsi"/>
        </w:rPr>
        <w:footnoteReference w:id="12"/>
      </w:r>
    </w:p>
    <w:p w14:paraId="2F4CC0D5" w14:textId="77777777" w:rsidR="003E5946" w:rsidRPr="00AE4FC6" w:rsidRDefault="003E5946" w:rsidP="003E5946">
      <w:pPr>
        <w:pStyle w:val="bulletsub"/>
        <w:numPr>
          <w:ilvl w:val="0"/>
          <w:numId w:val="43"/>
        </w:numPr>
        <w:rPr>
          <w:rFonts w:asciiTheme="minorHAnsi" w:eastAsiaTheme="minorEastAsia" w:hAnsiTheme="minorHAnsi"/>
        </w:rPr>
      </w:pPr>
      <w:r w:rsidRPr="00AE4FC6">
        <w:rPr>
          <w:rFonts w:asciiTheme="minorHAnsi" w:eastAsiaTheme="minorEastAsia" w:hAnsiTheme="minorHAnsi"/>
        </w:rPr>
        <w:t>Trees reduce asphalt temperatures, reduce heat island effect, and reduce ultraviolet radiation levels.</w:t>
      </w:r>
      <w:r w:rsidRPr="00AE4FC6">
        <w:rPr>
          <w:rStyle w:val="FootnoteReference"/>
          <w:rFonts w:asciiTheme="minorHAnsi" w:eastAsiaTheme="minorEastAsia" w:hAnsiTheme="minorHAnsi"/>
        </w:rPr>
        <w:footnoteReference w:id="13"/>
      </w:r>
    </w:p>
    <w:p w14:paraId="2E8E7050" w14:textId="77777777" w:rsidR="003E5946" w:rsidRPr="00AE4FC6" w:rsidRDefault="003E5946" w:rsidP="003E5946">
      <w:pPr>
        <w:pStyle w:val="bulletsub"/>
        <w:numPr>
          <w:ilvl w:val="1"/>
          <w:numId w:val="43"/>
        </w:numPr>
        <w:rPr>
          <w:rFonts w:asciiTheme="minorHAnsi" w:eastAsiaTheme="minorEastAsia" w:hAnsiTheme="minorHAnsi"/>
        </w:rPr>
      </w:pPr>
      <w:r w:rsidRPr="00AE4FC6">
        <w:rPr>
          <w:rFonts w:asciiTheme="minorHAnsi" w:eastAsiaTheme="minorEastAsia" w:hAnsiTheme="minorHAnsi"/>
        </w:rPr>
        <w:t>Evapotranspiration, alone or in combination with shading, can help reduce peak summer temperatures by 2–9°F (1–5°C).</w:t>
      </w:r>
      <w:r w:rsidRPr="00AE4FC6">
        <w:rPr>
          <w:rStyle w:val="FootnoteReference"/>
          <w:rFonts w:asciiTheme="minorHAnsi" w:eastAsiaTheme="minorEastAsia" w:hAnsiTheme="minorHAnsi"/>
        </w:rPr>
        <w:footnoteReference w:id="14"/>
      </w:r>
    </w:p>
    <w:p w14:paraId="29778B19" w14:textId="77777777" w:rsidR="003E5946" w:rsidRPr="00AE4FC6" w:rsidRDefault="003E5946" w:rsidP="003E5946">
      <w:pPr>
        <w:pStyle w:val="bulletsub"/>
        <w:numPr>
          <w:ilvl w:val="1"/>
          <w:numId w:val="43"/>
        </w:numPr>
        <w:rPr>
          <w:rFonts w:asciiTheme="minorHAnsi" w:eastAsiaTheme="minorEastAsia" w:hAnsiTheme="minorHAnsi"/>
        </w:rPr>
      </w:pPr>
      <w:r w:rsidRPr="00AE4FC6">
        <w:rPr>
          <w:rFonts w:asciiTheme="minorHAnsi" w:eastAsiaTheme="minorEastAsia" w:hAnsiTheme="minorHAnsi"/>
        </w:rPr>
        <w:t>Large numbers of trees and expansive green spaces across a city can reduce local air temperatures by up to 9°F</w:t>
      </w:r>
      <w:r w:rsidRPr="00AE4FC6">
        <w:rPr>
          <w:rStyle w:val="FootnoteReference"/>
          <w:rFonts w:asciiTheme="minorHAnsi" w:eastAsiaTheme="minorEastAsia" w:hAnsiTheme="minorHAnsi"/>
        </w:rPr>
        <w:footnoteReference w:id="15"/>
      </w:r>
    </w:p>
    <w:p w14:paraId="6A201658" w14:textId="77777777" w:rsidR="003E5946" w:rsidRPr="00AE4FC6" w:rsidRDefault="003E5946" w:rsidP="003E5946">
      <w:pPr>
        <w:pStyle w:val="bulletsub"/>
        <w:numPr>
          <w:ilvl w:val="0"/>
          <w:numId w:val="43"/>
        </w:numPr>
        <w:rPr>
          <w:rFonts w:asciiTheme="minorHAnsi" w:eastAsiaTheme="minorEastAsia" w:hAnsiTheme="minorHAnsi"/>
        </w:rPr>
      </w:pPr>
      <w:r w:rsidRPr="00AE4FC6">
        <w:rPr>
          <w:rFonts w:asciiTheme="minorHAnsi" w:eastAsiaTheme="minorEastAsia" w:hAnsiTheme="minorHAnsi"/>
        </w:rPr>
        <w:t>Trees provide habitat for many types of wildlife. Migratory birds depend on these resources for shelter and food.</w:t>
      </w:r>
    </w:p>
    <w:p w14:paraId="6C062D1F" w14:textId="77777777" w:rsidR="003E5946" w:rsidRPr="00AE4FC6" w:rsidRDefault="003E5946" w:rsidP="003E5946">
      <w:pPr>
        <w:pStyle w:val="bulletsub"/>
        <w:numPr>
          <w:ilvl w:val="1"/>
          <w:numId w:val="43"/>
        </w:numPr>
        <w:rPr>
          <w:rFonts w:asciiTheme="minorHAnsi" w:eastAsiaTheme="minorEastAsia" w:hAnsiTheme="minorHAnsi"/>
          <w:color w:val="000000" w:themeColor="text1"/>
        </w:rPr>
      </w:pPr>
      <w:r w:rsidRPr="00AE4FC6">
        <w:rPr>
          <w:rFonts w:asciiTheme="minorHAnsi" w:hAnsiTheme="minorHAnsi" w:cs="Arial"/>
          <w:color w:val="000000" w:themeColor="text1"/>
          <w:shd w:val="clear" w:color="auto" w:fill="FFFFFF"/>
        </w:rPr>
        <w:t>Studies have shown that even modest increases in the native plant cover on suburban properties raise the number and species of breeding birds, including birds of conservation concern.</w:t>
      </w:r>
      <w:r w:rsidRPr="00AE4FC6">
        <w:rPr>
          <w:rStyle w:val="FootnoteReference"/>
          <w:rFonts w:asciiTheme="minorHAnsi" w:hAnsiTheme="minorHAnsi" w:cs="Arial"/>
          <w:color w:val="000000" w:themeColor="text1"/>
          <w:shd w:val="clear" w:color="auto" w:fill="FFFFFF"/>
        </w:rPr>
        <w:footnoteReference w:id="16"/>
      </w:r>
    </w:p>
    <w:p w14:paraId="43FDE178" w14:textId="77777777" w:rsidR="003E5946" w:rsidRPr="00AE4FC6" w:rsidRDefault="003E5946" w:rsidP="003E5946">
      <w:pPr>
        <w:pStyle w:val="bulletsub"/>
        <w:numPr>
          <w:ilvl w:val="0"/>
          <w:numId w:val="43"/>
        </w:numPr>
        <w:rPr>
          <w:rFonts w:asciiTheme="minorHAnsi" w:eastAsiaTheme="minorEastAsia" w:hAnsiTheme="minorHAnsi"/>
        </w:rPr>
      </w:pPr>
      <w:r w:rsidRPr="00AE4FC6">
        <w:rPr>
          <w:rFonts w:asciiTheme="minorHAnsi" w:eastAsiaTheme="minorEastAsia" w:hAnsiTheme="minorHAnsi"/>
        </w:rPr>
        <w:t>Decaying leaves from trees, supports good soil health and provides excellent mulch.</w:t>
      </w:r>
      <w:r w:rsidRPr="00AE4FC6">
        <w:rPr>
          <w:rStyle w:val="FootnoteReference"/>
          <w:rFonts w:asciiTheme="minorHAnsi" w:eastAsiaTheme="minorEastAsia" w:hAnsiTheme="minorHAnsi"/>
        </w:rPr>
        <w:footnoteReference w:id="17"/>
      </w:r>
    </w:p>
    <w:p w14:paraId="7DBF7EF3" w14:textId="77777777" w:rsidR="003E5946" w:rsidRPr="00AE4FC6" w:rsidRDefault="003E5946" w:rsidP="003E5946">
      <w:pPr>
        <w:pStyle w:val="Bullet"/>
        <w:numPr>
          <w:ilvl w:val="0"/>
          <w:numId w:val="0"/>
        </w:numPr>
        <w:rPr>
          <w:rFonts w:asciiTheme="minorHAnsi" w:hAnsiTheme="minorHAnsi"/>
        </w:rPr>
      </w:pPr>
    </w:p>
    <w:p w14:paraId="36761F9F" w14:textId="77777777" w:rsidR="003E5946" w:rsidRPr="00AE4FC6" w:rsidRDefault="003E5946" w:rsidP="003E5946">
      <w:pPr>
        <w:pStyle w:val="Bullet"/>
        <w:numPr>
          <w:ilvl w:val="0"/>
          <w:numId w:val="0"/>
        </w:numPr>
        <w:rPr>
          <w:rFonts w:asciiTheme="minorHAnsi" w:hAnsiTheme="minorHAnsi"/>
          <w:b/>
        </w:rPr>
      </w:pPr>
      <w:r w:rsidRPr="00AE4FC6">
        <w:rPr>
          <w:rFonts w:asciiTheme="minorHAnsi" w:eastAsiaTheme="minorEastAsia" w:hAnsiTheme="minorHAnsi"/>
          <w:b/>
          <w:bCs/>
        </w:rPr>
        <w:t>Economic Benefits</w:t>
      </w:r>
    </w:p>
    <w:p w14:paraId="6CA7ED9A" w14:textId="77777777" w:rsidR="003E5946" w:rsidRPr="00AE4FC6" w:rsidRDefault="003E5946" w:rsidP="003E5946">
      <w:pPr>
        <w:pStyle w:val="Bullet"/>
        <w:numPr>
          <w:ilvl w:val="0"/>
          <w:numId w:val="0"/>
        </w:numPr>
        <w:rPr>
          <w:rFonts w:asciiTheme="minorHAnsi" w:hAnsiTheme="minorHAnsi"/>
        </w:rPr>
      </w:pPr>
      <w:r w:rsidRPr="00AE4FC6">
        <w:rPr>
          <w:rFonts w:asciiTheme="minorHAnsi" w:eastAsiaTheme="minorEastAsia" w:hAnsiTheme="minorHAnsi"/>
        </w:rPr>
        <w:t>Trees pay us back in many ways. Individual homeowners, commercial property owners, and municipalities all benefit from a large healthy tree canopy.</w:t>
      </w:r>
    </w:p>
    <w:p w14:paraId="01531ACB" w14:textId="77777777" w:rsidR="003E5946" w:rsidRDefault="003E5946" w:rsidP="003E5946">
      <w:pPr>
        <w:pStyle w:val="NoSpacing"/>
        <w:numPr>
          <w:ilvl w:val="0"/>
          <w:numId w:val="40"/>
        </w:numPr>
      </w:pPr>
      <w:r w:rsidRPr="00AE4FC6">
        <w:t>Trees reduce the amount of energy needed to heat or cool our buildings. Along with saving money, this service cuts emissions from the fossil-fuel burning power plants that generate electricity.</w:t>
      </w:r>
      <w:r w:rsidRPr="00AE4FC6">
        <w:rPr>
          <w:rStyle w:val="FootnoteReference"/>
        </w:rPr>
        <w:footnoteReference w:id="18"/>
      </w:r>
    </w:p>
    <w:p w14:paraId="6C379C4F" w14:textId="77777777" w:rsidR="003E5946" w:rsidRPr="00AE4FC6" w:rsidRDefault="003E5946" w:rsidP="00AE4FC6">
      <w:pPr>
        <w:pStyle w:val="NoSpacing"/>
        <w:numPr>
          <w:ilvl w:val="0"/>
          <w:numId w:val="40"/>
        </w:numPr>
      </w:pPr>
      <w:r w:rsidRPr="00AE4FC6">
        <w:t>Shade from trees can prolong the life of asphalt surfaces and minimizes the heat load of asphalt. This can lessen the costs of gray infrastructure.</w:t>
      </w:r>
      <w:r w:rsidRPr="00AE4FC6">
        <w:rPr>
          <w:rStyle w:val="FootnoteReference"/>
        </w:rPr>
        <w:footnoteReference w:id="19"/>
      </w:r>
    </w:p>
    <w:p w14:paraId="2C74763E" w14:textId="77777777" w:rsidR="003E5946" w:rsidRPr="00AE4FC6" w:rsidRDefault="003E5946" w:rsidP="003E5946">
      <w:pPr>
        <w:pStyle w:val="bulletsub"/>
        <w:numPr>
          <w:ilvl w:val="0"/>
          <w:numId w:val="40"/>
        </w:numPr>
        <w:rPr>
          <w:rFonts w:asciiTheme="minorHAnsi" w:eastAsiaTheme="minorEastAsia" w:hAnsiTheme="minorHAnsi"/>
        </w:rPr>
      </w:pPr>
      <w:r w:rsidRPr="00AE4FC6">
        <w:rPr>
          <w:rFonts w:asciiTheme="minorHAnsi" w:eastAsiaTheme="minorEastAsia" w:hAnsiTheme="minorHAnsi"/>
        </w:rPr>
        <w:lastRenderedPageBreak/>
        <w:t>Trees increase home values. The presence of larger trees in yards and as street trees can add from 3% to 15% to home values throughout neighborhoods.</w:t>
      </w:r>
      <w:r w:rsidRPr="00AE4FC6">
        <w:rPr>
          <w:rStyle w:val="FootnoteReference"/>
          <w:rFonts w:asciiTheme="minorHAnsi" w:eastAsiaTheme="minorEastAsia" w:hAnsiTheme="minorHAnsi"/>
        </w:rPr>
        <w:footnoteReference w:id="20"/>
      </w:r>
    </w:p>
    <w:p w14:paraId="0AE8EAFD" w14:textId="77777777" w:rsidR="003E5946" w:rsidRPr="00AE4FC6" w:rsidRDefault="003E5946" w:rsidP="003E5946">
      <w:pPr>
        <w:pStyle w:val="bulletsub"/>
        <w:numPr>
          <w:ilvl w:val="1"/>
          <w:numId w:val="40"/>
        </w:numPr>
        <w:rPr>
          <w:rFonts w:asciiTheme="minorHAnsi" w:eastAsiaTheme="minorEastAsia" w:hAnsiTheme="minorHAnsi"/>
        </w:rPr>
      </w:pPr>
      <w:r w:rsidRPr="00AE4FC6">
        <w:rPr>
          <w:rFonts w:asciiTheme="minorHAnsi" w:eastAsiaTheme="minorEastAsia" w:hAnsiTheme="minorHAnsi"/>
        </w:rPr>
        <w:t>A study found 7% higher rental rates for commercial offices having high quality landscapes.</w:t>
      </w:r>
      <w:r w:rsidRPr="00AE4FC6">
        <w:rPr>
          <w:rStyle w:val="FootnoteReference"/>
          <w:rFonts w:asciiTheme="minorHAnsi" w:eastAsiaTheme="minorEastAsia" w:hAnsiTheme="minorHAnsi"/>
        </w:rPr>
        <w:footnoteReference w:id="21"/>
      </w:r>
    </w:p>
    <w:p w14:paraId="248BA3CF" w14:textId="77777777" w:rsidR="003E5946" w:rsidRPr="00AE4FC6" w:rsidRDefault="003E5946" w:rsidP="003E5946">
      <w:pPr>
        <w:pStyle w:val="bulletsub"/>
        <w:numPr>
          <w:ilvl w:val="0"/>
          <w:numId w:val="40"/>
        </w:numPr>
        <w:rPr>
          <w:rFonts w:asciiTheme="minorHAnsi" w:eastAsiaTheme="minorEastAsia" w:hAnsiTheme="minorHAnsi"/>
        </w:rPr>
      </w:pPr>
      <w:r w:rsidRPr="00AE4FC6">
        <w:rPr>
          <w:rFonts w:asciiTheme="minorHAnsi" w:eastAsiaTheme="minorEastAsia" w:hAnsiTheme="minorHAnsi"/>
        </w:rPr>
        <w:t>Trees are good for the economy and increase foot traffic to local businesses.</w:t>
      </w:r>
      <w:r w:rsidRPr="00AE4FC6">
        <w:rPr>
          <w:rFonts w:asciiTheme="minorHAnsi" w:hAnsiTheme="minorHAnsi"/>
        </w:rPr>
        <w:t xml:space="preserve"> </w:t>
      </w:r>
    </w:p>
    <w:p w14:paraId="1C180302" w14:textId="77777777" w:rsidR="003E5946" w:rsidRPr="00AE4FC6" w:rsidRDefault="003E5946" w:rsidP="003E5946">
      <w:pPr>
        <w:pStyle w:val="bulletsub"/>
        <w:numPr>
          <w:ilvl w:val="1"/>
          <w:numId w:val="40"/>
        </w:numPr>
        <w:rPr>
          <w:rFonts w:asciiTheme="minorHAnsi" w:eastAsiaTheme="minorEastAsia" w:hAnsiTheme="minorHAnsi"/>
        </w:rPr>
      </w:pPr>
      <w:r w:rsidRPr="00AE4FC6">
        <w:rPr>
          <w:rFonts w:asciiTheme="minorHAnsi" w:eastAsiaTheme="minorEastAsia" w:hAnsiTheme="minorHAnsi"/>
        </w:rPr>
        <w:t>Shoppers indicate that they will travel greater distance and a longer time to visit a district having high quality trees, and spend more time there once they arrive.</w:t>
      </w:r>
      <w:r w:rsidRPr="00AE4FC6">
        <w:rPr>
          <w:rStyle w:val="FootnoteReference"/>
          <w:rFonts w:asciiTheme="minorHAnsi" w:eastAsiaTheme="minorEastAsia" w:hAnsiTheme="minorHAnsi"/>
        </w:rPr>
        <w:footnoteReference w:id="22"/>
      </w:r>
    </w:p>
    <w:p w14:paraId="60383027" w14:textId="77777777" w:rsidR="003E5946" w:rsidRPr="00AE4FC6" w:rsidRDefault="003E5946" w:rsidP="003E5946">
      <w:pPr>
        <w:pStyle w:val="Bullet"/>
        <w:numPr>
          <w:ilvl w:val="1"/>
          <w:numId w:val="40"/>
        </w:numPr>
        <w:rPr>
          <w:rFonts w:asciiTheme="minorHAnsi" w:hAnsiTheme="minorHAnsi"/>
        </w:rPr>
      </w:pPr>
      <w:r w:rsidRPr="00AE4FC6">
        <w:rPr>
          <w:rFonts w:asciiTheme="minorHAnsi" w:hAnsiTheme="minorHAnsi"/>
        </w:rPr>
        <w:t>In central business districts with a high-quality tree canopy, shoppers may spend 9% to 12% more for goods and services.</w:t>
      </w:r>
      <w:r w:rsidRPr="00AE4FC6">
        <w:rPr>
          <w:rStyle w:val="FootnoteReference"/>
          <w:rFonts w:asciiTheme="minorHAnsi" w:eastAsiaTheme="minorEastAsia" w:hAnsiTheme="minorHAnsi"/>
        </w:rPr>
        <w:footnoteReference w:id="23"/>
      </w:r>
    </w:p>
    <w:p w14:paraId="669C2C7F" w14:textId="77777777" w:rsidR="003E5946" w:rsidRPr="00AE4FC6" w:rsidRDefault="003E5946" w:rsidP="003E5946">
      <w:pPr>
        <w:pStyle w:val="Bullet"/>
        <w:numPr>
          <w:ilvl w:val="1"/>
          <w:numId w:val="40"/>
        </w:numPr>
        <w:rPr>
          <w:rFonts w:asciiTheme="minorHAnsi" w:hAnsiTheme="minorHAnsi"/>
          <w:color w:val="000000" w:themeColor="text1"/>
        </w:rPr>
      </w:pPr>
      <w:r w:rsidRPr="00AE4FC6">
        <w:rPr>
          <w:rFonts w:asciiTheme="minorHAnsi" w:hAnsiTheme="minorHAnsi"/>
          <w:color w:val="000000" w:themeColor="text1"/>
          <w:shd w:val="clear" w:color="auto" w:fill="FFFFFF"/>
        </w:rPr>
        <w:t>In the walkable and bikeable community, trees function in many ways but most importantly they help to create a sense of enclosure and improve safety.</w:t>
      </w:r>
      <w:r w:rsidRPr="00AE4FC6">
        <w:rPr>
          <w:rStyle w:val="FootnoteReference"/>
          <w:rFonts w:asciiTheme="minorHAnsi" w:hAnsiTheme="minorHAnsi"/>
          <w:color w:val="000000" w:themeColor="text1"/>
          <w:shd w:val="clear" w:color="auto" w:fill="FFFFFF"/>
        </w:rPr>
        <w:footnoteReference w:id="24"/>
      </w:r>
    </w:p>
    <w:p w14:paraId="1063E64C" w14:textId="77777777" w:rsidR="003E5946" w:rsidRPr="00AE4FC6" w:rsidRDefault="003E5946" w:rsidP="003E5946">
      <w:pPr>
        <w:pStyle w:val="Bullet"/>
        <w:numPr>
          <w:ilvl w:val="0"/>
          <w:numId w:val="40"/>
        </w:numPr>
        <w:rPr>
          <w:rFonts w:asciiTheme="minorHAnsi" w:hAnsiTheme="minorHAnsi"/>
        </w:rPr>
      </w:pPr>
      <w:r w:rsidRPr="00AE4FC6">
        <w:rPr>
          <w:rFonts w:asciiTheme="minorHAnsi" w:hAnsiTheme="minorHAnsi"/>
        </w:rPr>
        <w:t>One study evaluated the value and role of urban forest trees (woody ornamental trees) in the United States; the total output of tree production and care services was valued at $14.55 billion, which translated into $21.02 billion in total output impacts, 259,224 jobs, and $14.12 billion in value added.</w:t>
      </w:r>
      <w:r w:rsidRPr="00AE4FC6">
        <w:rPr>
          <w:rStyle w:val="FootnoteReference"/>
          <w:rFonts w:asciiTheme="minorHAnsi" w:eastAsiaTheme="minorEastAsia" w:hAnsiTheme="minorHAnsi"/>
        </w:rPr>
        <w:footnoteReference w:id="25"/>
      </w:r>
    </w:p>
    <w:p w14:paraId="6386A323" w14:textId="77777777" w:rsidR="003E5946" w:rsidRPr="00AE4FC6" w:rsidRDefault="003E5946" w:rsidP="003E5946">
      <w:pPr>
        <w:pStyle w:val="Bullet"/>
        <w:numPr>
          <w:ilvl w:val="0"/>
          <w:numId w:val="40"/>
        </w:numPr>
        <w:rPr>
          <w:rFonts w:asciiTheme="minorHAnsi" w:hAnsiTheme="minorHAnsi"/>
        </w:rPr>
      </w:pPr>
      <w:r w:rsidRPr="00AE4FC6">
        <w:rPr>
          <w:rFonts w:asciiTheme="minorHAnsi" w:hAnsiTheme="minorHAnsi"/>
        </w:rPr>
        <w:t xml:space="preserve">When </w:t>
      </w:r>
      <w:r w:rsidR="00E27B45">
        <w:rPr>
          <w:rFonts w:asciiTheme="minorHAnsi" w:hAnsiTheme="minorHAnsi"/>
        </w:rPr>
        <w:t xml:space="preserve">properly </w:t>
      </w:r>
      <w:r w:rsidRPr="00AE4FC6">
        <w:rPr>
          <w:rFonts w:asciiTheme="minorHAnsi" w:hAnsiTheme="minorHAnsi"/>
        </w:rPr>
        <w:t>harvested, trees supply wood products that can generate revenue. Urban wood utilization is beginning to be a recognized component of LEED building certification.</w:t>
      </w:r>
      <w:r w:rsidRPr="00AE4FC6">
        <w:rPr>
          <w:rStyle w:val="FootnoteReference"/>
          <w:rFonts w:asciiTheme="minorHAnsi" w:hAnsiTheme="minorHAnsi"/>
        </w:rPr>
        <w:footnoteReference w:id="26"/>
      </w:r>
    </w:p>
    <w:p w14:paraId="3F2D5207" w14:textId="77777777" w:rsidR="003E5946" w:rsidRPr="00AE4FC6" w:rsidRDefault="003E5946" w:rsidP="003E5946">
      <w:pPr>
        <w:pStyle w:val="Bullet"/>
        <w:numPr>
          <w:ilvl w:val="1"/>
          <w:numId w:val="40"/>
        </w:numPr>
        <w:rPr>
          <w:rFonts w:asciiTheme="minorHAnsi" w:hAnsiTheme="minorHAnsi"/>
        </w:rPr>
      </w:pPr>
      <w:r w:rsidRPr="00AE4FC6">
        <w:rPr>
          <w:rFonts w:asciiTheme="minorHAnsi" w:hAnsiTheme="minorHAnsi"/>
        </w:rPr>
        <w:t>Logs from removed trees can be sold for many commercial and artisan wood products.</w:t>
      </w:r>
    </w:p>
    <w:p w14:paraId="48B0A7FD" w14:textId="77777777" w:rsidR="003E5946" w:rsidRPr="00AE4FC6" w:rsidRDefault="003E5946" w:rsidP="003E5946">
      <w:pPr>
        <w:pStyle w:val="Bullet"/>
        <w:numPr>
          <w:ilvl w:val="0"/>
          <w:numId w:val="0"/>
        </w:numPr>
        <w:ind w:left="360" w:hanging="360"/>
        <w:rPr>
          <w:rFonts w:asciiTheme="minorHAnsi" w:hAnsiTheme="minorHAnsi"/>
        </w:rPr>
      </w:pPr>
    </w:p>
    <w:p w14:paraId="3C297FC2" w14:textId="77777777" w:rsidR="003E5946" w:rsidRPr="00AE4FC6" w:rsidRDefault="003E5946" w:rsidP="003E5946">
      <w:pPr>
        <w:pStyle w:val="Bullet"/>
        <w:numPr>
          <w:ilvl w:val="0"/>
          <w:numId w:val="0"/>
        </w:numPr>
        <w:rPr>
          <w:rFonts w:asciiTheme="minorHAnsi" w:hAnsiTheme="minorHAnsi"/>
          <w:b/>
        </w:rPr>
      </w:pPr>
      <w:r w:rsidRPr="00AE4FC6">
        <w:rPr>
          <w:rFonts w:asciiTheme="minorHAnsi" w:eastAsiaTheme="minorEastAsia" w:hAnsiTheme="minorHAnsi"/>
          <w:b/>
          <w:bCs/>
        </w:rPr>
        <w:t>Health and Social Benefits</w:t>
      </w:r>
    </w:p>
    <w:p w14:paraId="1F171011" w14:textId="77777777" w:rsidR="003E5946" w:rsidRPr="00AE4FC6" w:rsidRDefault="003E5946" w:rsidP="003E5946">
      <w:pPr>
        <w:pStyle w:val="Bullet"/>
        <w:numPr>
          <w:ilvl w:val="0"/>
          <w:numId w:val="0"/>
        </w:numPr>
        <w:rPr>
          <w:rFonts w:asciiTheme="minorHAnsi" w:hAnsiTheme="minorHAnsi"/>
        </w:rPr>
      </w:pPr>
      <w:r w:rsidRPr="00AE4FC6">
        <w:rPr>
          <w:rFonts w:asciiTheme="minorHAnsi" w:eastAsiaTheme="minorEastAsia" w:hAnsiTheme="minorHAnsi"/>
        </w:rPr>
        <w:t xml:space="preserve">Developing and maintaining a thriving urban forest is a smart investment for any community. Trees create a sense of community, they are a living legacy, improve our mental and physical health. </w:t>
      </w:r>
    </w:p>
    <w:p w14:paraId="52D026CE" w14:textId="77777777" w:rsidR="003E5946" w:rsidRPr="00AE4FC6" w:rsidRDefault="003E5946" w:rsidP="003E5946">
      <w:pPr>
        <w:pStyle w:val="Bullet"/>
        <w:numPr>
          <w:ilvl w:val="0"/>
          <w:numId w:val="42"/>
        </w:numPr>
        <w:rPr>
          <w:rFonts w:asciiTheme="minorHAnsi" w:eastAsiaTheme="minorEastAsia" w:hAnsiTheme="minorHAnsi"/>
        </w:rPr>
      </w:pPr>
      <w:r w:rsidRPr="00AE4FC6">
        <w:rPr>
          <w:rFonts w:asciiTheme="minorHAnsi" w:eastAsiaTheme="minorEastAsia" w:hAnsiTheme="minorHAnsi"/>
        </w:rPr>
        <w:t>Equal access to trees and green spaces for all residents provides a strong foundation for overcoming environmental, health and economic challenges that plague neglected neighborhoods.</w:t>
      </w:r>
    </w:p>
    <w:p w14:paraId="166D8362" w14:textId="77777777" w:rsidR="003E5946" w:rsidRPr="00AE4FC6" w:rsidRDefault="003E5946" w:rsidP="003E5946">
      <w:pPr>
        <w:pStyle w:val="Bullet"/>
        <w:numPr>
          <w:ilvl w:val="1"/>
          <w:numId w:val="42"/>
        </w:numPr>
        <w:rPr>
          <w:rFonts w:asciiTheme="minorHAnsi" w:eastAsiaTheme="minorEastAsia" w:hAnsiTheme="minorHAnsi"/>
        </w:rPr>
      </w:pPr>
      <w:r w:rsidRPr="00AE4FC6">
        <w:rPr>
          <w:rFonts w:asciiTheme="minorHAnsi" w:eastAsiaTheme="minorEastAsia" w:hAnsiTheme="minorHAnsi"/>
        </w:rPr>
        <w:t>In communities with trees, people report stronger feelings of unity and cohesion with their neighbors; trees increase social equity</w:t>
      </w:r>
      <w:r w:rsidRPr="00AE4FC6">
        <w:rPr>
          <w:rStyle w:val="FootnoteReference"/>
          <w:rFonts w:asciiTheme="minorHAnsi" w:eastAsiaTheme="minorEastAsia" w:hAnsiTheme="minorHAnsi"/>
        </w:rPr>
        <w:footnoteReference w:id="27"/>
      </w:r>
      <w:r w:rsidRPr="00AE4FC6">
        <w:rPr>
          <w:rFonts w:asciiTheme="minorHAnsi" w:eastAsiaTheme="minorEastAsia" w:hAnsiTheme="minorHAnsi"/>
        </w:rPr>
        <w:t>.</w:t>
      </w:r>
    </w:p>
    <w:p w14:paraId="0255F237" w14:textId="77777777" w:rsidR="003E5946" w:rsidRDefault="003E5946" w:rsidP="003E5946">
      <w:pPr>
        <w:pStyle w:val="Bullet"/>
        <w:numPr>
          <w:ilvl w:val="1"/>
          <w:numId w:val="42"/>
        </w:numPr>
        <w:rPr>
          <w:rFonts w:asciiTheme="minorHAnsi" w:eastAsiaTheme="minorEastAsia" w:hAnsiTheme="minorHAnsi"/>
        </w:rPr>
      </w:pPr>
      <w:r w:rsidRPr="00AE4FC6">
        <w:rPr>
          <w:rFonts w:asciiTheme="minorHAnsi" w:eastAsiaTheme="minorEastAsia" w:hAnsiTheme="minorHAnsi"/>
        </w:rPr>
        <w:t>In one study elderly people that had nearby parks, tree-lined streets, and space for taking walks showed higher longevity over a 5-year study period.</w:t>
      </w:r>
      <w:r w:rsidRPr="00AE4FC6">
        <w:rPr>
          <w:rStyle w:val="FootnoteReference"/>
          <w:rFonts w:asciiTheme="minorHAnsi" w:eastAsiaTheme="minorEastAsia" w:hAnsiTheme="minorHAnsi"/>
        </w:rPr>
        <w:footnoteReference w:id="28"/>
      </w:r>
    </w:p>
    <w:p w14:paraId="3639D085" w14:textId="77777777" w:rsidR="003E5946" w:rsidRPr="00AE4FC6" w:rsidRDefault="003E5946" w:rsidP="003E5946">
      <w:pPr>
        <w:pStyle w:val="Bullet"/>
        <w:numPr>
          <w:ilvl w:val="0"/>
          <w:numId w:val="42"/>
        </w:numPr>
        <w:rPr>
          <w:rFonts w:asciiTheme="minorHAnsi" w:eastAsiaTheme="minorEastAsia" w:hAnsiTheme="minorHAnsi"/>
        </w:rPr>
      </w:pPr>
      <w:r w:rsidRPr="00AE4FC6">
        <w:rPr>
          <w:rFonts w:asciiTheme="minorHAnsi" w:eastAsiaTheme="minorEastAsia" w:hAnsiTheme="minorHAnsi"/>
        </w:rPr>
        <w:t>Trees promote healing. Hospital patients with a room viewing trees and nature heal faster and report needing less pain medication.</w:t>
      </w:r>
      <w:r w:rsidRPr="00AE4FC6">
        <w:rPr>
          <w:rStyle w:val="FootnoteReference"/>
          <w:rFonts w:asciiTheme="minorHAnsi" w:eastAsiaTheme="minorEastAsia" w:hAnsiTheme="minorHAnsi"/>
        </w:rPr>
        <w:footnoteReference w:id="29"/>
      </w:r>
    </w:p>
    <w:p w14:paraId="63013C0F" w14:textId="77777777" w:rsidR="003E5946" w:rsidRPr="00AE4FC6" w:rsidRDefault="003E5946" w:rsidP="003E5946">
      <w:pPr>
        <w:pStyle w:val="Bullet"/>
        <w:numPr>
          <w:ilvl w:val="0"/>
          <w:numId w:val="42"/>
        </w:numPr>
        <w:rPr>
          <w:rFonts w:asciiTheme="minorHAnsi" w:hAnsiTheme="minorHAnsi"/>
        </w:rPr>
      </w:pPr>
      <w:r w:rsidRPr="00AE4FC6">
        <w:rPr>
          <w:rFonts w:asciiTheme="minorHAnsi" w:hAnsiTheme="minorHAnsi"/>
        </w:rPr>
        <w:lastRenderedPageBreak/>
        <w:t>Exposure to trees decreases mental fatigue, lowers blood pressure, and reduces heart rates.</w:t>
      </w:r>
    </w:p>
    <w:p w14:paraId="4169EFB4" w14:textId="77777777" w:rsidR="003E5946" w:rsidRPr="00AE4FC6" w:rsidRDefault="003E5946" w:rsidP="003E5946">
      <w:pPr>
        <w:pStyle w:val="Bullet"/>
        <w:numPr>
          <w:ilvl w:val="1"/>
          <w:numId w:val="42"/>
        </w:numPr>
        <w:rPr>
          <w:rFonts w:asciiTheme="minorHAnsi" w:eastAsiaTheme="minorEastAsia" w:hAnsiTheme="minorHAnsi"/>
        </w:rPr>
      </w:pPr>
      <w:r w:rsidRPr="00AE4FC6">
        <w:rPr>
          <w:rFonts w:asciiTheme="minorHAnsi" w:eastAsiaTheme="minorEastAsia" w:hAnsiTheme="minorHAnsi"/>
        </w:rPr>
        <w:t>Trees reduce stress.</w:t>
      </w:r>
      <w:r w:rsidRPr="00AE4FC6">
        <w:rPr>
          <w:rStyle w:val="FootnoteReference"/>
          <w:rFonts w:asciiTheme="minorHAnsi" w:eastAsiaTheme="minorEastAsia" w:hAnsiTheme="minorHAnsi"/>
        </w:rPr>
        <w:footnoteReference w:id="30"/>
      </w:r>
      <w:r w:rsidRPr="00AE4FC6">
        <w:rPr>
          <w:rFonts w:asciiTheme="minorHAnsi" w:eastAsiaTheme="minorEastAsia" w:hAnsiTheme="minorHAnsi"/>
        </w:rPr>
        <w:t xml:space="preserve"> Stress reduction is enhanced when people recreate in natural environments that are familiar to them.</w:t>
      </w:r>
      <w:r w:rsidRPr="00AE4FC6">
        <w:rPr>
          <w:rStyle w:val="FootnoteReference"/>
          <w:rFonts w:asciiTheme="minorHAnsi" w:eastAsiaTheme="minorEastAsia" w:hAnsiTheme="minorHAnsi"/>
        </w:rPr>
        <w:footnoteReference w:id="31"/>
      </w:r>
    </w:p>
    <w:p w14:paraId="181DA795" w14:textId="77777777" w:rsidR="003E5946" w:rsidRPr="00AE4FC6" w:rsidRDefault="003E5946" w:rsidP="003E5946">
      <w:pPr>
        <w:pStyle w:val="Bullet"/>
        <w:numPr>
          <w:ilvl w:val="1"/>
          <w:numId w:val="42"/>
        </w:numPr>
        <w:rPr>
          <w:rFonts w:asciiTheme="minorHAnsi" w:eastAsiaTheme="minorEastAsia" w:hAnsiTheme="minorHAnsi"/>
        </w:rPr>
      </w:pPr>
      <w:r w:rsidRPr="00AE4FC6">
        <w:rPr>
          <w:rFonts w:asciiTheme="minorHAnsi" w:eastAsiaTheme="minorEastAsia" w:hAnsiTheme="minorHAnsi"/>
        </w:rPr>
        <w:t>Green environment impacts worker productivity: in one study workers without nature views from their desks claimed 23% more sick days than workers with views of nature.</w:t>
      </w:r>
      <w:r w:rsidRPr="00AE4FC6">
        <w:rPr>
          <w:rStyle w:val="FootnoteReference"/>
          <w:rFonts w:asciiTheme="minorHAnsi" w:eastAsiaTheme="minorEastAsia" w:hAnsiTheme="minorHAnsi"/>
        </w:rPr>
        <w:footnoteReference w:id="32"/>
      </w:r>
    </w:p>
    <w:p w14:paraId="44B2B4C7" w14:textId="77777777" w:rsidR="003E5946" w:rsidRPr="00AE4FC6" w:rsidRDefault="003E5946" w:rsidP="003E5946">
      <w:pPr>
        <w:pStyle w:val="bulletsub"/>
        <w:numPr>
          <w:ilvl w:val="1"/>
          <w:numId w:val="42"/>
        </w:numPr>
        <w:rPr>
          <w:rFonts w:asciiTheme="minorHAnsi" w:hAnsiTheme="minorHAnsi"/>
        </w:rPr>
      </w:pPr>
      <w:r w:rsidRPr="00AE4FC6">
        <w:rPr>
          <w:rFonts w:asciiTheme="minorHAnsi" w:hAnsiTheme="minorHAnsi"/>
        </w:rPr>
        <w:t>Schoolchildren with Attention Deficit Hyperactive Disorder show fewer symptoms if they have access to natural settings.</w:t>
      </w:r>
      <w:r w:rsidRPr="00AE4FC6">
        <w:rPr>
          <w:rStyle w:val="FootnoteReference"/>
          <w:rFonts w:asciiTheme="minorHAnsi" w:hAnsiTheme="minorHAnsi"/>
        </w:rPr>
        <w:footnoteReference w:id="33"/>
      </w:r>
    </w:p>
    <w:p w14:paraId="16CE123C" w14:textId="77777777" w:rsidR="003E5946" w:rsidRPr="00AE4FC6" w:rsidRDefault="003E5946" w:rsidP="003E5946">
      <w:pPr>
        <w:pStyle w:val="Bullet"/>
        <w:numPr>
          <w:ilvl w:val="0"/>
          <w:numId w:val="42"/>
        </w:numPr>
        <w:rPr>
          <w:rFonts w:asciiTheme="minorHAnsi" w:eastAsiaTheme="minorEastAsia" w:hAnsiTheme="minorHAnsi"/>
        </w:rPr>
      </w:pPr>
      <w:r w:rsidRPr="00AE4FC6">
        <w:rPr>
          <w:rFonts w:asciiTheme="minorHAnsi" w:eastAsiaTheme="minorEastAsia" w:hAnsiTheme="minorHAnsi"/>
        </w:rPr>
        <w:t xml:space="preserve">Trees help keep people healthy. Trees support the fight against obesity by providing attractive, shaded, comfortable spaces that encourage people to get outside and get active. </w:t>
      </w:r>
      <w:r w:rsidRPr="00AE4FC6">
        <w:rPr>
          <w:rStyle w:val="FootnoteReference"/>
          <w:rFonts w:asciiTheme="minorHAnsi" w:eastAsiaTheme="minorEastAsia" w:hAnsiTheme="minorHAnsi"/>
        </w:rPr>
        <w:footnoteReference w:id="34"/>
      </w:r>
    </w:p>
    <w:p w14:paraId="7A9E3666" w14:textId="77777777" w:rsidR="003E5946" w:rsidRPr="00AE4FC6" w:rsidRDefault="003E5946" w:rsidP="003E5946">
      <w:pPr>
        <w:pStyle w:val="Bullet"/>
        <w:numPr>
          <w:ilvl w:val="0"/>
          <w:numId w:val="42"/>
        </w:numPr>
        <w:rPr>
          <w:rFonts w:asciiTheme="minorHAnsi" w:hAnsiTheme="minorHAnsi"/>
        </w:rPr>
      </w:pPr>
      <w:r w:rsidRPr="00AE4FC6">
        <w:rPr>
          <w:rFonts w:asciiTheme="minorHAnsi" w:hAnsiTheme="minorHAnsi"/>
        </w:rPr>
        <w:t>There is a proven connection between the way a neighborhood looks and feels and public safety. Trees help people feel safe in their community.</w:t>
      </w:r>
      <w:r w:rsidRPr="00AE4FC6">
        <w:rPr>
          <w:rStyle w:val="FootnoteReference"/>
          <w:rFonts w:asciiTheme="minorHAnsi" w:hAnsiTheme="minorHAnsi"/>
        </w:rPr>
        <w:footnoteReference w:id="35"/>
      </w:r>
    </w:p>
    <w:p w14:paraId="2299E683" w14:textId="77777777" w:rsidR="003E5946" w:rsidRPr="00AE4FC6" w:rsidRDefault="003E5946" w:rsidP="003E5946">
      <w:pPr>
        <w:pStyle w:val="bulletsub"/>
        <w:numPr>
          <w:ilvl w:val="1"/>
          <w:numId w:val="42"/>
        </w:numPr>
        <w:rPr>
          <w:rFonts w:asciiTheme="minorHAnsi" w:hAnsiTheme="minorHAnsi"/>
        </w:rPr>
      </w:pPr>
      <w:r w:rsidRPr="00AE4FC6">
        <w:rPr>
          <w:rFonts w:asciiTheme="minorHAnsi" w:hAnsiTheme="minorHAnsi"/>
        </w:rPr>
        <w:t>Public housing residents with nearby trees and natural landscapes reported 25% fewer acts of domestic aggression and violence.</w:t>
      </w:r>
      <w:r w:rsidRPr="00AE4FC6">
        <w:rPr>
          <w:rStyle w:val="FootnoteReference"/>
          <w:rFonts w:asciiTheme="minorHAnsi" w:hAnsiTheme="minorHAnsi"/>
        </w:rPr>
        <w:footnoteReference w:id="36"/>
      </w:r>
    </w:p>
    <w:p w14:paraId="052CE205" w14:textId="77777777" w:rsidR="003E5946" w:rsidRPr="00AE4FC6" w:rsidRDefault="003E5946" w:rsidP="003E5946">
      <w:pPr>
        <w:pStyle w:val="Bullet"/>
        <w:numPr>
          <w:ilvl w:val="1"/>
          <w:numId w:val="42"/>
        </w:numPr>
        <w:rPr>
          <w:rFonts w:asciiTheme="minorHAnsi" w:eastAsiaTheme="minorEastAsia" w:hAnsiTheme="minorHAnsi"/>
        </w:rPr>
      </w:pPr>
      <w:r w:rsidRPr="00AE4FC6">
        <w:rPr>
          <w:rFonts w:asciiTheme="minorHAnsi" w:eastAsiaTheme="minorEastAsia" w:hAnsiTheme="minorHAnsi"/>
        </w:rPr>
        <w:t>Trees on public property have been shown to reduce crime; possibly by attracting people to spend time outdoors.</w:t>
      </w:r>
      <w:r w:rsidRPr="00AE4FC6">
        <w:rPr>
          <w:rStyle w:val="FootnoteReference"/>
          <w:rFonts w:asciiTheme="minorHAnsi" w:eastAsiaTheme="minorEastAsia" w:hAnsiTheme="minorHAnsi"/>
        </w:rPr>
        <w:footnoteReference w:id="37"/>
      </w:r>
      <w:r w:rsidRPr="00AE4FC6">
        <w:rPr>
          <w:rFonts w:asciiTheme="minorHAnsi" w:eastAsiaTheme="minorEastAsia" w:hAnsiTheme="minorHAnsi"/>
        </w:rPr>
        <w:t xml:space="preserve"> </w:t>
      </w:r>
    </w:p>
    <w:p w14:paraId="25E796A9" w14:textId="77777777" w:rsidR="003E5946" w:rsidRPr="00AE4FC6" w:rsidRDefault="003E5946" w:rsidP="003E5946">
      <w:pPr>
        <w:pStyle w:val="bulletsub"/>
        <w:numPr>
          <w:ilvl w:val="1"/>
          <w:numId w:val="42"/>
        </w:numPr>
        <w:rPr>
          <w:rFonts w:asciiTheme="minorHAnsi" w:hAnsiTheme="minorHAnsi"/>
        </w:rPr>
      </w:pPr>
      <w:r w:rsidRPr="00AE4FC6">
        <w:rPr>
          <w:rFonts w:asciiTheme="minorHAnsi" w:hAnsiTheme="minorHAnsi"/>
        </w:rPr>
        <w:t>One study found that people who use public open spaces are three times more likely to achieve recommended levels of physical activity than those who do not use the spaces, which means we need to invest in tree-filled public spaces that attract the people in our communities.</w:t>
      </w:r>
      <w:r w:rsidRPr="00AE4FC6">
        <w:rPr>
          <w:rStyle w:val="FootnoteReference"/>
          <w:rFonts w:asciiTheme="minorHAnsi" w:hAnsiTheme="minorHAnsi"/>
        </w:rPr>
        <w:footnoteReference w:id="38"/>
      </w:r>
    </w:p>
    <w:p w14:paraId="408B97C1" w14:textId="77777777" w:rsidR="003E5946" w:rsidRDefault="003E5946" w:rsidP="003E5946">
      <w:pPr>
        <w:pStyle w:val="bulletsub"/>
        <w:numPr>
          <w:ilvl w:val="1"/>
          <w:numId w:val="42"/>
        </w:numPr>
        <w:rPr>
          <w:rFonts w:asciiTheme="minorHAnsi" w:hAnsiTheme="minorHAnsi"/>
        </w:rPr>
      </w:pPr>
      <w:r w:rsidRPr="00AE4FC6">
        <w:rPr>
          <w:rFonts w:asciiTheme="minorHAnsi" w:hAnsiTheme="minorHAnsi"/>
        </w:rPr>
        <w:t>Studies found that the creation or improvement of a park or open space was shown to lead to a 25.6% increase in nearby residents exercising three or more days a week.</w:t>
      </w:r>
      <w:r w:rsidRPr="00AE4FC6">
        <w:rPr>
          <w:rStyle w:val="FootnoteReference"/>
          <w:rFonts w:asciiTheme="minorHAnsi" w:hAnsiTheme="minorHAnsi"/>
        </w:rPr>
        <w:footnoteReference w:id="39"/>
      </w:r>
    </w:p>
    <w:p w14:paraId="46499018" w14:textId="77777777" w:rsidR="00AE4FC6" w:rsidRPr="00AE4FC6" w:rsidRDefault="00AE4FC6" w:rsidP="00AE4FC6">
      <w:pPr>
        <w:pStyle w:val="Bullet"/>
        <w:numPr>
          <w:ilvl w:val="1"/>
          <w:numId w:val="42"/>
        </w:numPr>
        <w:rPr>
          <w:rFonts w:asciiTheme="minorHAnsi" w:hAnsiTheme="minorHAnsi"/>
        </w:rPr>
      </w:pPr>
      <w:r w:rsidRPr="00AE4FC6">
        <w:rPr>
          <w:rFonts w:asciiTheme="minorHAnsi" w:hAnsiTheme="minorHAnsi"/>
        </w:rPr>
        <w:t>A well</w:t>
      </w:r>
      <w:r w:rsidR="006E42C3">
        <w:rPr>
          <w:rFonts w:asciiTheme="minorHAnsi" w:hAnsiTheme="minorHAnsi"/>
        </w:rPr>
        <w:t>-</w:t>
      </w:r>
      <w:r w:rsidRPr="00AE4FC6">
        <w:rPr>
          <w:rFonts w:asciiTheme="minorHAnsi" w:hAnsiTheme="minorHAnsi"/>
        </w:rPr>
        <w:t>developed tree canopy can reduce traffic speeds by 5 to 15 mph, which improves safety for all road users.</w:t>
      </w:r>
      <w:r w:rsidRPr="00AE4FC6">
        <w:rPr>
          <w:rStyle w:val="FootnoteReference"/>
          <w:rFonts w:asciiTheme="minorHAnsi" w:hAnsiTheme="minorHAnsi"/>
        </w:rPr>
        <w:footnoteReference w:id="40"/>
      </w:r>
    </w:p>
    <w:p w14:paraId="0F29BF6A" w14:textId="77777777" w:rsidR="003E5946" w:rsidRPr="00AE4FC6" w:rsidRDefault="003E5946" w:rsidP="003E5946">
      <w:pPr>
        <w:pStyle w:val="Bullet"/>
        <w:numPr>
          <w:ilvl w:val="0"/>
          <w:numId w:val="41"/>
        </w:numPr>
        <w:ind w:left="720"/>
        <w:rPr>
          <w:rFonts w:asciiTheme="minorHAnsi" w:hAnsiTheme="minorHAnsi"/>
        </w:rPr>
      </w:pPr>
      <w:r w:rsidRPr="00AE4FC6">
        <w:rPr>
          <w:rFonts w:asciiTheme="minorHAnsi" w:hAnsiTheme="minorHAnsi"/>
        </w:rPr>
        <w:t xml:space="preserve">Fruits and nuts from trees contain healthful antioxidants and healthy fats that decrease bad cholesterol. Community gardens are opportunity for residents to gather, learn, work together and enjoy fresh food. </w:t>
      </w:r>
    </w:p>
    <w:p w14:paraId="4FA0FF0D" w14:textId="77777777" w:rsidR="003E5946" w:rsidRPr="00AE4FC6" w:rsidRDefault="003E5946" w:rsidP="003E5946">
      <w:pPr>
        <w:pStyle w:val="Bullet"/>
        <w:numPr>
          <w:ilvl w:val="1"/>
          <w:numId w:val="41"/>
        </w:numPr>
        <w:rPr>
          <w:rFonts w:asciiTheme="minorHAnsi" w:hAnsiTheme="minorHAnsi"/>
        </w:rPr>
      </w:pPr>
      <w:r w:rsidRPr="00AE4FC6">
        <w:rPr>
          <w:rFonts w:asciiTheme="minorHAnsi" w:hAnsiTheme="minorHAnsi"/>
        </w:rPr>
        <w:t>Outdoor stewardship volunteering is positively related to physical activity and self-reported health and depressive symptoms, especially among mid-life volunteers.</w:t>
      </w:r>
      <w:r w:rsidRPr="00AE4FC6">
        <w:rPr>
          <w:rStyle w:val="FootnoteReference"/>
          <w:rFonts w:asciiTheme="minorHAnsi" w:hAnsiTheme="minorHAnsi"/>
        </w:rPr>
        <w:footnoteReference w:id="41"/>
      </w:r>
    </w:p>
    <w:p w14:paraId="6E6582BE" w14:textId="77777777" w:rsidR="003E5946" w:rsidRPr="00AE4FC6" w:rsidRDefault="003E5946" w:rsidP="003E5946">
      <w:pPr>
        <w:pStyle w:val="Bullet"/>
        <w:numPr>
          <w:ilvl w:val="0"/>
          <w:numId w:val="41"/>
        </w:numPr>
        <w:ind w:left="720"/>
        <w:rPr>
          <w:rFonts w:asciiTheme="minorHAnsi" w:hAnsiTheme="minorHAnsi"/>
        </w:rPr>
      </w:pPr>
      <w:r w:rsidRPr="00AE4FC6">
        <w:rPr>
          <w:rFonts w:asciiTheme="minorHAnsi" w:hAnsiTheme="minorHAnsi"/>
        </w:rPr>
        <w:lastRenderedPageBreak/>
        <w:t>Trees are a part of our history and provide solace, a spiritual connection, and a sense of place. Evidence of trees can be found throughout human history, even a sacred connection to trees.</w:t>
      </w:r>
    </w:p>
    <w:p w14:paraId="475597E0" w14:textId="77777777" w:rsidR="003E5946" w:rsidRPr="00AE4FC6" w:rsidRDefault="003E5946" w:rsidP="003E5946">
      <w:pPr>
        <w:pStyle w:val="Bullet"/>
        <w:numPr>
          <w:ilvl w:val="1"/>
          <w:numId w:val="41"/>
        </w:numPr>
        <w:rPr>
          <w:rFonts w:asciiTheme="minorHAnsi" w:hAnsiTheme="minorHAnsi"/>
        </w:rPr>
      </w:pPr>
      <w:r w:rsidRPr="00AE4FC6">
        <w:rPr>
          <w:rFonts w:asciiTheme="minorHAnsi" w:hAnsiTheme="minorHAnsi"/>
        </w:rPr>
        <w:t>The attachment and meaning of a green place can encourage individuals to actively protect and engage in pro-environmental behavior.</w:t>
      </w:r>
      <w:r w:rsidRPr="00AE4FC6">
        <w:rPr>
          <w:rStyle w:val="FootnoteReference"/>
          <w:rFonts w:asciiTheme="minorHAnsi" w:hAnsiTheme="minorHAnsi"/>
        </w:rPr>
        <w:footnoteReference w:id="42"/>
      </w:r>
    </w:p>
    <w:p w14:paraId="39B05919" w14:textId="77777777" w:rsidR="003E5946" w:rsidRPr="00AE4FC6" w:rsidRDefault="003E5946" w:rsidP="003E5946">
      <w:pPr>
        <w:pStyle w:val="Bullet"/>
        <w:numPr>
          <w:ilvl w:val="1"/>
          <w:numId w:val="41"/>
        </w:numPr>
        <w:rPr>
          <w:rFonts w:asciiTheme="minorHAnsi" w:hAnsiTheme="minorHAnsi"/>
        </w:rPr>
      </w:pPr>
      <w:r w:rsidRPr="00AE4FC6">
        <w:rPr>
          <w:rFonts w:asciiTheme="minorHAnsi" w:hAnsiTheme="minorHAnsi"/>
        </w:rPr>
        <w:t>Greener neighborhoods, especially those with green common areas, encourage social bonding between neighbors and improve the social setting.</w:t>
      </w:r>
      <w:r w:rsidRPr="00AE4FC6">
        <w:rPr>
          <w:rStyle w:val="FootnoteReference"/>
          <w:rFonts w:asciiTheme="minorHAnsi" w:hAnsiTheme="minorHAnsi"/>
        </w:rPr>
        <w:footnoteReference w:id="43"/>
      </w:r>
    </w:p>
    <w:p w14:paraId="3D56DD10" w14:textId="77777777" w:rsidR="003E5946" w:rsidRPr="00AE4FC6" w:rsidRDefault="003E5946" w:rsidP="003E5946">
      <w:pPr>
        <w:pStyle w:val="Bullet"/>
        <w:numPr>
          <w:ilvl w:val="0"/>
          <w:numId w:val="0"/>
        </w:numPr>
        <w:ind w:left="360" w:hanging="360"/>
        <w:rPr>
          <w:rFonts w:asciiTheme="minorHAnsi" w:hAnsiTheme="minorHAnsi"/>
          <w:b/>
        </w:rPr>
      </w:pPr>
    </w:p>
    <w:p w14:paraId="486B8581" w14:textId="77777777" w:rsidR="003E5946" w:rsidRPr="00AE4FC6" w:rsidRDefault="003E5946" w:rsidP="003E5946">
      <w:pPr>
        <w:pStyle w:val="Bullet"/>
        <w:numPr>
          <w:ilvl w:val="0"/>
          <w:numId w:val="0"/>
        </w:numPr>
        <w:ind w:left="360" w:hanging="360"/>
        <w:rPr>
          <w:rFonts w:asciiTheme="minorHAnsi" w:hAnsiTheme="minorHAnsi"/>
        </w:rPr>
      </w:pPr>
      <w:r w:rsidRPr="00AE4FC6">
        <w:rPr>
          <w:rFonts w:asciiTheme="minorHAnsi" w:hAnsiTheme="minorHAnsi"/>
          <w:b/>
        </w:rPr>
        <w:t>Future Climate Benefits</w:t>
      </w:r>
    </w:p>
    <w:p w14:paraId="5FED85C5" w14:textId="77777777" w:rsidR="003E5946" w:rsidRPr="00AE4FC6" w:rsidRDefault="003E5946" w:rsidP="003E5946">
      <w:pPr>
        <w:pStyle w:val="Bullet"/>
        <w:numPr>
          <w:ilvl w:val="0"/>
          <w:numId w:val="0"/>
        </w:numPr>
        <w:rPr>
          <w:rFonts w:asciiTheme="minorHAnsi" w:hAnsiTheme="minorHAnsi"/>
        </w:rPr>
      </w:pPr>
      <w:r w:rsidRPr="00AE4FC6">
        <w:rPr>
          <w:rFonts w:asciiTheme="minorHAnsi" w:eastAsiaTheme="minorEastAsia" w:hAnsiTheme="minorHAnsi"/>
        </w:rPr>
        <w:t xml:space="preserve">Healthy, well-maintained trees and green infrastructure can both mitigate the causes of climate change and help improve communities’ resilience to natural disasters. </w:t>
      </w:r>
    </w:p>
    <w:p w14:paraId="3631C397" w14:textId="77777777" w:rsidR="003E5946" w:rsidRPr="00AE4FC6" w:rsidRDefault="00AE4FC6" w:rsidP="003E5946">
      <w:pPr>
        <w:pStyle w:val="Bullet"/>
        <w:numPr>
          <w:ilvl w:val="0"/>
          <w:numId w:val="52"/>
        </w:numPr>
        <w:rPr>
          <w:rFonts w:asciiTheme="minorHAnsi" w:hAnsiTheme="minorHAnsi"/>
        </w:rPr>
      </w:pPr>
      <w:r>
        <w:rPr>
          <w:rFonts w:asciiTheme="minorHAnsi" w:eastAsiaTheme="minorEastAsia" w:hAnsiTheme="minorHAnsi"/>
        </w:rPr>
        <w:t>T</w:t>
      </w:r>
      <w:r w:rsidR="003E5946" w:rsidRPr="00AE4FC6">
        <w:rPr>
          <w:rFonts w:asciiTheme="minorHAnsi" w:eastAsiaTheme="minorEastAsia" w:hAnsiTheme="minorHAnsi"/>
        </w:rPr>
        <w:t>ree roots anchor soil in place preventing erosion.</w:t>
      </w:r>
      <w:r w:rsidR="003E5946" w:rsidRPr="00AE4FC6">
        <w:rPr>
          <w:rStyle w:val="FootnoteReference"/>
          <w:rFonts w:asciiTheme="minorHAnsi" w:eastAsiaTheme="minorEastAsia" w:hAnsiTheme="minorHAnsi"/>
        </w:rPr>
        <w:footnoteReference w:id="44"/>
      </w:r>
    </w:p>
    <w:p w14:paraId="2E293659" w14:textId="77777777" w:rsidR="003E5946" w:rsidRPr="00AE4FC6" w:rsidRDefault="003E5946" w:rsidP="003E5946">
      <w:pPr>
        <w:pStyle w:val="Bullet"/>
        <w:numPr>
          <w:ilvl w:val="0"/>
          <w:numId w:val="52"/>
        </w:numPr>
        <w:rPr>
          <w:rFonts w:asciiTheme="minorHAnsi" w:hAnsiTheme="minorHAnsi"/>
        </w:rPr>
      </w:pPr>
      <w:r w:rsidRPr="00AE4FC6">
        <w:rPr>
          <w:rFonts w:asciiTheme="minorHAnsi" w:eastAsiaTheme="minorEastAsia" w:hAnsiTheme="minorHAnsi"/>
        </w:rPr>
        <w:t xml:space="preserve">Proper selection, spacing and trimming of trees, along with well-planned utilities, will reduce the </w:t>
      </w:r>
      <w:r w:rsidR="00AE4FC6">
        <w:rPr>
          <w:rFonts w:asciiTheme="minorHAnsi" w:eastAsiaTheme="minorEastAsia" w:hAnsiTheme="minorHAnsi"/>
        </w:rPr>
        <w:t xml:space="preserve">likelihood of tree failure during </w:t>
      </w:r>
      <w:r w:rsidRPr="00AE4FC6">
        <w:rPr>
          <w:rFonts w:asciiTheme="minorHAnsi" w:eastAsiaTheme="minorEastAsia" w:hAnsiTheme="minorHAnsi"/>
        </w:rPr>
        <w:t>major storms. A line of mature trees can provide protection from fragile or isolated trees that fall.</w:t>
      </w:r>
      <w:r w:rsidRPr="00AE4FC6">
        <w:rPr>
          <w:rStyle w:val="FootnoteReference"/>
          <w:rFonts w:asciiTheme="minorHAnsi" w:eastAsiaTheme="minorEastAsia" w:hAnsiTheme="minorHAnsi"/>
        </w:rPr>
        <w:footnoteReference w:id="45"/>
      </w:r>
    </w:p>
    <w:p w14:paraId="7E16BA89" w14:textId="77777777" w:rsidR="003E5946" w:rsidRPr="00AE4FC6" w:rsidRDefault="003E5946" w:rsidP="003E5946">
      <w:pPr>
        <w:pStyle w:val="Bullet"/>
        <w:numPr>
          <w:ilvl w:val="0"/>
          <w:numId w:val="52"/>
        </w:numPr>
        <w:rPr>
          <w:rFonts w:asciiTheme="minorHAnsi" w:hAnsiTheme="minorHAnsi"/>
        </w:rPr>
      </w:pPr>
      <w:r w:rsidRPr="00AE4FC6">
        <w:rPr>
          <w:rFonts w:asciiTheme="minorHAnsi" w:eastAsiaTheme="minorEastAsia" w:hAnsiTheme="minorHAnsi"/>
        </w:rPr>
        <w:t>Trees provide critical resources that help us meet personal and community challenges in a cost-effective way. Trees are more than aesthetically pleasing, they are a community asset. They provide a variety of important benefits to communities of all sizes and should be at the forefront of the planning process.</w:t>
      </w:r>
      <w:r w:rsidRPr="00AE4FC6">
        <w:rPr>
          <w:rStyle w:val="FootnoteReference"/>
          <w:rFonts w:asciiTheme="minorHAnsi" w:eastAsiaTheme="minorEastAsia" w:hAnsiTheme="minorHAnsi"/>
        </w:rPr>
        <w:footnoteReference w:id="46"/>
      </w:r>
      <w:r w:rsidRPr="00AE4FC6">
        <w:rPr>
          <w:rFonts w:asciiTheme="minorHAnsi" w:eastAsiaTheme="minorEastAsia" w:hAnsiTheme="minorHAnsi"/>
        </w:rPr>
        <w:t xml:space="preserve"> </w:t>
      </w:r>
    </w:p>
    <w:p w14:paraId="48FF218A" w14:textId="77777777" w:rsidR="003E5946" w:rsidRPr="00AE4FC6" w:rsidRDefault="003E5946" w:rsidP="003E5946">
      <w:pPr>
        <w:pStyle w:val="Bullet"/>
        <w:numPr>
          <w:ilvl w:val="0"/>
          <w:numId w:val="0"/>
        </w:numPr>
        <w:rPr>
          <w:rFonts w:asciiTheme="minorHAnsi" w:eastAsiaTheme="minorEastAsia" w:hAnsiTheme="minorHAnsi"/>
        </w:rPr>
      </w:pPr>
    </w:p>
    <w:p w14:paraId="7EB68A10" w14:textId="77777777" w:rsidR="003E5946" w:rsidRPr="00AE4FC6" w:rsidRDefault="003E5946" w:rsidP="003E5946">
      <w:pPr>
        <w:pStyle w:val="Bullet"/>
        <w:numPr>
          <w:ilvl w:val="0"/>
          <w:numId w:val="0"/>
        </w:numPr>
        <w:rPr>
          <w:rFonts w:asciiTheme="minorHAnsi" w:eastAsiaTheme="minorEastAsia" w:hAnsiTheme="minorHAnsi"/>
          <w:b/>
        </w:rPr>
      </w:pPr>
      <w:r w:rsidRPr="00AE4FC6">
        <w:rPr>
          <w:rFonts w:asciiTheme="minorHAnsi" w:eastAsiaTheme="minorEastAsia" w:hAnsiTheme="minorHAnsi"/>
          <w:b/>
        </w:rPr>
        <w:t>Communicating urban forest benefits</w:t>
      </w:r>
    </w:p>
    <w:p w14:paraId="3BDB8D56" w14:textId="77777777" w:rsidR="003E5946" w:rsidRPr="00AE4FC6" w:rsidRDefault="003E5946" w:rsidP="003E5946">
      <w:r w:rsidRPr="00AE4FC6">
        <w:t>Though the benefits of trees and the urban forest are well documented, the</w:t>
      </w:r>
      <w:r w:rsidR="006E42C3">
        <w:t>se</w:t>
      </w:r>
      <w:r w:rsidRPr="00AE4FC6">
        <w:t xml:space="preserve"> facts are meaningless unless they can be presented in a way that resonates with your audience. For every aspect of urban planning, economic development, and community development, trees can and should be a part of the discussion. While some board members need to see the raw numbers, others want to see the human impact. Including urban forestry in all levels of conversation ensures that the message is delivered and received in ways that are relatable to everyone. Examples of different messaging strategies are:</w:t>
      </w:r>
    </w:p>
    <w:p w14:paraId="70C9EA17" w14:textId="77777777" w:rsidR="003E5946" w:rsidRPr="00AE4FC6" w:rsidRDefault="003E5946" w:rsidP="003E5946">
      <w:pPr>
        <w:pStyle w:val="NoSpacing"/>
        <w:numPr>
          <w:ilvl w:val="0"/>
          <w:numId w:val="53"/>
        </w:numPr>
      </w:pPr>
      <w:r w:rsidRPr="00AE4FC6">
        <w:t xml:space="preserve">Conducting an i-Tree </w:t>
      </w:r>
      <w:commentRangeStart w:id="1"/>
      <w:r w:rsidRPr="00AE4FC6">
        <w:t>assessment</w:t>
      </w:r>
      <w:commentRangeEnd w:id="1"/>
      <w:r w:rsidR="00414712">
        <w:rPr>
          <w:rStyle w:val="CommentReference"/>
        </w:rPr>
        <w:commentReference w:id="1"/>
      </w:r>
      <w:r w:rsidRPr="00AE4FC6">
        <w:rPr>
          <w:rStyle w:val="FootnoteReference"/>
        </w:rPr>
        <w:footnoteReference w:id="47"/>
      </w:r>
      <w:r w:rsidRPr="00AE4FC6">
        <w:t xml:space="preserve">  and presenting the report findings at a board meeting</w:t>
      </w:r>
      <w:r w:rsidR="00AE4FC6">
        <w:t>;</w:t>
      </w:r>
    </w:p>
    <w:p w14:paraId="0D2669FF" w14:textId="77777777" w:rsidR="003E5946" w:rsidRPr="00AE4FC6" w:rsidRDefault="003E5946" w:rsidP="003E5946">
      <w:pPr>
        <w:pStyle w:val="NoSpacing"/>
        <w:numPr>
          <w:ilvl w:val="0"/>
          <w:numId w:val="53"/>
        </w:numPr>
      </w:pPr>
      <w:r w:rsidRPr="00AE4FC6">
        <w:t>Holding an Arbor Day celebration with a local grade school</w:t>
      </w:r>
      <w:r w:rsidR="00AE4FC6">
        <w:t>;</w:t>
      </w:r>
    </w:p>
    <w:p w14:paraId="15BD1602" w14:textId="77777777" w:rsidR="003E5946" w:rsidRPr="00AE4FC6" w:rsidRDefault="003E5946" w:rsidP="003E5946">
      <w:pPr>
        <w:pStyle w:val="NoSpacing"/>
        <w:numPr>
          <w:ilvl w:val="0"/>
          <w:numId w:val="53"/>
        </w:numPr>
      </w:pPr>
      <w:r w:rsidRPr="00AE4FC6">
        <w:t>Creating layered maps showing community tree canopy along with other valued indicators</w:t>
      </w:r>
      <w:r w:rsidR="00AE4FC6">
        <w:t>;</w:t>
      </w:r>
    </w:p>
    <w:p w14:paraId="12021150" w14:textId="77777777" w:rsidR="003E5946" w:rsidRPr="00AE4FC6" w:rsidRDefault="003E5946" w:rsidP="003E5946">
      <w:pPr>
        <w:pStyle w:val="NoSpacing"/>
        <w:numPr>
          <w:ilvl w:val="0"/>
          <w:numId w:val="53"/>
        </w:numPr>
      </w:pPr>
      <w:r w:rsidRPr="00AE4FC6">
        <w:t>Creating a historic tree preservation/awareness program</w:t>
      </w:r>
      <w:r w:rsidR="00AE4FC6">
        <w:t>;</w:t>
      </w:r>
    </w:p>
    <w:p w14:paraId="745EE195" w14:textId="77777777" w:rsidR="003E5946" w:rsidRPr="00AE4FC6" w:rsidRDefault="003E5946" w:rsidP="003E5946">
      <w:pPr>
        <w:pStyle w:val="NoSpacing"/>
        <w:numPr>
          <w:ilvl w:val="0"/>
          <w:numId w:val="53"/>
        </w:numPr>
      </w:pPr>
      <w:r w:rsidRPr="00AE4FC6">
        <w:t>Develop a memorial tree walk or arboretum in a park</w:t>
      </w:r>
      <w:r w:rsidR="00AE4FC6">
        <w:t xml:space="preserve">; </w:t>
      </w:r>
    </w:p>
    <w:p w14:paraId="770101D1" w14:textId="77777777" w:rsidR="003E5946" w:rsidRPr="00AE4FC6" w:rsidRDefault="003E5946" w:rsidP="003E5946">
      <w:pPr>
        <w:pStyle w:val="NoSpacing"/>
        <w:numPr>
          <w:ilvl w:val="0"/>
          <w:numId w:val="53"/>
        </w:numPr>
      </w:pPr>
      <w:r w:rsidRPr="00AE4FC6">
        <w:t>Developing a volunteer board to increase awareness and volunteerism in community</w:t>
      </w:r>
      <w:r w:rsidR="00AE4FC6">
        <w:t>;</w:t>
      </w:r>
    </w:p>
    <w:p w14:paraId="7CAFB651" w14:textId="77777777" w:rsidR="003E5946" w:rsidRPr="00AE4FC6" w:rsidRDefault="003E5946" w:rsidP="003E5946">
      <w:pPr>
        <w:pStyle w:val="NoSpacing"/>
        <w:numPr>
          <w:ilvl w:val="0"/>
          <w:numId w:val="53"/>
        </w:numPr>
      </w:pPr>
      <w:r w:rsidRPr="00AE4FC6">
        <w:t>Showcasing urban forest benefits and impact on community webpages</w:t>
      </w:r>
      <w:r w:rsidR="00AE4FC6">
        <w:t>;</w:t>
      </w:r>
    </w:p>
    <w:p w14:paraId="7BF24A51" w14:textId="77777777" w:rsidR="003E5946" w:rsidRPr="00AE4FC6" w:rsidRDefault="003E5946" w:rsidP="003E5946">
      <w:pPr>
        <w:pStyle w:val="NoSpacing"/>
        <w:numPr>
          <w:ilvl w:val="0"/>
          <w:numId w:val="53"/>
        </w:numPr>
      </w:pPr>
      <w:r w:rsidRPr="00AE4FC6">
        <w:t>Engaging youth in urban forestry awareness by creating a local disease and pest scouting group</w:t>
      </w:r>
      <w:r w:rsidR="00AE4FC6">
        <w:t>;</w:t>
      </w:r>
    </w:p>
    <w:p w14:paraId="191A003C" w14:textId="77777777" w:rsidR="003E5946" w:rsidRPr="00AE4FC6" w:rsidRDefault="003E5946" w:rsidP="003E5946">
      <w:pPr>
        <w:pStyle w:val="NoSpacing"/>
        <w:numPr>
          <w:ilvl w:val="0"/>
          <w:numId w:val="53"/>
        </w:numPr>
      </w:pPr>
      <w:r w:rsidRPr="00AE4FC6">
        <w:lastRenderedPageBreak/>
        <w:t>Create pamphlets to share community urban forest data and program news with residents – use water bills, library, public works, train stations etc. to distribute</w:t>
      </w:r>
      <w:r w:rsidR="00AE4FC6">
        <w:t>;</w:t>
      </w:r>
    </w:p>
    <w:p w14:paraId="1587CC8D" w14:textId="77777777" w:rsidR="003E5946" w:rsidRPr="00AE4FC6" w:rsidRDefault="003E5946" w:rsidP="003E5946">
      <w:pPr>
        <w:pStyle w:val="NoSpacing"/>
        <w:numPr>
          <w:ilvl w:val="0"/>
          <w:numId w:val="53"/>
        </w:numPr>
      </w:pPr>
      <w:r w:rsidRPr="00AE4FC6">
        <w:t>Start a community-wide program such as ending volcano mulching, proper watering during summer drought or what trees</w:t>
      </w:r>
      <w:r w:rsidR="00AE4FC6">
        <w:t xml:space="preserve"> to plant after ash tree losses; </w:t>
      </w:r>
    </w:p>
    <w:p w14:paraId="15BEED08" w14:textId="77777777" w:rsidR="003E5946" w:rsidRPr="00AE4FC6" w:rsidRDefault="003E5946" w:rsidP="003E5946">
      <w:pPr>
        <w:pStyle w:val="NoSpacing"/>
        <w:numPr>
          <w:ilvl w:val="0"/>
          <w:numId w:val="53"/>
        </w:numPr>
      </w:pPr>
      <w:r w:rsidRPr="00AE4FC6">
        <w:t>Hold a fund raising and awareness event in town cent</w:t>
      </w:r>
      <w:r w:rsidR="00AE4FC6">
        <w:t>ered around a tree theme and u</w:t>
      </w:r>
      <w:r w:rsidRPr="00AE4FC6">
        <w:t>se the funds to buy tr</w:t>
      </w:r>
      <w:r w:rsidR="00AE4FC6">
        <w:t>ees for community reforestation.</w:t>
      </w:r>
    </w:p>
    <w:p w14:paraId="5897FB09" w14:textId="77777777" w:rsidR="003E5946" w:rsidRPr="00AE4FC6" w:rsidRDefault="003E5946" w:rsidP="003E5946">
      <w:pPr>
        <w:pStyle w:val="NoSpacing"/>
      </w:pPr>
    </w:p>
    <w:p w14:paraId="59866BC6" w14:textId="77777777" w:rsidR="003E5946" w:rsidRPr="00AE4FC6" w:rsidRDefault="003E5946" w:rsidP="003E5946">
      <w:r w:rsidRPr="00AE4FC6">
        <w:t>Environmental education and stewardship have been shown to have profoundly positive social and psychological effects on urban residents.</w:t>
      </w:r>
      <w:r w:rsidRPr="00AE4FC6">
        <w:rPr>
          <w:rStyle w:val="FootnoteReference"/>
        </w:rPr>
        <w:footnoteReference w:id="48"/>
      </w:r>
      <w:r w:rsidRPr="00AE4FC6">
        <w:t xml:space="preserve"> Involving and educating community members at all levels will ensure buy-in, support and participation with urban forestry initiatives. There are many opportunities to share news and importance of urban forestry – start small, enlist lots of support and keep trying new things to keep the topic fresh in everyone’s eyes.</w:t>
      </w:r>
    </w:p>
    <w:p w14:paraId="14E16D2A" w14:textId="77777777" w:rsidR="00AE4FC6" w:rsidRDefault="00AE4FC6">
      <w:r>
        <w:br w:type="page"/>
      </w:r>
    </w:p>
    <w:p w14:paraId="27259CC1" w14:textId="77777777" w:rsidR="008D6724" w:rsidRDefault="008D6724" w:rsidP="3A9E24B8"/>
    <w:p w14:paraId="68FB704D" w14:textId="77777777" w:rsidR="00F8217F" w:rsidRDefault="00F60014">
      <w:pPr>
        <w:rPr>
          <w:b/>
          <w:sz w:val="24"/>
          <w:szCs w:val="24"/>
        </w:rPr>
      </w:pPr>
      <w:r>
        <w:rPr>
          <w:b/>
          <w:noProof/>
          <w:sz w:val="24"/>
          <w:szCs w:val="24"/>
        </w:rPr>
        <w:pict w14:anchorId="78B3DFB8">
          <v:shape id="_x0000_s1030" type="#_x0000_t202" style="position:absolute;margin-left:-1.35pt;margin-top:8.15pt;width:467.25pt;height:33pt;z-index:251725824;visibility:visible;mso-wrap-distance-top:3.6pt;mso-wrap-distance-bottom:3.6pt;mso-position-horizontal-relative:margin;mso-width-relative:margin;mso-height-relative:margin" fillcolor="#17365d [2415]">
            <v:textbox>
              <w:txbxContent>
                <w:p w14:paraId="57B2F372" w14:textId="77777777" w:rsidR="00532022" w:rsidRPr="00A13894" w:rsidRDefault="00532022" w:rsidP="00F8217F">
                  <w:pPr>
                    <w:rPr>
                      <w:sz w:val="40"/>
                      <w:szCs w:val="40"/>
                    </w:rPr>
                  </w:pPr>
                  <w:r>
                    <w:rPr>
                      <w:color w:val="FFFFFF" w:themeColor="background1"/>
                      <w:sz w:val="40"/>
                      <w:szCs w:val="40"/>
                    </w:rPr>
                    <w:t>Urban Forest Goals 2017 - 2027</w:t>
                  </w:r>
                </w:p>
              </w:txbxContent>
            </v:textbox>
            <w10:wrap type="square" anchorx="margin"/>
          </v:shape>
        </w:pict>
      </w:r>
    </w:p>
    <w:p w14:paraId="11103229" w14:textId="77777777" w:rsidR="00AC75DC" w:rsidRPr="007F2819" w:rsidRDefault="3A9E24B8">
      <w:pPr>
        <w:rPr>
          <w:color w:val="FF0000"/>
          <w:sz w:val="24"/>
          <w:szCs w:val="24"/>
        </w:rPr>
      </w:pPr>
      <w:r w:rsidRPr="3A9E24B8">
        <w:rPr>
          <w:color w:val="FF0000"/>
          <w:sz w:val="24"/>
          <w:szCs w:val="24"/>
        </w:rPr>
        <w:t xml:space="preserve">(In this section you will collect the goals and objectives you have identified throughout this Urban Forest Management Plan planning process and lay them out.  You will sort out long-term goals from short-term goals.  Long-term goals are 10 year goals which will be accomplished by 2027.  Start with the long-term goals.  Use the short-term goals to explain the how the long-term goals will be achieved. Some examples have been provided.)  </w:t>
      </w:r>
    </w:p>
    <w:p w14:paraId="35610FDC" w14:textId="77777777" w:rsidR="00681E34" w:rsidRDefault="00681E34">
      <w:pPr>
        <w:rPr>
          <w:b/>
          <w:bCs/>
          <w:sz w:val="24"/>
          <w:szCs w:val="24"/>
        </w:rPr>
      </w:pPr>
      <w:r>
        <w:rPr>
          <w:b/>
          <w:bCs/>
          <w:sz w:val="24"/>
          <w:szCs w:val="24"/>
        </w:rPr>
        <w:t>2050 GOALS:</w:t>
      </w:r>
    </w:p>
    <w:p w14:paraId="67AA30E7" w14:textId="77777777" w:rsidR="00681E34" w:rsidRDefault="00681E34">
      <w:pPr>
        <w:rPr>
          <w:bCs/>
          <w:sz w:val="24"/>
          <w:szCs w:val="24"/>
        </w:rPr>
      </w:pPr>
      <w:r>
        <w:rPr>
          <w:bCs/>
          <w:sz w:val="24"/>
          <w:szCs w:val="24"/>
        </w:rPr>
        <w:t>The C</w:t>
      </w:r>
      <w:r w:rsidR="002F436C">
        <w:rPr>
          <w:bCs/>
          <w:sz w:val="24"/>
          <w:szCs w:val="24"/>
        </w:rPr>
        <w:t xml:space="preserve">hicago Region Trees Initiative has set a </w:t>
      </w:r>
      <w:r>
        <w:rPr>
          <w:bCs/>
          <w:sz w:val="24"/>
          <w:szCs w:val="24"/>
        </w:rPr>
        <w:t>regional canopy goal of ____%</w:t>
      </w:r>
      <w:r w:rsidR="002F436C">
        <w:rPr>
          <w:bCs/>
          <w:sz w:val="24"/>
          <w:szCs w:val="24"/>
        </w:rPr>
        <w:t xml:space="preserve"> for 2050.  This goal has been developed incorporating</w:t>
      </w:r>
      <w:r>
        <w:rPr>
          <w:bCs/>
          <w:sz w:val="24"/>
          <w:szCs w:val="24"/>
        </w:rPr>
        <w:t>, a buckthorn reduction goal of ____%, and oak ecosystem recovery goals by 2050.</w:t>
      </w:r>
    </w:p>
    <w:p w14:paraId="072300C9" w14:textId="77777777" w:rsidR="00681E34" w:rsidRDefault="00681E34">
      <w:pPr>
        <w:rPr>
          <w:bCs/>
          <w:sz w:val="24"/>
          <w:szCs w:val="24"/>
        </w:rPr>
      </w:pPr>
      <w:r>
        <w:rPr>
          <w:bCs/>
          <w:sz w:val="24"/>
          <w:szCs w:val="24"/>
        </w:rPr>
        <w:t>The (insert</w:t>
      </w:r>
      <w:r w:rsidR="004A5FA0">
        <w:rPr>
          <w:bCs/>
          <w:sz w:val="24"/>
          <w:szCs w:val="24"/>
        </w:rPr>
        <w:t xml:space="preserve"> organization name) has identified goals for 2050 of:</w:t>
      </w:r>
    </w:p>
    <w:p w14:paraId="64E1E3F4" w14:textId="77777777" w:rsidR="004A5FA0" w:rsidRDefault="004A5FA0" w:rsidP="0024254F">
      <w:pPr>
        <w:pStyle w:val="ListParagraph"/>
        <w:numPr>
          <w:ilvl w:val="0"/>
          <w:numId w:val="48"/>
        </w:numPr>
        <w:rPr>
          <w:bCs/>
          <w:sz w:val="24"/>
          <w:szCs w:val="24"/>
        </w:rPr>
      </w:pPr>
      <w:r>
        <w:rPr>
          <w:bCs/>
          <w:sz w:val="24"/>
          <w:szCs w:val="24"/>
        </w:rPr>
        <w:t>Community canopy goal of ____%</w:t>
      </w:r>
    </w:p>
    <w:p w14:paraId="48F2E5AD" w14:textId="77777777" w:rsidR="004A5FA0" w:rsidRDefault="004A5FA0" w:rsidP="0024254F">
      <w:pPr>
        <w:pStyle w:val="ListParagraph"/>
        <w:numPr>
          <w:ilvl w:val="0"/>
          <w:numId w:val="48"/>
        </w:numPr>
        <w:rPr>
          <w:bCs/>
          <w:sz w:val="24"/>
          <w:szCs w:val="24"/>
        </w:rPr>
      </w:pPr>
      <w:r>
        <w:rPr>
          <w:bCs/>
          <w:sz w:val="24"/>
          <w:szCs w:val="24"/>
        </w:rPr>
        <w:t>Buckthorn reduction goal of _____%</w:t>
      </w:r>
    </w:p>
    <w:p w14:paraId="2961F61D" w14:textId="77777777" w:rsidR="004A5FA0" w:rsidRDefault="004A5FA0" w:rsidP="0024254F">
      <w:pPr>
        <w:pStyle w:val="ListParagraph"/>
        <w:numPr>
          <w:ilvl w:val="0"/>
          <w:numId w:val="48"/>
        </w:numPr>
        <w:rPr>
          <w:bCs/>
          <w:sz w:val="24"/>
          <w:szCs w:val="24"/>
        </w:rPr>
      </w:pPr>
      <w:r>
        <w:rPr>
          <w:bCs/>
          <w:sz w:val="24"/>
          <w:szCs w:val="24"/>
        </w:rPr>
        <w:t xml:space="preserve">Oak Ecosystem Recovery goals of </w:t>
      </w:r>
    </w:p>
    <w:p w14:paraId="2E2B8F54" w14:textId="77777777" w:rsidR="004A5FA0" w:rsidRDefault="004A5FA0" w:rsidP="0024254F">
      <w:pPr>
        <w:pStyle w:val="ListParagraph"/>
        <w:numPr>
          <w:ilvl w:val="1"/>
          <w:numId w:val="48"/>
        </w:numPr>
        <w:rPr>
          <w:bCs/>
          <w:sz w:val="24"/>
          <w:szCs w:val="24"/>
        </w:rPr>
      </w:pPr>
      <w:r>
        <w:rPr>
          <w:bCs/>
          <w:sz w:val="24"/>
          <w:szCs w:val="24"/>
        </w:rPr>
        <w:t>. . .</w:t>
      </w:r>
    </w:p>
    <w:p w14:paraId="5826465B" w14:textId="77777777" w:rsidR="004A5FA0" w:rsidRDefault="004A5FA0" w:rsidP="0024254F">
      <w:pPr>
        <w:pStyle w:val="ListParagraph"/>
        <w:numPr>
          <w:ilvl w:val="1"/>
          <w:numId w:val="48"/>
        </w:numPr>
        <w:rPr>
          <w:bCs/>
          <w:sz w:val="24"/>
          <w:szCs w:val="24"/>
        </w:rPr>
      </w:pPr>
      <w:r>
        <w:rPr>
          <w:bCs/>
          <w:sz w:val="24"/>
          <w:szCs w:val="24"/>
        </w:rPr>
        <w:t>. . .</w:t>
      </w:r>
    </w:p>
    <w:p w14:paraId="4F65FDC7" w14:textId="77777777" w:rsidR="004A5FA0" w:rsidRPr="004A5FA0" w:rsidRDefault="004A5FA0" w:rsidP="0024254F">
      <w:pPr>
        <w:pStyle w:val="ListParagraph"/>
        <w:numPr>
          <w:ilvl w:val="1"/>
          <w:numId w:val="48"/>
        </w:numPr>
        <w:rPr>
          <w:bCs/>
          <w:sz w:val="24"/>
          <w:szCs w:val="24"/>
        </w:rPr>
      </w:pPr>
      <w:r>
        <w:rPr>
          <w:bCs/>
          <w:sz w:val="24"/>
          <w:szCs w:val="24"/>
        </w:rPr>
        <w:t>. . .</w:t>
      </w:r>
    </w:p>
    <w:p w14:paraId="16C5AAA4" w14:textId="77777777" w:rsidR="00AC75DC" w:rsidRDefault="3A9E24B8">
      <w:pPr>
        <w:rPr>
          <w:b/>
          <w:bCs/>
          <w:sz w:val="24"/>
          <w:szCs w:val="24"/>
        </w:rPr>
      </w:pPr>
      <w:r w:rsidRPr="3A9E24B8">
        <w:rPr>
          <w:b/>
          <w:bCs/>
          <w:sz w:val="24"/>
          <w:szCs w:val="24"/>
        </w:rPr>
        <w:t>2027 GOALS:</w:t>
      </w:r>
    </w:p>
    <w:p w14:paraId="383005E8" w14:textId="77777777" w:rsidR="004A5FA0" w:rsidRDefault="004A5FA0" w:rsidP="004A5FA0">
      <w:pPr>
        <w:rPr>
          <w:sz w:val="24"/>
          <w:szCs w:val="24"/>
        </w:rPr>
      </w:pPr>
      <w:r w:rsidRPr="3A9E24B8">
        <w:rPr>
          <w:sz w:val="24"/>
          <w:szCs w:val="24"/>
        </w:rPr>
        <w:t>The (insert organization name) has identified the following long-term goals for preservation, protection and enhancement of the urban forest in our community by 2027.  (Examples follow)</w:t>
      </w:r>
    </w:p>
    <w:p w14:paraId="255F7531" w14:textId="77777777" w:rsidR="004A5FA0" w:rsidRDefault="004A5FA0">
      <w:pPr>
        <w:rPr>
          <w:b/>
          <w:bCs/>
          <w:sz w:val="24"/>
          <w:szCs w:val="24"/>
        </w:rPr>
      </w:pPr>
    </w:p>
    <w:tbl>
      <w:tblPr>
        <w:tblStyle w:val="TableGrid"/>
        <w:tblW w:w="0" w:type="auto"/>
        <w:tblLook w:val="04A0" w:firstRow="1" w:lastRow="0" w:firstColumn="1" w:lastColumn="0" w:noHBand="0" w:noVBand="1"/>
      </w:tblPr>
      <w:tblGrid>
        <w:gridCol w:w="2337"/>
        <w:gridCol w:w="2337"/>
        <w:gridCol w:w="2338"/>
        <w:gridCol w:w="2338"/>
      </w:tblGrid>
      <w:tr w:rsidR="004A5FA0" w14:paraId="5ABDC420" w14:textId="77777777" w:rsidTr="004A5FA0">
        <w:tc>
          <w:tcPr>
            <w:tcW w:w="2337" w:type="dxa"/>
          </w:tcPr>
          <w:p w14:paraId="5A1F9F75" w14:textId="77777777" w:rsidR="004A5FA0" w:rsidRPr="004A5FA0" w:rsidRDefault="004A5FA0">
            <w:pPr>
              <w:rPr>
                <w:b/>
                <w:sz w:val="24"/>
                <w:szCs w:val="24"/>
              </w:rPr>
            </w:pPr>
            <w:r>
              <w:rPr>
                <w:b/>
                <w:sz w:val="24"/>
                <w:szCs w:val="24"/>
              </w:rPr>
              <w:t>Goal</w:t>
            </w:r>
          </w:p>
        </w:tc>
        <w:tc>
          <w:tcPr>
            <w:tcW w:w="2337" w:type="dxa"/>
          </w:tcPr>
          <w:p w14:paraId="0A35305C" w14:textId="77777777" w:rsidR="004A5FA0" w:rsidRDefault="004A5FA0">
            <w:pPr>
              <w:rPr>
                <w:b/>
                <w:sz w:val="24"/>
                <w:szCs w:val="24"/>
              </w:rPr>
            </w:pPr>
            <w:r>
              <w:rPr>
                <w:b/>
                <w:sz w:val="24"/>
                <w:szCs w:val="24"/>
              </w:rPr>
              <w:t>Timeline</w:t>
            </w:r>
          </w:p>
        </w:tc>
        <w:tc>
          <w:tcPr>
            <w:tcW w:w="2338" w:type="dxa"/>
          </w:tcPr>
          <w:p w14:paraId="358CFFA1" w14:textId="77777777" w:rsidR="004A5FA0" w:rsidRDefault="004A5FA0">
            <w:pPr>
              <w:rPr>
                <w:b/>
                <w:sz w:val="24"/>
                <w:szCs w:val="24"/>
              </w:rPr>
            </w:pPr>
            <w:r>
              <w:rPr>
                <w:b/>
                <w:sz w:val="24"/>
                <w:szCs w:val="24"/>
              </w:rPr>
              <w:t>Resource Needs</w:t>
            </w:r>
          </w:p>
        </w:tc>
        <w:tc>
          <w:tcPr>
            <w:tcW w:w="2338" w:type="dxa"/>
          </w:tcPr>
          <w:p w14:paraId="7D37A4E4" w14:textId="77777777" w:rsidR="004A5FA0" w:rsidRDefault="004A5FA0">
            <w:pPr>
              <w:rPr>
                <w:b/>
                <w:sz w:val="24"/>
                <w:szCs w:val="24"/>
              </w:rPr>
            </w:pPr>
            <w:r>
              <w:rPr>
                <w:b/>
                <w:sz w:val="24"/>
                <w:szCs w:val="24"/>
              </w:rPr>
              <w:t>Budget Needs</w:t>
            </w:r>
          </w:p>
        </w:tc>
      </w:tr>
      <w:tr w:rsidR="00235089" w:rsidRPr="00235089" w14:paraId="0B94E1EA" w14:textId="77777777" w:rsidTr="004A5FA0">
        <w:tc>
          <w:tcPr>
            <w:tcW w:w="2337" w:type="dxa"/>
          </w:tcPr>
          <w:p w14:paraId="3D19DEDC" w14:textId="77777777" w:rsidR="004A5FA0" w:rsidRPr="00235089" w:rsidRDefault="004A5FA0" w:rsidP="004A5FA0">
            <w:pPr>
              <w:rPr>
                <w:color w:val="FF0000"/>
                <w:sz w:val="20"/>
                <w:szCs w:val="20"/>
              </w:rPr>
            </w:pPr>
            <w:r w:rsidRPr="00235089">
              <w:rPr>
                <w:color w:val="FF0000"/>
                <w:sz w:val="20"/>
                <w:szCs w:val="20"/>
              </w:rPr>
              <w:t xml:space="preserve">The (insert organization name) will be able to support the 2050 goal by planting _________ trees over the next 35 years and _________ trees by 2027.  These trees will be of very diverse species with not more than 5% of </w:t>
            </w:r>
            <w:r w:rsidRPr="00235089">
              <w:rPr>
                <w:color w:val="FF0000"/>
                <w:sz w:val="20"/>
                <w:szCs w:val="20"/>
              </w:rPr>
              <w:lastRenderedPageBreak/>
              <w:t xml:space="preserve">any one species, 10% of any one genus, or 15% of any one family.  </w:t>
            </w:r>
          </w:p>
          <w:p w14:paraId="24877298" w14:textId="77777777" w:rsidR="004A5FA0" w:rsidRPr="00235089" w:rsidRDefault="004A5FA0">
            <w:pPr>
              <w:rPr>
                <w:color w:val="FF0000"/>
                <w:sz w:val="20"/>
                <w:szCs w:val="20"/>
              </w:rPr>
            </w:pPr>
          </w:p>
        </w:tc>
        <w:tc>
          <w:tcPr>
            <w:tcW w:w="2337" w:type="dxa"/>
          </w:tcPr>
          <w:p w14:paraId="7B43EE6F" w14:textId="77777777" w:rsidR="004A5FA0" w:rsidRPr="00235089" w:rsidRDefault="004A5FA0">
            <w:pPr>
              <w:rPr>
                <w:color w:val="FF0000"/>
                <w:sz w:val="20"/>
                <w:szCs w:val="20"/>
              </w:rPr>
            </w:pPr>
            <w:r w:rsidRPr="00235089">
              <w:rPr>
                <w:color w:val="FF0000"/>
                <w:sz w:val="20"/>
                <w:szCs w:val="20"/>
              </w:rPr>
              <w:lastRenderedPageBreak/>
              <w:t>Annual</w:t>
            </w:r>
            <w:r w:rsidR="00F84C38">
              <w:rPr>
                <w:color w:val="FF0000"/>
                <w:sz w:val="20"/>
                <w:szCs w:val="20"/>
              </w:rPr>
              <w:t xml:space="preserve"> commitment of ____ trees per year.</w:t>
            </w:r>
          </w:p>
        </w:tc>
        <w:tc>
          <w:tcPr>
            <w:tcW w:w="2338" w:type="dxa"/>
          </w:tcPr>
          <w:p w14:paraId="781F0185" w14:textId="77777777" w:rsidR="00F84C38" w:rsidRPr="00F84C38" w:rsidRDefault="00F84C38" w:rsidP="00F84C38">
            <w:pPr>
              <w:rPr>
                <w:color w:val="FF0000"/>
                <w:sz w:val="20"/>
                <w:szCs w:val="20"/>
              </w:rPr>
            </w:pPr>
            <w:r>
              <w:rPr>
                <w:color w:val="FF0000"/>
                <w:sz w:val="20"/>
                <w:szCs w:val="20"/>
              </w:rPr>
              <w:t>-</w:t>
            </w:r>
            <w:r w:rsidRPr="00F84C38">
              <w:rPr>
                <w:color w:val="FF0000"/>
                <w:sz w:val="20"/>
                <w:szCs w:val="20"/>
              </w:rPr>
              <w:t>Trees</w:t>
            </w:r>
          </w:p>
          <w:p w14:paraId="588A4C6B" w14:textId="77777777" w:rsidR="004A5FA0" w:rsidRPr="00235089" w:rsidRDefault="00F84C38">
            <w:pPr>
              <w:rPr>
                <w:color w:val="FF0000"/>
                <w:sz w:val="20"/>
                <w:szCs w:val="20"/>
              </w:rPr>
            </w:pPr>
            <w:r>
              <w:rPr>
                <w:color w:val="FF0000"/>
                <w:sz w:val="20"/>
                <w:szCs w:val="20"/>
              </w:rPr>
              <w:t>-</w:t>
            </w:r>
            <w:r w:rsidR="004A5FA0" w:rsidRPr="00235089">
              <w:rPr>
                <w:color w:val="FF0000"/>
                <w:sz w:val="20"/>
                <w:szCs w:val="20"/>
              </w:rPr>
              <w:t>Corporate public partnership</w:t>
            </w:r>
            <w:r w:rsidR="00235089" w:rsidRPr="00235089">
              <w:rPr>
                <w:color w:val="FF0000"/>
                <w:sz w:val="20"/>
                <w:szCs w:val="20"/>
              </w:rPr>
              <w:t>?</w:t>
            </w:r>
          </w:p>
          <w:p w14:paraId="4CA27D83" w14:textId="77777777" w:rsidR="004A5FA0" w:rsidRPr="00235089" w:rsidRDefault="004A5FA0">
            <w:pPr>
              <w:rPr>
                <w:color w:val="FF0000"/>
                <w:sz w:val="20"/>
                <w:szCs w:val="20"/>
              </w:rPr>
            </w:pPr>
            <w:r w:rsidRPr="00235089">
              <w:rPr>
                <w:color w:val="FF0000"/>
                <w:sz w:val="20"/>
                <w:szCs w:val="20"/>
              </w:rPr>
              <w:t>-Staff</w:t>
            </w:r>
            <w:r w:rsidR="00235089" w:rsidRPr="00235089">
              <w:rPr>
                <w:color w:val="FF0000"/>
                <w:sz w:val="20"/>
                <w:szCs w:val="20"/>
              </w:rPr>
              <w:t>?</w:t>
            </w:r>
          </w:p>
          <w:p w14:paraId="10B5DFDD" w14:textId="77777777" w:rsidR="004A5FA0" w:rsidRPr="00235089" w:rsidRDefault="004A5FA0">
            <w:pPr>
              <w:rPr>
                <w:color w:val="FF0000"/>
                <w:sz w:val="20"/>
                <w:szCs w:val="20"/>
              </w:rPr>
            </w:pPr>
            <w:r w:rsidRPr="00235089">
              <w:rPr>
                <w:color w:val="FF0000"/>
                <w:sz w:val="20"/>
                <w:szCs w:val="20"/>
              </w:rPr>
              <w:t>-Community nursery?</w:t>
            </w:r>
          </w:p>
        </w:tc>
        <w:tc>
          <w:tcPr>
            <w:tcW w:w="2338" w:type="dxa"/>
          </w:tcPr>
          <w:p w14:paraId="2C59C986" w14:textId="77777777" w:rsidR="004A5FA0" w:rsidRPr="00235089" w:rsidRDefault="004A5FA0">
            <w:pPr>
              <w:rPr>
                <w:color w:val="FF0000"/>
                <w:sz w:val="20"/>
                <w:szCs w:val="20"/>
              </w:rPr>
            </w:pPr>
            <w:r w:rsidRPr="00235089">
              <w:rPr>
                <w:color w:val="FF0000"/>
                <w:sz w:val="20"/>
                <w:szCs w:val="20"/>
              </w:rPr>
              <w:t>$</w:t>
            </w:r>
          </w:p>
        </w:tc>
      </w:tr>
      <w:tr w:rsidR="00235089" w:rsidRPr="00235089" w14:paraId="354845D4" w14:textId="77777777" w:rsidTr="004A5FA0">
        <w:tc>
          <w:tcPr>
            <w:tcW w:w="2337" w:type="dxa"/>
          </w:tcPr>
          <w:p w14:paraId="69AB8561" w14:textId="77777777" w:rsidR="00235089" w:rsidRPr="00235089" w:rsidRDefault="00235089" w:rsidP="00235089">
            <w:pPr>
              <w:rPr>
                <w:color w:val="FF0000"/>
                <w:sz w:val="20"/>
                <w:szCs w:val="20"/>
              </w:rPr>
            </w:pPr>
            <w:r w:rsidRPr="00235089">
              <w:rPr>
                <w:color w:val="FF0000"/>
                <w:sz w:val="20"/>
                <w:szCs w:val="20"/>
              </w:rPr>
              <w:t>We will reduce buckthorn by ____%</w:t>
            </w:r>
            <w:r w:rsidR="00F84C38">
              <w:rPr>
                <w:color w:val="FF0000"/>
                <w:sz w:val="20"/>
                <w:szCs w:val="20"/>
              </w:rPr>
              <w:t xml:space="preserve"> by 2027 and ____% by 2050.</w:t>
            </w:r>
          </w:p>
          <w:p w14:paraId="7428BCFE" w14:textId="77777777" w:rsidR="004A5FA0" w:rsidRPr="00235089" w:rsidRDefault="004A5FA0">
            <w:pPr>
              <w:rPr>
                <w:color w:val="FF0000"/>
                <w:sz w:val="20"/>
                <w:szCs w:val="20"/>
              </w:rPr>
            </w:pPr>
          </w:p>
        </w:tc>
        <w:tc>
          <w:tcPr>
            <w:tcW w:w="2337" w:type="dxa"/>
          </w:tcPr>
          <w:p w14:paraId="59E7458C" w14:textId="77777777" w:rsidR="004A5FA0" w:rsidRPr="00235089" w:rsidRDefault="00235089">
            <w:pPr>
              <w:rPr>
                <w:color w:val="FF0000"/>
                <w:sz w:val="20"/>
                <w:szCs w:val="20"/>
              </w:rPr>
            </w:pPr>
            <w:r w:rsidRPr="00235089">
              <w:rPr>
                <w:color w:val="FF0000"/>
                <w:sz w:val="20"/>
                <w:szCs w:val="20"/>
              </w:rPr>
              <w:t>_____acres removed every year</w:t>
            </w:r>
          </w:p>
        </w:tc>
        <w:tc>
          <w:tcPr>
            <w:tcW w:w="2338" w:type="dxa"/>
          </w:tcPr>
          <w:p w14:paraId="1863EDA5" w14:textId="77777777" w:rsidR="00235089" w:rsidRPr="00235089" w:rsidRDefault="00235089">
            <w:pPr>
              <w:rPr>
                <w:color w:val="FF0000"/>
                <w:sz w:val="20"/>
                <w:szCs w:val="20"/>
              </w:rPr>
            </w:pPr>
            <w:r w:rsidRPr="00235089">
              <w:rPr>
                <w:color w:val="FF0000"/>
                <w:sz w:val="20"/>
                <w:szCs w:val="20"/>
              </w:rPr>
              <w:t>-Volunteer training program</w:t>
            </w:r>
          </w:p>
          <w:p w14:paraId="4CA087FD" w14:textId="77777777" w:rsidR="00235089" w:rsidRPr="00235089" w:rsidRDefault="00235089">
            <w:pPr>
              <w:rPr>
                <w:color w:val="FF0000"/>
                <w:sz w:val="20"/>
                <w:szCs w:val="20"/>
              </w:rPr>
            </w:pPr>
            <w:r w:rsidRPr="00235089">
              <w:rPr>
                <w:color w:val="FF0000"/>
                <w:sz w:val="20"/>
                <w:szCs w:val="20"/>
              </w:rPr>
              <w:t>-Resident education</w:t>
            </w:r>
          </w:p>
          <w:p w14:paraId="458DE5D4" w14:textId="77777777" w:rsidR="00235089" w:rsidRPr="00235089" w:rsidRDefault="00235089">
            <w:pPr>
              <w:rPr>
                <w:color w:val="FF0000"/>
                <w:sz w:val="20"/>
                <w:szCs w:val="20"/>
              </w:rPr>
            </w:pPr>
            <w:r w:rsidRPr="00235089">
              <w:rPr>
                <w:color w:val="FF0000"/>
                <w:sz w:val="20"/>
                <w:szCs w:val="20"/>
              </w:rPr>
              <w:t>-Staff training</w:t>
            </w:r>
          </w:p>
          <w:p w14:paraId="6FB6C596" w14:textId="77777777" w:rsidR="00235089" w:rsidRDefault="00F84C38">
            <w:pPr>
              <w:rPr>
                <w:color w:val="FF0000"/>
                <w:sz w:val="20"/>
                <w:szCs w:val="20"/>
              </w:rPr>
            </w:pPr>
            <w:r>
              <w:rPr>
                <w:color w:val="FF0000"/>
                <w:sz w:val="20"/>
                <w:szCs w:val="20"/>
              </w:rPr>
              <w:t>-</w:t>
            </w:r>
            <w:r w:rsidR="00235089" w:rsidRPr="00235089">
              <w:rPr>
                <w:color w:val="FF0000"/>
                <w:sz w:val="20"/>
                <w:szCs w:val="20"/>
              </w:rPr>
              <w:t>Buckthorn mapping</w:t>
            </w:r>
          </w:p>
          <w:p w14:paraId="51C707F3" w14:textId="77777777" w:rsidR="00F84C38" w:rsidRPr="00235089" w:rsidRDefault="00F84C38">
            <w:pPr>
              <w:rPr>
                <w:color w:val="FF0000"/>
                <w:sz w:val="20"/>
                <w:szCs w:val="20"/>
              </w:rPr>
            </w:pPr>
            <w:r>
              <w:rPr>
                <w:color w:val="FF0000"/>
                <w:sz w:val="20"/>
                <w:szCs w:val="20"/>
              </w:rPr>
              <w:t>-Community buckthorn removal days</w:t>
            </w:r>
          </w:p>
          <w:p w14:paraId="5B88C3E0" w14:textId="77777777" w:rsidR="00235089" w:rsidRPr="00235089" w:rsidRDefault="00235089">
            <w:pPr>
              <w:rPr>
                <w:color w:val="FF0000"/>
                <w:sz w:val="20"/>
                <w:szCs w:val="20"/>
              </w:rPr>
            </w:pPr>
          </w:p>
        </w:tc>
        <w:tc>
          <w:tcPr>
            <w:tcW w:w="2338" w:type="dxa"/>
          </w:tcPr>
          <w:p w14:paraId="28CF56F9" w14:textId="77777777" w:rsidR="004A5FA0" w:rsidRPr="00235089" w:rsidRDefault="00235089">
            <w:pPr>
              <w:rPr>
                <w:color w:val="FF0000"/>
                <w:sz w:val="20"/>
                <w:szCs w:val="20"/>
              </w:rPr>
            </w:pPr>
            <w:r w:rsidRPr="00235089">
              <w:rPr>
                <w:color w:val="FF0000"/>
                <w:sz w:val="20"/>
                <w:szCs w:val="20"/>
              </w:rPr>
              <w:t>$</w:t>
            </w:r>
          </w:p>
        </w:tc>
      </w:tr>
      <w:tr w:rsidR="00235089" w:rsidRPr="00235089" w14:paraId="75E41A66" w14:textId="77777777" w:rsidTr="004A5FA0">
        <w:tc>
          <w:tcPr>
            <w:tcW w:w="2337" w:type="dxa"/>
          </w:tcPr>
          <w:p w14:paraId="30ABB8C6" w14:textId="77777777" w:rsidR="004A5FA0" w:rsidRPr="00235089" w:rsidRDefault="004A5FA0">
            <w:pPr>
              <w:rPr>
                <w:color w:val="FF0000"/>
                <w:sz w:val="20"/>
                <w:szCs w:val="20"/>
              </w:rPr>
            </w:pPr>
          </w:p>
        </w:tc>
        <w:tc>
          <w:tcPr>
            <w:tcW w:w="2337" w:type="dxa"/>
          </w:tcPr>
          <w:p w14:paraId="46DC46D7" w14:textId="77777777" w:rsidR="004A5FA0" w:rsidRPr="00235089" w:rsidRDefault="004A5FA0">
            <w:pPr>
              <w:rPr>
                <w:color w:val="FF0000"/>
                <w:sz w:val="20"/>
                <w:szCs w:val="20"/>
              </w:rPr>
            </w:pPr>
          </w:p>
        </w:tc>
        <w:tc>
          <w:tcPr>
            <w:tcW w:w="2338" w:type="dxa"/>
          </w:tcPr>
          <w:p w14:paraId="0B9687D1" w14:textId="77777777" w:rsidR="004A5FA0" w:rsidRPr="00235089" w:rsidRDefault="004A5FA0">
            <w:pPr>
              <w:rPr>
                <w:color w:val="FF0000"/>
                <w:sz w:val="20"/>
                <w:szCs w:val="20"/>
              </w:rPr>
            </w:pPr>
          </w:p>
        </w:tc>
        <w:tc>
          <w:tcPr>
            <w:tcW w:w="2338" w:type="dxa"/>
          </w:tcPr>
          <w:p w14:paraId="28E50B02" w14:textId="77777777" w:rsidR="004A5FA0" w:rsidRPr="00235089" w:rsidRDefault="004A5FA0">
            <w:pPr>
              <w:rPr>
                <w:color w:val="FF0000"/>
                <w:sz w:val="20"/>
                <w:szCs w:val="20"/>
              </w:rPr>
            </w:pPr>
          </w:p>
        </w:tc>
      </w:tr>
      <w:tr w:rsidR="00235089" w:rsidRPr="00235089" w14:paraId="467EAE64" w14:textId="77777777" w:rsidTr="004A5FA0">
        <w:tc>
          <w:tcPr>
            <w:tcW w:w="2337" w:type="dxa"/>
          </w:tcPr>
          <w:p w14:paraId="4AD5B09E" w14:textId="77777777" w:rsidR="004A5FA0" w:rsidRPr="00235089" w:rsidRDefault="004A5FA0">
            <w:pPr>
              <w:rPr>
                <w:color w:val="FF0000"/>
                <w:sz w:val="20"/>
                <w:szCs w:val="20"/>
              </w:rPr>
            </w:pPr>
          </w:p>
        </w:tc>
        <w:tc>
          <w:tcPr>
            <w:tcW w:w="2337" w:type="dxa"/>
          </w:tcPr>
          <w:p w14:paraId="02E57717" w14:textId="77777777" w:rsidR="004A5FA0" w:rsidRPr="00235089" w:rsidRDefault="004A5FA0">
            <w:pPr>
              <w:rPr>
                <w:color w:val="FF0000"/>
                <w:sz w:val="20"/>
                <w:szCs w:val="20"/>
              </w:rPr>
            </w:pPr>
          </w:p>
        </w:tc>
        <w:tc>
          <w:tcPr>
            <w:tcW w:w="2338" w:type="dxa"/>
          </w:tcPr>
          <w:p w14:paraId="38167117" w14:textId="77777777" w:rsidR="004A5FA0" w:rsidRPr="00235089" w:rsidRDefault="004A5FA0">
            <w:pPr>
              <w:rPr>
                <w:color w:val="FF0000"/>
                <w:sz w:val="20"/>
                <w:szCs w:val="20"/>
              </w:rPr>
            </w:pPr>
          </w:p>
        </w:tc>
        <w:tc>
          <w:tcPr>
            <w:tcW w:w="2338" w:type="dxa"/>
          </w:tcPr>
          <w:p w14:paraId="4FFD60FD" w14:textId="77777777" w:rsidR="004A5FA0" w:rsidRPr="00235089" w:rsidRDefault="004A5FA0">
            <w:pPr>
              <w:rPr>
                <w:color w:val="FF0000"/>
                <w:sz w:val="20"/>
                <w:szCs w:val="20"/>
              </w:rPr>
            </w:pPr>
          </w:p>
        </w:tc>
      </w:tr>
      <w:tr w:rsidR="00235089" w:rsidRPr="00235089" w14:paraId="5613AA8B" w14:textId="77777777" w:rsidTr="004A5FA0">
        <w:tc>
          <w:tcPr>
            <w:tcW w:w="2337" w:type="dxa"/>
          </w:tcPr>
          <w:p w14:paraId="04F4FC10" w14:textId="77777777" w:rsidR="004A5FA0" w:rsidRPr="00235089" w:rsidRDefault="004A5FA0">
            <w:pPr>
              <w:rPr>
                <w:color w:val="FF0000"/>
                <w:sz w:val="20"/>
                <w:szCs w:val="20"/>
              </w:rPr>
            </w:pPr>
          </w:p>
        </w:tc>
        <w:tc>
          <w:tcPr>
            <w:tcW w:w="2337" w:type="dxa"/>
          </w:tcPr>
          <w:p w14:paraId="45769B19" w14:textId="77777777" w:rsidR="004A5FA0" w:rsidRPr="00235089" w:rsidRDefault="004A5FA0">
            <w:pPr>
              <w:rPr>
                <w:color w:val="FF0000"/>
                <w:sz w:val="20"/>
                <w:szCs w:val="20"/>
              </w:rPr>
            </w:pPr>
          </w:p>
        </w:tc>
        <w:tc>
          <w:tcPr>
            <w:tcW w:w="2338" w:type="dxa"/>
          </w:tcPr>
          <w:p w14:paraId="7228EB24" w14:textId="77777777" w:rsidR="004A5FA0" w:rsidRPr="00235089" w:rsidRDefault="004A5FA0">
            <w:pPr>
              <w:rPr>
                <w:color w:val="FF0000"/>
                <w:sz w:val="20"/>
                <w:szCs w:val="20"/>
              </w:rPr>
            </w:pPr>
          </w:p>
        </w:tc>
        <w:tc>
          <w:tcPr>
            <w:tcW w:w="2338" w:type="dxa"/>
          </w:tcPr>
          <w:p w14:paraId="26D1B4D9" w14:textId="77777777" w:rsidR="004A5FA0" w:rsidRPr="00235089" w:rsidRDefault="004A5FA0">
            <w:pPr>
              <w:rPr>
                <w:color w:val="FF0000"/>
                <w:sz w:val="20"/>
                <w:szCs w:val="20"/>
              </w:rPr>
            </w:pPr>
          </w:p>
        </w:tc>
      </w:tr>
      <w:tr w:rsidR="00235089" w:rsidRPr="00235089" w14:paraId="7CE5565D" w14:textId="77777777" w:rsidTr="004A5FA0">
        <w:tc>
          <w:tcPr>
            <w:tcW w:w="2337" w:type="dxa"/>
          </w:tcPr>
          <w:p w14:paraId="4B827BCC" w14:textId="77777777" w:rsidR="004A5FA0" w:rsidRPr="00235089" w:rsidRDefault="004A5FA0">
            <w:pPr>
              <w:rPr>
                <w:color w:val="FF0000"/>
                <w:sz w:val="20"/>
                <w:szCs w:val="20"/>
              </w:rPr>
            </w:pPr>
          </w:p>
        </w:tc>
        <w:tc>
          <w:tcPr>
            <w:tcW w:w="2337" w:type="dxa"/>
          </w:tcPr>
          <w:p w14:paraId="67D43120" w14:textId="77777777" w:rsidR="004A5FA0" w:rsidRPr="00235089" w:rsidRDefault="004A5FA0">
            <w:pPr>
              <w:rPr>
                <w:color w:val="FF0000"/>
                <w:sz w:val="20"/>
                <w:szCs w:val="20"/>
              </w:rPr>
            </w:pPr>
          </w:p>
        </w:tc>
        <w:tc>
          <w:tcPr>
            <w:tcW w:w="2338" w:type="dxa"/>
          </w:tcPr>
          <w:p w14:paraId="526D87AB" w14:textId="77777777" w:rsidR="004A5FA0" w:rsidRPr="00235089" w:rsidRDefault="004A5FA0">
            <w:pPr>
              <w:rPr>
                <w:color w:val="FF0000"/>
                <w:sz w:val="20"/>
                <w:szCs w:val="20"/>
              </w:rPr>
            </w:pPr>
          </w:p>
        </w:tc>
        <w:tc>
          <w:tcPr>
            <w:tcW w:w="2338" w:type="dxa"/>
          </w:tcPr>
          <w:p w14:paraId="4EFA8C4D" w14:textId="77777777" w:rsidR="004A5FA0" w:rsidRPr="00235089" w:rsidRDefault="004A5FA0">
            <w:pPr>
              <w:rPr>
                <w:color w:val="FF0000"/>
                <w:sz w:val="20"/>
                <w:szCs w:val="20"/>
              </w:rPr>
            </w:pPr>
          </w:p>
        </w:tc>
      </w:tr>
      <w:tr w:rsidR="00235089" w:rsidRPr="00235089" w14:paraId="2B63835A" w14:textId="77777777" w:rsidTr="004A5FA0">
        <w:tc>
          <w:tcPr>
            <w:tcW w:w="2337" w:type="dxa"/>
          </w:tcPr>
          <w:p w14:paraId="052F1950" w14:textId="77777777" w:rsidR="004A5FA0" w:rsidRPr="00235089" w:rsidRDefault="004A5FA0">
            <w:pPr>
              <w:rPr>
                <w:color w:val="FF0000"/>
                <w:sz w:val="20"/>
                <w:szCs w:val="20"/>
              </w:rPr>
            </w:pPr>
          </w:p>
        </w:tc>
        <w:tc>
          <w:tcPr>
            <w:tcW w:w="2337" w:type="dxa"/>
          </w:tcPr>
          <w:p w14:paraId="7AEAB859" w14:textId="77777777" w:rsidR="004A5FA0" w:rsidRPr="00235089" w:rsidRDefault="004A5FA0">
            <w:pPr>
              <w:rPr>
                <w:color w:val="FF0000"/>
                <w:sz w:val="20"/>
                <w:szCs w:val="20"/>
              </w:rPr>
            </w:pPr>
          </w:p>
        </w:tc>
        <w:tc>
          <w:tcPr>
            <w:tcW w:w="2338" w:type="dxa"/>
          </w:tcPr>
          <w:p w14:paraId="19AF2792" w14:textId="77777777" w:rsidR="004A5FA0" w:rsidRPr="00235089" w:rsidRDefault="004A5FA0">
            <w:pPr>
              <w:rPr>
                <w:color w:val="FF0000"/>
                <w:sz w:val="20"/>
                <w:szCs w:val="20"/>
              </w:rPr>
            </w:pPr>
          </w:p>
        </w:tc>
        <w:tc>
          <w:tcPr>
            <w:tcW w:w="2338" w:type="dxa"/>
          </w:tcPr>
          <w:p w14:paraId="6F8DBB9E" w14:textId="77777777" w:rsidR="004A5FA0" w:rsidRPr="00235089" w:rsidRDefault="004A5FA0">
            <w:pPr>
              <w:rPr>
                <w:color w:val="FF0000"/>
                <w:sz w:val="20"/>
                <w:szCs w:val="20"/>
              </w:rPr>
            </w:pPr>
          </w:p>
        </w:tc>
      </w:tr>
      <w:tr w:rsidR="00235089" w:rsidRPr="00235089" w14:paraId="78E4A2D7" w14:textId="77777777" w:rsidTr="004A5FA0">
        <w:tc>
          <w:tcPr>
            <w:tcW w:w="2337" w:type="dxa"/>
          </w:tcPr>
          <w:p w14:paraId="23B2DD5A" w14:textId="77777777" w:rsidR="004A5FA0" w:rsidRPr="00235089" w:rsidRDefault="004A5FA0">
            <w:pPr>
              <w:rPr>
                <w:color w:val="FF0000"/>
                <w:sz w:val="20"/>
                <w:szCs w:val="20"/>
              </w:rPr>
            </w:pPr>
          </w:p>
        </w:tc>
        <w:tc>
          <w:tcPr>
            <w:tcW w:w="2337" w:type="dxa"/>
          </w:tcPr>
          <w:p w14:paraId="1FE28E61" w14:textId="77777777" w:rsidR="004A5FA0" w:rsidRPr="00235089" w:rsidRDefault="004A5FA0">
            <w:pPr>
              <w:rPr>
                <w:color w:val="FF0000"/>
                <w:sz w:val="20"/>
                <w:szCs w:val="20"/>
              </w:rPr>
            </w:pPr>
          </w:p>
        </w:tc>
        <w:tc>
          <w:tcPr>
            <w:tcW w:w="2338" w:type="dxa"/>
          </w:tcPr>
          <w:p w14:paraId="517CDA0E" w14:textId="77777777" w:rsidR="004A5FA0" w:rsidRPr="00235089" w:rsidRDefault="004A5FA0">
            <w:pPr>
              <w:rPr>
                <w:color w:val="FF0000"/>
                <w:sz w:val="20"/>
                <w:szCs w:val="20"/>
              </w:rPr>
            </w:pPr>
          </w:p>
        </w:tc>
        <w:tc>
          <w:tcPr>
            <w:tcW w:w="2338" w:type="dxa"/>
          </w:tcPr>
          <w:p w14:paraId="3DC63B7B" w14:textId="77777777" w:rsidR="004A5FA0" w:rsidRPr="00235089" w:rsidRDefault="004A5FA0">
            <w:pPr>
              <w:rPr>
                <w:color w:val="FF0000"/>
                <w:sz w:val="20"/>
                <w:szCs w:val="20"/>
              </w:rPr>
            </w:pPr>
          </w:p>
        </w:tc>
      </w:tr>
      <w:tr w:rsidR="00235089" w:rsidRPr="00235089" w14:paraId="69932C2D" w14:textId="77777777" w:rsidTr="004A5FA0">
        <w:tc>
          <w:tcPr>
            <w:tcW w:w="2337" w:type="dxa"/>
          </w:tcPr>
          <w:p w14:paraId="7648050B" w14:textId="77777777" w:rsidR="004A5FA0" w:rsidRPr="00235089" w:rsidRDefault="004A5FA0">
            <w:pPr>
              <w:rPr>
                <w:color w:val="FF0000"/>
                <w:sz w:val="20"/>
                <w:szCs w:val="20"/>
              </w:rPr>
            </w:pPr>
          </w:p>
        </w:tc>
        <w:tc>
          <w:tcPr>
            <w:tcW w:w="2337" w:type="dxa"/>
          </w:tcPr>
          <w:p w14:paraId="43F66969" w14:textId="77777777" w:rsidR="004A5FA0" w:rsidRPr="00235089" w:rsidRDefault="004A5FA0">
            <w:pPr>
              <w:rPr>
                <w:color w:val="FF0000"/>
                <w:sz w:val="20"/>
                <w:szCs w:val="20"/>
              </w:rPr>
            </w:pPr>
          </w:p>
        </w:tc>
        <w:tc>
          <w:tcPr>
            <w:tcW w:w="2338" w:type="dxa"/>
          </w:tcPr>
          <w:p w14:paraId="5F36C912" w14:textId="77777777" w:rsidR="004A5FA0" w:rsidRPr="00235089" w:rsidRDefault="004A5FA0">
            <w:pPr>
              <w:rPr>
                <w:color w:val="FF0000"/>
                <w:sz w:val="20"/>
                <w:szCs w:val="20"/>
              </w:rPr>
            </w:pPr>
          </w:p>
        </w:tc>
        <w:tc>
          <w:tcPr>
            <w:tcW w:w="2338" w:type="dxa"/>
          </w:tcPr>
          <w:p w14:paraId="53CC8EE8" w14:textId="77777777" w:rsidR="004A5FA0" w:rsidRPr="00235089" w:rsidRDefault="004A5FA0">
            <w:pPr>
              <w:rPr>
                <w:color w:val="FF0000"/>
                <w:sz w:val="20"/>
                <w:szCs w:val="20"/>
              </w:rPr>
            </w:pPr>
          </w:p>
        </w:tc>
      </w:tr>
      <w:tr w:rsidR="00235089" w:rsidRPr="00235089" w14:paraId="06A445B3" w14:textId="77777777" w:rsidTr="004A5FA0">
        <w:tc>
          <w:tcPr>
            <w:tcW w:w="2337" w:type="dxa"/>
          </w:tcPr>
          <w:p w14:paraId="4E12A8A4" w14:textId="77777777" w:rsidR="004A5FA0" w:rsidRPr="00235089" w:rsidRDefault="004A5FA0">
            <w:pPr>
              <w:rPr>
                <w:color w:val="FF0000"/>
                <w:sz w:val="20"/>
                <w:szCs w:val="20"/>
              </w:rPr>
            </w:pPr>
          </w:p>
        </w:tc>
        <w:tc>
          <w:tcPr>
            <w:tcW w:w="2337" w:type="dxa"/>
          </w:tcPr>
          <w:p w14:paraId="3CDC83CE" w14:textId="77777777" w:rsidR="004A5FA0" w:rsidRPr="00235089" w:rsidRDefault="004A5FA0">
            <w:pPr>
              <w:rPr>
                <w:color w:val="FF0000"/>
                <w:sz w:val="20"/>
                <w:szCs w:val="20"/>
              </w:rPr>
            </w:pPr>
          </w:p>
        </w:tc>
        <w:tc>
          <w:tcPr>
            <w:tcW w:w="2338" w:type="dxa"/>
          </w:tcPr>
          <w:p w14:paraId="72B942B6" w14:textId="77777777" w:rsidR="004A5FA0" w:rsidRPr="00235089" w:rsidRDefault="004A5FA0">
            <w:pPr>
              <w:rPr>
                <w:color w:val="FF0000"/>
                <w:sz w:val="20"/>
                <w:szCs w:val="20"/>
              </w:rPr>
            </w:pPr>
          </w:p>
        </w:tc>
        <w:tc>
          <w:tcPr>
            <w:tcW w:w="2338" w:type="dxa"/>
          </w:tcPr>
          <w:p w14:paraId="484127E5" w14:textId="77777777" w:rsidR="004A5FA0" w:rsidRPr="00235089" w:rsidRDefault="004A5FA0">
            <w:pPr>
              <w:rPr>
                <w:color w:val="FF0000"/>
                <w:sz w:val="20"/>
                <w:szCs w:val="20"/>
              </w:rPr>
            </w:pPr>
          </w:p>
        </w:tc>
      </w:tr>
      <w:tr w:rsidR="00235089" w:rsidRPr="00235089" w14:paraId="0D0880CF" w14:textId="77777777" w:rsidTr="004A5FA0">
        <w:tc>
          <w:tcPr>
            <w:tcW w:w="2337" w:type="dxa"/>
          </w:tcPr>
          <w:p w14:paraId="67129EC5" w14:textId="77777777" w:rsidR="004A5FA0" w:rsidRPr="00235089" w:rsidRDefault="004A5FA0">
            <w:pPr>
              <w:rPr>
                <w:color w:val="FF0000"/>
                <w:sz w:val="20"/>
                <w:szCs w:val="20"/>
              </w:rPr>
            </w:pPr>
          </w:p>
        </w:tc>
        <w:tc>
          <w:tcPr>
            <w:tcW w:w="2337" w:type="dxa"/>
          </w:tcPr>
          <w:p w14:paraId="5061D4FD" w14:textId="77777777" w:rsidR="004A5FA0" w:rsidRPr="00235089" w:rsidRDefault="004A5FA0">
            <w:pPr>
              <w:rPr>
                <w:color w:val="FF0000"/>
                <w:sz w:val="20"/>
                <w:szCs w:val="20"/>
              </w:rPr>
            </w:pPr>
          </w:p>
        </w:tc>
        <w:tc>
          <w:tcPr>
            <w:tcW w:w="2338" w:type="dxa"/>
          </w:tcPr>
          <w:p w14:paraId="5434DD8D" w14:textId="77777777" w:rsidR="004A5FA0" w:rsidRPr="00235089" w:rsidRDefault="004A5FA0">
            <w:pPr>
              <w:rPr>
                <w:color w:val="FF0000"/>
                <w:sz w:val="20"/>
                <w:szCs w:val="20"/>
              </w:rPr>
            </w:pPr>
          </w:p>
        </w:tc>
        <w:tc>
          <w:tcPr>
            <w:tcW w:w="2338" w:type="dxa"/>
          </w:tcPr>
          <w:p w14:paraId="0B245CCB" w14:textId="77777777" w:rsidR="004A5FA0" w:rsidRPr="00235089" w:rsidRDefault="004A5FA0">
            <w:pPr>
              <w:rPr>
                <w:color w:val="FF0000"/>
                <w:sz w:val="20"/>
                <w:szCs w:val="20"/>
              </w:rPr>
            </w:pPr>
          </w:p>
        </w:tc>
      </w:tr>
      <w:tr w:rsidR="00235089" w:rsidRPr="00235089" w14:paraId="7EBD40A5" w14:textId="77777777" w:rsidTr="004A5FA0">
        <w:tc>
          <w:tcPr>
            <w:tcW w:w="2337" w:type="dxa"/>
          </w:tcPr>
          <w:p w14:paraId="1A424D5C" w14:textId="77777777" w:rsidR="004A5FA0" w:rsidRPr="00235089" w:rsidRDefault="004A5FA0">
            <w:pPr>
              <w:rPr>
                <w:color w:val="FF0000"/>
                <w:sz w:val="24"/>
                <w:szCs w:val="24"/>
              </w:rPr>
            </w:pPr>
          </w:p>
        </w:tc>
        <w:tc>
          <w:tcPr>
            <w:tcW w:w="2337" w:type="dxa"/>
          </w:tcPr>
          <w:p w14:paraId="7C9E72D2" w14:textId="77777777" w:rsidR="004A5FA0" w:rsidRPr="00235089" w:rsidRDefault="004A5FA0">
            <w:pPr>
              <w:rPr>
                <w:color w:val="FF0000"/>
                <w:sz w:val="24"/>
                <w:szCs w:val="24"/>
              </w:rPr>
            </w:pPr>
          </w:p>
        </w:tc>
        <w:tc>
          <w:tcPr>
            <w:tcW w:w="2338" w:type="dxa"/>
          </w:tcPr>
          <w:p w14:paraId="65A7EF87" w14:textId="77777777" w:rsidR="004A5FA0" w:rsidRPr="00235089" w:rsidRDefault="004A5FA0">
            <w:pPr>
              <w:rPr>
                <w:color w:val="FF0000"/>
                <w:sz w:val="24"/>
                <w:szCs w:val="24"/>
              </w:rPr>
            </w:pPr>
          </w:p>
        </w:tc>
        <w:tc>
          <w:tcPr>
            <w:tcW w:w="2338" w:type="dxa"/>
          </w:tcPr>
          <w:p w14:paraId="769CF704" w14:textId="77777777" w:rsidR="004A5FA0" w:rsidRPr="00235089" w:rsidRDefault="004A5FA0">
            <w:pPr>
              <w:rPr>
                <w:color w:val="FF0000"/>
                <w:sz w:val="24"/>
                <w:szCs w:val="24"/>
              </w:rPr>
            </w:pPr>
          </w:p>
        </w:tc>
      </w:tr>
    </w:tbl>
    <w:p w14:paraId="3D66053C" w14:textId="77777777" w:rsidR="004A5FA0" w:rsidRPr="00235089" w:rsidRDefault="00235089">
      <w:pPr>
        <w:rPr>
          <w:color w:val="FF0000"/>
          <w:sz w:val="24"/>
          <w:szCs w:val="24"/>
        </w:rPr>
      </w:pPr>
      <w:r>
        <w:rPr>
          <w:color w:val="FF0000"/>
          <w:sz w:val="24"/>
          <w:szCs w:val="24"/>
        </w:rPr>
        <w:t>Other e</w:t>
      </w:r>
      <w:r w:rsidRPr="00235089">
        <w:rPr>
          <w:color w:val="FF0000"/>
          <w:sz w:val="24"/>
          <w:szCs w:val="24"/>
        </w:rPr>
        <w:t>xamples:</w:t>
      </w:r>
    </w:p>
    <w:p w14:paraId="0DE39C0D" w14:textId="77777777" w:rsidR="004A5FA0" w:rsidRDefault="004A5FA0" w:rsidP="0024254F">
      <w:pPr>
        <w:pStyle w:val="ListParagraph"/>
        <w:numPr>
          <w:ilvl w:val="0"/>
          <w:numId w:val="49"/>
        </w:numPr>
        <w:rPr>
          <w:color w:val="FF0000"/>
          <w:sz w:val="24"/>
          <w:szCs w:val="24"/>
        </w:rPr>
      </w:pPr>
      <w:r w:rsidRPr="00235089">
        <w:rPr>
          <w:color w:val="FF0000"/>
          <w:sz w:val="24"/>
          <w:szCs w:val="24"/>
        </w:rPr>
        <w:t>We support the Oak Ecosystem Recovery Goals by accomplishing the following:</w:t>
      </w:r>
    </w:p>
    <w:p w14:paraId="6FE65C9C" w14:textId="77777777" w:rsidR="00F84C38" w:rsidRDefault="00F84C38" w:rsidP="0024254F">
      <w:pPr>
        <w:pStyle w:val="ListParagraph"/>
        <w:numPr>
          <w:ilvl w:val="1"/>
          <w:numId w:val="49"/>
        </w:numPr>
        <w:rPr>
          <w:color w:val="FF0000"/>
          <w:sz w:val="24"/>
          <w:szCs w:val="24"/>
        </w:rPr>
      </w:pPr>
      <w:r>
        <w:rPr>
          <w:color w:val="FF0000"/>
          <w:sz w:val="24"/>
          <w:szCs w:val="24"/>
        </w:rPr>
        <w:t>. . .</w:t>
      </w:r>
    </w:p>
    <w:p w14:paraId="737BCE38" w14:textId="77777777" w:rsidR="00F84C38" w:rsidRDefault="00F84C38" w:rsidP="0024254F">
      <w:pPr>
        <w:pStyle w:val="ListParagraph"/>
        <w:numPr>
          <w:ilvl w:val="1"/>
          <w:numId w:val="49"/>
        </w:numPr>
        <w:rPr>
          <w:color w:val="FF0000"/>
          <w:sz w:val="24"/>
          <w:szCs w:val="24"/>
        </w:rPr>
      </w:pPr>
      <w:r>
        <w:rPr>
          <w:color w:val="FF0000"/>
          <w:sz w:val="24"/>
          <w:szCs w:val="24"/>
        </w:rPr>
        <w:t>. . .</w:t>
      </w:r>
    </w:p>
    <w:p w14:paraId="6FA33CCB" w14:textId="77777777" w:rsidR="00F84C38" w:rsidRPr="00235089" w:rsidRDefault="00F84C38" w:rsidP="0024254F">
      <w:pPr>
        <w:pStyle w:val="ListParagraph"/>
        <w:numPr>
          <w:ilvl w:val="1"/>
          <w:numId w:val="49"/>
        </w:numPr>
        <w:rPr>
          <w:color w:val="FF0000"/>
          <w:sz w:val="24"/>
          <w:szCs w:val="24"/>
        </w:rPr>
      </w:pPr>
      <w:r>
        <w:rPr>
          <w:color w:val="FF0000"/>
          <w:sz w:val="24"/>
          <w:szCs w:val="24"/>
        </w:rPr>
        <w:t>. . .</w:t>
      </w:r>
    </w:p>
    <w:p w14:paraId="64601AB9" w14:textId="77777777" w:rsidR="004A5FA0" w:rsidRPr="00235089" w:rsidRDefault="004A5FA0" w:rsidP="0024254F">
      <w:pPr>
        <w:pStyle w:val="ListParagraph"/>
        <w:numPr>
          <w:ilvl w:val="0"/>
          <w:numId w:val="49"/>
        </w:numPr>
        <w:rPr>
          <w:color w:val="FF0000"/>
          <w:sz w:val="24"/>
          <w:szCs w:val="24"/>
        </w:rPr>
      </w:pPr>
      <w:r w:rsidRPr="00235089">
        <w:rPr>
          <w:color w:val="FF0000"/>
          <w:sz w:val="24"/>
          <w:szCs w:val="24"/>
        </w:rPr>
        <w:t>Complete a full community public property tree inventory and keep it updated.</w:t>
      </w:r>
    </w:p>
    <w:p w14:paraId="55EE2976" w14:textId="77777777" w:rsidR="004A5FA0" w:rsidRPr="00235089" w:rsidRDefault="004A5FA0" w:rsidP="0024254F">
      <w:pPr>
        <w:pStyle w:val="ListParagraph"/>
        <w:numPr>
          <w:ilvl w:val="0"/>
          <w:numId w:val="49"/>
        </w:numPr>
        <w:rPr>
          <w:color w:val="FF0000"/>
          <w:sz w:val="24"/>
          <w:szCs w:val="24"/>
        </w:rPr>
      </w:pPr>
      <w:r w:rsidRPr="00235089">
        <w:rPr>
          <w:color w:val="FF0000"/>
          <w:sz w:val="24"/>
          <w:szCs w:val="24"/>
        </w:rPr>
        <w:t>Complete a stratified community private property tree inventory.</w:t>
      </w:r>
    </w:p>
    <w:p w14:paraId="2CB9702E" w14:textId="77777777" w:rsidR="00AC75DC" w:rsidRPr="00235089" w:rsidRDefault="004A5FA0" w:rsidP="0024254F">
      <w:pPr>
        <w:pStyle w:val="ListParagraph"/>
        <w:numPr>
          <w:ilvl w:val="0"/>
          <w:numId w:val="49"/>
        </w:numPr>
        <w:rPr>
          <w:color w:val="FF0000"/>
          <w:sz w:val="24"/>
          <w:szCs w:val="24"/>
        </w:rPr>
      </w:pPr>
      <w:r w:rsidRPr="00235089">
        <w:rPr>
          <w:color w:val="FF0000"/>
          <w:sz w:val="24"/>
          <w:szCs w:val="24"/>
        </w:rPr>
        <w:t xml:space="preserve">Establish </w:t>
      </w:r>
      <w:r w:rsidR="00276E84" w:rsidRPr="00235089">
        <w:rPr>
          <w:color w:val="FF0000"/>
          <w:sz w:val="24"/>
          <w:szCs w:val="24"/>
        </w:rPr>
        <w:t>a public property 7 year pruning cycle.</w:t>
      </w:r>
    </w:p>
    <w:p w14:paraId="61116628" w14:textId="77777777" w:rsidR="00276E84" w:rsidRPr="00235089" w:rsidRDefault="004A5FA0" w:rsidP="0024254F">
      <w:pPr>
        <w:pStyle w:val="ListParagraph"/>
        <w:numPr>
          <w:ilvl w:val="0"/>
          <w:numId w:val="49"/>
        </w:numPr>
        <w:rPr>
          <w:color w:val="FF0000"/>
          <w:sz w:val="24"/>
          <w:szCs w:val="24"/>
        </w:rPr>
      </w:pPr>
      <w:r w:rsidRPr="00235089">
        <w:rPr>
          <w:color w:val="FF0000"/>
          <w:sz w:val="24"/>
          <w:szCs w:val="24"/>
        </w:rPr>
        <w:t>Hire</w:t>
      </w:r>
      <w:r w:rsidR="00AC75DC" w:rsidRPr="00235089">
        <w:rPr>
          <w:color w:val="FF0000"/>
          <w:sz w:val="24"/>
          <w:szCs w:val="24"/>
        </w:rPr>
        <w:t xml:space="preserve"> a municipal forester</w:t>
      </w:r>
      <w:r w:rsidR="00276E84" w:rsidRPr="00235089">
        <w:rPr>
          <w:color w:val="FF0000"/>
          <w:sz w:val="24"/>
          <w:szCs w:val="24"/>
        </w:rPr>
        <w:t>.</w:t>
      </w:r>
    </w:p>
    <w:p w14:paraId="7388F760" w14:textId="77777777" w:rsidR="004A5FA0" w:rsidRPr="00235089" w:rsidRDefault="004A5FA0" w:rsidP="0024254F">
      <w:pPr>
        <w:pStyle w:val="ListParagraph"/>
        <w:numPr>
          <w:ilvl w:val="0"/>
          <w:numId w:val="49"/>
        </w:numPr>
        <w:rPr>
          <w:color w:val="FF0000"/>
          <w:sz w:val="24"/>
          <w:szCs w:val="24"/>
        </w:rPr>
      </w:pPr>
      <w:r w:rsidRPr="00235089">
        <w:rPr>
          <w:color w:val="FF0000"/>
          <w:sz w:val="24"/>
          <w:szCs w:val="24"/>
        </w:rPr>
        <w:t>Train</w:t>
      </w:r>
      <w:r w:rsidR="00276E84" w:rsidRPr="00235089">
        <w:rPr>
          <w:color w:val="FF0000"/>
          <w:sz w:val="24"/>
          <w:szCs w:val="24"/>
        </w:rPr>
        <w:t xml:space="preserve"> and maintain two</w:t>
      </w:r>
      <w:r w:rsidR="00AC75DC" w:rsidRPr="00235089">
        <w:rPr>
          <w:color w:val="FF0000"/>
          <w:sz w:val="24"/>
          <w:szCs w:val="24"/>
        </w:rPr>
        <w:t xml:space="preserve"> certified arborists</w:t>
      </w:r>
      <w:r w:rsidR="00276E84" w:rsidRPr="00235089">
        <w:rPr>
          <w:color w:val="FF0000"/>
          <w:sz w:val="24"/>
          <w:szCs w:val="24"/>
        </w:rPr>
        <w:t xml:space="preserve"> on staff.</w:t>
      </w:r>
    </w:p>
    <w:p w14:paraId="68871ED3" w14:textId="77777777" w:rsidR="00AC75DC" w:rsidRPr="00235089" w:rsidRDefault="004A5FA0" w:rsidP="0024254F">
      <w:pPr>
        <w:pStyle w:val="ListParagraph"/>
        <w:numPr>
          <w:ilvl w:val="0"/>
          <w:numId w:val="49"/>
        </w:numPr>
        <w:rPr>
          <w:color w:val="FF0000"/>
          <w:sz w:val="24"/>
          <w:szCs w:val="24"/>
        </w:rPr>
      </w:pPr>
      <w:r w:rsidRPr="00235089">
        <w:rPr>
          <w:color w:val="FF0000"/>
          <w:sz w:val="24"/>
          <w:szCs w:val="24"/>
        </w:rPr>
        <w:t>Approve</w:t>
      </w:r>
      <w:r w:rsidR="00AC75DC" w:rsidRPr="00235089">
        <w:rPr>
          <w:color w:val="FF0000"/>
          <w:sz w:val="24"/>
          <w:szCs w:val="24"/>
        </w:rPr>
        <w:t xml:space="preserve"> a Silver Level Tree Preservation Ordinance.</w:t>
      </w:r>
    </w:p>
    <w:p w14:paraId="22B675B9" w14:textId="77777777" w:rsidR="004A5FA0" w:rsidRPr="00235089" w:rsidRDefault="004A5FA0" w:rsidP="0024254F">
      <w:pPr>
        <w:pStyle w:val="ListParagraph"/>
        <w:numPr>
          <w:ilvl w:val="0"/>
          <w:numId w:val="49"/>
        </w:numPr>
        <w:rPr>
          <w:color w:val="FF0000"/>
          <w:sz w:val="24"/>
          <w:szCs w:val="24"/>
        </w:rPr>
      </w:pPr>
      <w:r w:rsidRPr="00235089">
        <w:rPr>
          <w:color w:val="FF0000"/>
          <w:sz w:val="24"/>
          <w:szCs w:val="24"/>
        </w:rPr>
        <w:t xml:space="preserve"> . . </w:t>
      </w:r>
    </w:p>
    <w:p w14:paraId="4CCEF15B" w14:textId="77777777" w:rsidR="004A5FA0" w:rsidRPr="00235089" w:rsidRDefault="004A5FA0" w:rsidP="0024254F">
      <w:pPr>
        <w:pStyle w:val="ListParagraph"/>
        <w:numPr>
          <w:ilvl w:val="0"/>
          <w:numId w:val="49"/>
        </w:numPr>
        <w:rPr>
          <w:color w:val="FF0000"/>
          <w:sz w:val="24"/>
          <w:szCs w:val="24"/>
        </w:rPr>
      </w:pPr>
      <w:r w:rsidRPr="00235089">
        <w:rPr>
          <w:color w:val="FF0000"/>
          <w:sz w:val="24"/>
          <w:szCs w:val="24"/>
        </w:rPr>
        <w:t xml:space="preserve"> . . .</w:t>
      </w:r>
    </w:p>
    <w:p w14:paraId="3A0DFDE9" w14:textId="77777777" w:rsidR="004A5FA0" w:rsidRPr="00235089" w:rsidRDefault="004A5FA0" w:rsidP="0024254F">
      <w:pPr>
        <w:pStyle w:val="ListParagraph"/>
        <w:numPr>
          <w:ilvl w:val="0"/>
          <w:numId w:val="49"/>
        </w:numPr>
        <w:rPr>
          <w:color w:val="FF0000"/>
          <w:sz w:val="24"/>
          <w:szCs w:val="24"/>
        </w:rPr>
      </w:pPr>
      <w:r w:rsidRPr="00235089">
        <w:rPr>
          <w:color w:val="FF0000"/>
          <w:sz w:val="24"/>
          <w:szCs w:val="24"/>
        </w:rPr>
        <w:t xml:space="preserve"> . . .</w:t>
      </w:r>
    </w:p>
    <w:p w14:paraId="45D2A2EB" w14:textId="77777777" w:rsidR="00AC75DC" w:rsidRDefault="3A9E24B8">
      <w:pPr>
        <w:rPr>
          <w:b/>
          <w:sz w:val="24"/>
          <w:szCs w:val="24"/>
        </w:rPr>
      </w:pPr>
      <w:r w:rsidRPr="3A9E24B8">
        <w:rPr>
          <w:sz w:val="24"/>
          <w:szCs w:val="24"/>
        </w:rPr>
        <w:t xml:space="preserve"> </w:t>
      </w:r>
      <w:r w:rsidRPr="3A9E24B8">
        <w:rPr>
          <w:b/>
          <w:bCs/>
          <w:sz w:val="24"/>
          <w:szCs w:val="24"/>
        </w:rPr>
        <w:t>SHORT-TERM GOALS</w:t>
      </w:r>
    </w:p>
    <w:p w14:paraId="3CC0F1F4" w14:textId="77777777" w:rsidR="00AC75DC" w:rsidRDefault="3A9E24B8">
      <w:pPr>
        <w:rPr>
          <w:b/>
          <w:bCs/>
          <w:sz w:val="24"/>
          <w:szCs w:val="24"/>
        </w:rPr>
      </w:pPr>
      <w:r w:rsidRPr="3A9E24B8">
        <w:rPr>
          <w:b/>
          <w:bCs/>
          <w:sz w:val="24"/>
          <w:szCs w:val="24"/>
        </w:rPr>
        <w:t>2017</w:t>
      </w:r>
    </w:p>
    <w:p w14:paraId="510EFCA6" w14:textId="04694A00" w:rsidR="00F84C38" w:rsidRDefault="00F84C38">
      <w:pPr>
        <w:rPr>
          <w:bCs/>
          <w:color w:val="FF0000"/>
          <w:sz w:val="24"/>
          <w:szCs w:val="24"/>
        </w:rPr>
      </w:pPr>
      <w:r>
        <w:rPr>
          <w:bCs/>
          <w:color w:val="FF0000"/>
          <w:sz w:val="24"/>
          <w:szCs w:val="24"/>
        </w:rPr>
        <w:t xml:space="preserve">These goals are the milestones by which the long-term goals will be reached.  These goals will come from the timeline, resource and budget needs above. These goals are for a </w:t>
      </w:r>
      <w:r w:rsidR="00AC76A5">
        <w:rPr>
          <w:bCs/>
          <w:color w:val="FF0000"/>
          <w:sz w:val="24"/>
          <w:szCs w:val="24"/>
        </w:rPr>
        <w:t>one-year</w:t>
      </w:r>
      <w:r>
        <w:rPr>
          <w:bCs/>
          <w:color w:val="FF0000"/>
          <w:sz w:val="24"/>
          <w:szCs w:val="24"/>
        </w:rPr>
        <w:t xml:space="preserve"> </w:t>
      </w:r>
      <w:r>
        <w:rPr>
          <w:bCs/>
          <w:color w:val="FF0000"/>
          <w:sz w:val="24"/>
          <w:szCs w:val="24"/>
        </w:rPr>
        <w:lastRenderedPageBreak/>
        <w:t>period.  Separate tables will be made for subsequent years leading to 2027 – resulting in completion of the 10 year goals.</w:t>
      </w:r>
    </w:p>
    <w:p w14:paraId="46FF526F" w14:textId="77777777" w:rsidR="00F84C38" w:rsidRPr="00F84C38" w:rsidRDefault="00F84C38">
      <w:pPr>
        <w:rPr>
          <w:color w:val="FF0000"/>
          <w:sz w:val="24"/>
          <w:szCs w:val="24"/>
        </w:rPr>
      </w:pPr>
    </w:p>
    <w:tbl>
      <w:tblPr>
        <w:tblStyle w:val="TableGrid"/>
        <w:tblW w:w="0" w:type="auto"/>
        <w:tblLook w:val="04A0" w:firstRow="1" w:lastRow="0" w:firstColumn="1" w:lastColumn="0" w:noHBand="0" w:noVBand="1"/>
      </w:tblPr>
      <w:tblGrid>
        <w:gridCol w:w="2394"/>
        <w:gridCol w:w="2394"/>
        <w:gridCol w:w="2394"/>
        <w:gridCol w:w="2394"/>
      </w:tblGrid>
      <w:tr w:rsidR="00AC75DC" w14:paraId="02DBEDEB" w14:textId="77777777" w:rsidTr="00235089">
        <w:trPr>
          <w:trHeight w:val="53"/>
        </w:trPr>
        <w:tc>
          <w:tcPr>
            <w:tcW w:w="2394" w:type="dxa"/>
          </w:tcPr>
          <w:p w14:paraId="4C0A35E7" w14:textId="77777777" w:rsidR="00AC75DC" w:rsidRDefault="3A9E24B8">
            <w:pPr>
              <w:rPr>
                <w:b/>
                <w:sz w:val="24"/>
                <w:szCs w:val="24"/>
              </w:rPr>
            </w:pPr>
            <w:r w:rsidRPr="3A9E24B8">
              <w:rPr>
                <w:b/>
                <w:bCs/>
                <w:sz w:val="24"/>
                <w:szCs w:val="24"/>
              </w:rPr>
              <w:t>Goal</w:t>
            </w:r>
          </w:p>
        </w:tc>
        <w:tc>
          <w:tcPr>
            <w:tcW w:w="2394" w:type="dxa"/>
          </w:tcPr>
          <w:p w14:paraId="3EC2C6FE" w14:textId="77777777" w:rsidR="00AC75DC" w:rsidRDefault="3A9E24B8" w:rsidP="00AC75DC">
            <w:pPr>
              <w:rPr>
                <w:b/>
                <w:sz w:val="24"/>
                <w:szCs w:val="24"/>
              </w:rPr>
            </w:pPr>
            <w:r w:rsidRPr="3A9E24B8">
              <w:rPr>
                <w:b/>
                <w:bCs/>
                <w:sz w:val="24"/>
                <w:szCs w:val="24"/>
              </w:rPr>
              <w:t>Timeline</w:t>
            </w:r>
          </w:p>
        </w:tc>
        <w:tc>
          <w:tcPr>
            <w:tcW w:w="2394" w:type="dxa"/>
          </w:tcPr>
          <w:p w14:paraId="5158E393" w14:textId="77777777" w:rsidR="00AC75DC" w:rsidRDefault="3A9E24B8">
            <w:pPr>
              <w:rPr>
                <w:b/>
                <w:sz w:val="24"/>
                <w:szCs w:val="24"/>
              </w:rPr>
            </w:pPr>
            <w:r w:rsidRPr="3A9E24B8">
              <w:rPr>
                <w:b/>
                <w:bCs/>
                <w:sz w:val="24"/>
                <w:szCs w:val="24"/>
              </w:rPr>
              <w:t>Resource Needs</w:t>
            </w:r>
          </w:p>
        </w:tc>
        <w:tc>
          <w:tcPr>
            <w:tcW w:w="2394" w:type="dxa"/>
          </w:tcPr>
          <w:p w14:paraId="5A1F6E6B" w14:textId="77777777" w:rsidR="00AC75DC" w:rsidRDefault="3A9E24B8">
            <w:pPr>
              <w:rPr>
                <w:b/>
                <w:sz w:val="24"/>
                <w:szCs w:val="24"/>
              </w:rPr>
            </w:pPr>
            <w:r w:rsidRPr="3A9E24B8">
              <w:rPr>
                <w:b/>
                <w:bCs/>
                <w:sz w:val="24"/>
                <w:szCs w:val="24"/>
              </w:rPr>
              <w:t>Budget Needs</w:t>
            </w:r>
          </w:p>
        </w:tc>
      </w:tr>
      <w:tr w:rsidR="00AC75DC" w:rsidRPr="00AC75DC" w14:paraId="3F3A3087" w14:textId="77777777" w:rsidTr="3A9E24B8">
        <w:tc>
          <w:tcPr>
            <w:tcW w:w="2394" w:type="dxa"/>
          </w:tcPr>
          <w:p w14:paraId="4A430B31" w14:textId="77777777" w:rsidR="00AC75DC" w:rsidRPr="00916F35" w:rsidRDefault="3A9E24B8">
            <w:pPr>
              <w:rPr>
                <w:color w:val="FF0000"/>
                <w:sz w:val="20"/>
                <w:szCs w:val="20"/>
              </w:rPr>
            </w:pPr>
            <w:r w:rsidRPr="3A9E24B8">
              <w:rPr>
                <w:color w:val="FF0000"/>
                <w:sz w:val="20"/>
                <w:szCs w:val="20"/>
              </w:rPr>
              <w:t>Plant 1,000 trees</w:t>
            </w:r>
            <w:r w:rsidR="00F84C38">
              <w:rPr>
                <w:color w:val="FF0000"/>
                <w:sz w:val="20"/>
                <w:szCs w:val="20"/>
              </w:rPr>
              <w:t xml:space="preserve"> annually</w:t>
            </w:r>
          </w:p>
        </w:tc>
        <w:tc>
          <w:tcPr>
            <w:tcW w:w="2394" w:type="dxa"/>
          </w:tcPr>
          <w:p w14:paraId="091120D6" w14:textId="77777777" w:rsidR="00AC75DC" w:rsidRPr="00916F35" w:rsidRDefault="3A9E24B8" w:rsidP="00AC75DC">
            <w:pPr>
              <w:rPr>
                <w:color w:val="FF0000"/>
                <w:sz w:val="20"/>
                <w:szCs w:val="20"/>
              </w:rPr>
            </w:pPr>
            <w:r w:rsidRPr="3A9E24B8">
              <w:rPr>
                <w:color w:val="FF0000"/>
                <w:sz w:val="20"/>
                <w:szCs w:val="20"/>
              </w:rPr>
              <w:t>May</w:t>
            </w:r>
            <w:r w:rsidR="00F84C38">
              <w:rPr>
                <w:color w:val="FF0000"/>
                <w:sz w:val="20"/>
                <w:szCs w:val="20"/>
              </w:rPr>
              <w:t>- June</w:t>
            </w:r>
            <w:r w:rsidRPr="3A9E24B8">
              <w:rPr>
                <w:color w:val="FF0000"/>
                <w:sz w:val="20"/>
                <w:szCs w:val="20"/>
              </w:rPr>
              <w:t xml:space="preserve"> and </w:t>
            </w:r>
            <w:r w:rsidR="00F84C38">
              <w:rPr>
                <w:color w:val="FF0000"/>
                <w:sz w:val="20"/>
                <w:szCs w:val="20"/>
              </w:rPr>
              <w:t>September -</w:t>
            </w:r>
            <w:r w:rsidRPr="3A9E24B8">
              <w:rPr>
                <w:color w:val="FF0000"/>
                <w:sz w:val="20"/>
                <w:szCs w:val="20"/>
              </w:rPr>
              <w:t xml:space="preserve">November </w:t>
            </w:r>
          </w:p>
        </w:tc>
        <w:tc>
          <w:tcPr>
            <w:tcW w:w="2394" w:type="dxa"/>
          </w:tcPr>
          <w:p w14:paraId="7125678A" w14:textId="77777777" w:rsidR="00AC75DC" w:rsidRPr="00916F35" w:rsidRDefault="3A9E24B8" w:rsidP="00AC75DC">
            <w:pPr>
              <w:rPr>
                <w:color w:val="FF0000"/>
                <w:sz w:val="20"/>
                <w:szCs w:val="20"/>
              </w:rPr>
            </w:pPr>
            <w:r w:rsidRPr="3A9E24B8">
              <w:rPr>
                <w:color w:val="FF0000"/>
                <w:sz w:val="20"/>
                <w:szCs w:val="20"/>
              </w:rPr>
              <w:t>Contracted planting, mulching and watering - includes 3 year watering contract</w:t>
            </w:r>
          </w:p>
        </w:tc>
        <w:tc>
          <w:tcPr>
            <w:tcW w:w="2394" w:type="dxa"/>
          </w:tcPr>
          <w:p w14:paraId="43020302" w14:textId="77777777" w:rsidR="00AC75DC" w:rsidRPr="00916F35" w:rsidRDefault="3A9E24B8" w:rsidP="00276E84">
            <w:pPr>
              <w:rPr>
                <w:color w:val="FF0000"/>
                <w:sz w:val="20"/>
                <w:szCs w:val="20"/>
              </w:rPr>
            </w:pPr>
            <w:r w:rsidRPr="3A9E24B8">
              <w:rPr>
                <w:color w:val="FF0000"/>
                <w:sz w:val="20"/>
                <w:szCs w:val="20"/>
              </w:rPr>
              <w:t>$35,000</w:t>
            </w:r>
          </w:p>
        </w:tc>
      </w:tr>
      <w:tr w:rsidR="00AC75DC" w:rsidRPr="00AC75DC" w14:paraId="7F8F70AD" w14:textId="77777777" w:rsidTr="3A9E24B8">
        <w:tc>
          <w:tcPr>
            <w:tcW w:w="2394" w:type="dxa"/>
          </w:tcPr>
          <w:p w14:paraId="36648BDA" w14:textId="77777777" w:rsidR="00AC75DC" w:rsidRPr="00916F35" w:rsidRDefault="3A9E24B8">
            <w:pPr>
              <w:rPr>
                <w:color w:val="FF0000"/>
                <w:sz w:val="20"/>
                <w:szCs w:val="20"/>
              </w:rPr>
            </w:pPr>
            <w:r w:rsidRPr="3A9E24B8">
              <w:rPr>
                <w:color w:val="FF0000"/>
                <w:sz w:val="20"/>
                <w:szCs w:val="20"/>
              </w:rPr>
              <w:t>Develop volunteer program</w:t>
            </w:r>
          </w:p>
        </w:tc>
        <w:tc>
          <w:tcPr>
            <w:tcW w:w="2394" w:type="dxa"/>
          </w:tcPr>
          <w:p w14:paraId="4A55F7BF" w14:textId="77777777" w:rsidR="00AC75DC" w:rsidRPr="00916F35" w:rsidRDefault="3A9E24B8" w:rsidP="00F12829">
            <w:pPr>
              <w:rPr>
                <w:color w:val="FF0000"/>
                <w:sz w:val="20"/>
                <w:szCs w:val="20"/>
              </w:rPr>
            </w:pPr>
            <w:r w:rsidRPr="3A9E24B8">
              <w:rPr>
                <w:color w:val="FF0000"/>
                <w:sz w:val="20"/>
                <w:szCs w:val="20"/>
              </w:rPr>
              <w:t>February - work The Morton Arboretum (free training) on Tree Champions volunteer training program - identify residents to take the training</w:t>
            </w:r>
          </w:p>
          <w:p w14:paraId="5F0E3426" w14:textId="77777777" w:rsidR="00AC75DC" w:rsidRPr="00916F35" w:rsidRDefault="3A9E24B8" w:rsidP="00AC75DC">
            <w:pPr>
              <w:rPr>
                <w:color w:val="FF0000"/>
                <w:sz w:val="20"/>
                <w:szCs w:val="20"/>
              </w:rPr>
            </w:pPr>
            <w:r w:rsidRPr="3A9E24B8">
              <w:rPr>
                <w:color w:val="FF0000"/>
                <w:sz w:val="20"/>
                <w:szCs w:val="20"/>
              </w:rPr>
              <w:t>April - plant 3 trees with new volunteers</w:t>
            </w:r>
          </w:p>
        </w:tc>
        <w:tc>
          <w:tcPr>
            <w:tcW w:w="2394" w:type="dxa"/>
          </w:tcPr>
          <w:p w14:paraId="3EF386DF" w14:textId="77777777" w:rsidR="00AC75DC" w:rsidRPr="00916F35" w:rsidRDefault="3A9E24B8">
            <w:pPr>
              <w:rPr>
                <w:color w:val="FF0000"/>
                <w:sz w:val="20"/>
                <w:szCs w:val="20"/>
              </w:rPr>
            </w:pPr>
            <w:r w:rsidRPr="3A9E24B8">
              <w:rPr>
                <w:color w:val="FF0000"/>
                <w:sz w:val="20"/>
                <w:szCs w:val="20"/>
              </w:rPr>
              <w:t>15 volunteers to become trained</w:t>
            </w:r>
          </w:p>
          <w:p w14:paraId="1F89F686" w14:textId="77777777" w:rsidR="00AC75DC" w:rsidRPr="00916F35" w:rsidRDefault="3A9E24B8">
            <w:pPr>
              <w:rPr>
                <w:color w:val="FF0000"/>
                <w:sz w:val="20"/>
                <w:szCs w:val="20"/>
              </w:rPr>
            </w:pPr>
            <w:r w:rsidRPr="3A9E24B8">
              <w:rPr>
                <w:color w:val="FF0000"/>
                <w:sz w:val="20"/>
                <w:szCs w:val="20"/>
              </w:rPr>
              <w:t>Provide volunteers with T-shirts and resources to distribute to residents</w:t>
            </w:r>
          </w:p>
        </w:tc>
        <w:tc>
          <w:tcPr>
            <w:tcW w:w="2394" w:type="dxa"/>
          </w:tcPr>
          <w:p w14:paraId="0AC34089" w14:textId="77777777" w:rsidR="00AC75DC" w:rsidRPr="00916F35" w:rsidRDefault="3A9E24B8" w:rsidP="00AC75DC">
            <w:pPr>
              <w:rPr>
                <w:color w:val="FF0000"/>
                <w:sz w:val="20"/>
                <w:szCs w:val="20"/>
              </w:rPr>
            </w:pPr>
            <w:r w:rsidRPr="3A9E24B8">
              <w:rPr>
                <w:color w:val="FF0000"/>
                <w:sz w:val="20"/>
                <w:szCs w:val="20"/>
              </w:rPr>
              <w:t>$200</w:t>
            </w:r>
          </w:p>
        </w:tc>
      </w:tr>
      <w:tr w:rsidR="00AC75DC" w:rsidRPr="00AC75DC" w14:paraId="3F01BF53" w14:textId="77777777" w:rsidTr="3A9E24B8">
        <w:tc>
          <w:tcPr>
            <w:tcW w:w="2394" w:type="dxa"/>
          </w:tcPr>
          <w:p w14:paraId="3CE2A3CB" w14:textId="77777777" w:rsidR="00AC75DC" w:rsidRPr="00916F35" w:rsidRDefault="3A9E24B8">
            <w:pPr>
              <w:rPr>
                <w:color w:val="FF0000"/>
                <w:sz w:val="20"/>
                <w:szCs w:val="20"/>
              </w:rPr>
            </w:pPr>
            <w:r w:rsidRPr="3A9E24B8">
              <w:rPr>
                <w:color w:val="FF0000"/>
                <w:sz w:val="20"/>
                <w:szCs w:val="20"/>
              </w:rPr>
              <w:t>Develop resident watering program</w:t>
            </w:r>
          </w:p>
        </w:tc>
        <w:tc>
          <w:tcPr>
            <w:tcW w:w="2394" w:type="dxa"/>
          </w:tcPr>
          <w:p w14:paraId="5DB281D4" w14:textId="1A52138E" w:rsidR="00AC75DC" w:rsidRPr="00916F35" w:rsidRDefault="00AC76A5">
            <w:pPr>
              <w:rPr>
                <w:color w:val="FF0000"/>
                <w:sz w:val="20"/>
                <w:szCs w:val="20"/>
              </w:rPr>
            </w:pPr>
            <w:r w:rsidRPr="3A9E24B8">
              <w:rPr>
                <w:color w:val="FF0000"/>
                <w:sz w:val="20"/>
                <w:szCs w:val="20"/>
              </w:rPr>
              <w:t>February -</w:t>
            </w:r>
            <w:r w:rsidR="3A9E24B8" w:rsidRPr="3A9E24B8">
              <w:rPr>
                <w:color w:val="FF0000"/>
                <w:sz w:val="20"/>
                <w:szCs w:val="20"/>
              </w:rPr>
              <w:t xml:space="preserve"> identify planting locations for new trees; </w:t>
            </w:r>
          </w:p>
          <w:p w14:paraId="242B8F1D" w14:textId="070198E2" w:rsidR="00AC75DC" w:rsidRPr="00916F35" w:rsidRDefault="00AC76A5" w:rsidP="00AC75DC">
            <w:pPr>
              <w:rPr>
                <w:color w:val="FF0000"/>
                <w:sz w:val="20"/>
                <w:szCs w:val="20"/>
              </w:rPr>
            </w:pPr>
            <w:r w:rsidRPr="3A9E24B8">
              <w:rPr>
                <w:color w:val="FF0000"/>
                <w:sz w:val="20"/>
                <w:szCs w:val="20"/>
              </w:rPr>
              <w:t>April -</w:t>
            </w:r>
            <w:r w:rsidR="3A9E24B8" w:rsidRPr="3A9E24B8">
              <w:rPr>
                <w:color w:val="FF0000"/>
                <w:sz w:val="20"/>
                <w:szCs w:val="20"/>
              </w:rPr>
              <w:t xml:space="preserve"> Tree Champions to teach neighbors how to water new trees</w:t>
            </w:r>
          </w:p>
          <w:p w14:paraId="361E10FF" w14:textId="63DDB9DF" w:rsidR="00AC75DC" w:rsidRPr="00916F35" w:rsidRDefault="3A9E24B8" w:rsidP="00AC75DC">
            <w:pPr>
              <w:rPr>
                <w:color w:val="FF0000"/>
                <w:sz w:val="20"/>
                <w:szCs w:val="20"/>
              </w:rPr>
            </w:pPr>
            <w:r w:rsidRPr="3A9E24B8">
              <w:rPr>
                <w:color w:val="FF0000"/>
                <w:sz w:val="20"/>
                <w:szCs w:val="20"/>
              </w:rPr>
              <w:t xml:space="preserve">May - December - provide resident </w:t>
            </w:r>
            <w:r w:rsidR="00AC76A5" w:rsidRPr="3A9E24B8">
              <w:rPr>
                <w:color w:val="FF0000"/>
                <w:sz w:val="20"/>
                <w:szCs w:val="20"/>
              </w:rPr>
              <w:t>information, education</w:t>
            </w:r>
            <w:r w:rsidRPr="3A9E24B8">
              <w:rPr>
                <w:color w:val="FF0000"/>
                <w:sz w:val="20"/>
                <w:szCs w:val="20"/>
              </w:rPr>
              <w:t>, and check on trees</w:t>
            </w:r>
          </w:p>
        </w:tc>
        <w:tc>
          <w:tcPr>
            <w:tcW w:w="2394" w:type="dxa"/>
          </w:tcPr>
          <w:p w14:paraId="3A7EC8B9" w14:textId="77777777" w:rsidR="00AC75DC" w:rsidRPr="00916F35" w:rsidRDefault="00AC75DC">
            <w:pPr>
              <w:rPr>
                <w:color w:val="FF0000"/>
                <w:sz w:val="20"/>
                <w:szCs w:val="20"/>
              </w:rPr>
            </w:pPr>
          </w:p>
        </w:tc>
        <w:tc>
          <w:tcPr>
            <w:tcW w:w="2394" w:type="dxa"/>
          </w:tcPr>
          <w:p w14:paraId="2CE742FD" w14:textId="77777777" w:rsidR="00AC75DC" w:rsidRPr="00916F35" w:rsidRDefault="00AC75DC">
            <w:pPr>
              <w:rPr>
                <w:color w:val="FF0000"/>
                <w:sz w:val="20"/>
                <w:szCs w:val="20"/>
              </w:rPr>
            </w:pPr>
          </w:p>
        </w:tc>
      </w:tr>
      <w:tr w:rsidR="00AC75DC" w:rsidRPr="00AC75DC" w14:paraId="2237FCAA" w14:textId="77777777" w:rsidTr="3A9E24B8">
        <w:tc>
          <w:tcPr>
            <w:tcW w:w="2394" w:type="dxa"/>
          </w:tcPr>
          <w:p w14:paraId="41159DB5" w14:textId="77777777" w:rsidR="00AC75DC" w:rsidRPr="00916F35" w:rsidRDefault="3A9E24B8" w:rsidP="00276E84">
            <w:pPr>
              <w:rPr>
                <w:color w:val="FF0000"/>
                <w:sz w:val="20"/>
                <w:szCs w:val="20"/>
              </w:rPr>
            </w:pPr>
            <w:r w:rsidRPr="3A9E24B8">
              <w:rPr>
                <w:color w:val="FF0000"/>
                <w:sz w:val="20"/>
                <w:szCs w:val="20"/>
              </w:rPr>
              <w:t>Train two PW staff as certified arborists</w:t>
            </w:r>
          </w:p>
        </w:tc>
        <w:tc>
          <w:tcPr>
            <w:tcW w:w="2394" w:type="dxa"/>
          </w:tcPr>
          <w:p w14:paraId="754FF853" w14:textId="77777777" w:rsidR="00AC75DC" w:rsidRPr="00916F35" w:rsidRDefault="3A9E24B8" w:rsidP="00AC75DC">
            <w:pPr>
              <w:rPr>
                <w:color w:val="FF0000"/>
                <w:sz w:val="20"/>
                <w:szCs w:val="20"/>
              </w:rPr>
            </w:pPr>
            <w:r w:rsidRPr="3A9E24B8">
              <w:rPr>
                <w:color w:val="FF0000"/>
                <w:sz w:val="20"/>
                <w:szCs w:val="20"/>
              </w:rPr>
              <w:t xml:space="preserve">January - December </w:t>
            </w:r>
          </w:p>
        </w:tc>
        <w:tc>
          <w:tcPr>
            <w:tcW w:w="2394" w:type="dxa"/>
          </w:tcPr>
          <w:p w14:paraId="17F6849C" w14:textId="77777777" w:rsidR="00AC75DC" w:rsidRPr="00916F35" w:rsidRDefault="3A9E24B8">
            <w:pPr>
              <w:rPr>
                <w:color w:val="FF0000"/>
                <w:sz w:val="20"/>
                <w:szCs w:val="20"/>
              </w:rPr>
            </w:pPr>
            <w:r w:rsidRPr="3A9E24B8">
              <w:rPr>
                <w:color w:val="FF0000"/>
                <w:sz w:val="20"/>
                <w:szCs w:val="20"/>
              </w:rPr>
              <w:t>Streets Supervisor and Parks Supervisor (take ISA certification course and exam)</w:t>
            </w:r>
          </w:p>
        </w:tc>
        <w:tc>
          <w:tcPr>
            <w:tcW w:w="2394" w:type="dxa"/>
          </w:tcPr>
          <w:p w14:paraId="674A2345" w14:textId="77777777" w:rsidR="00AC75DC" w:rsidRPr="00916F35" w:rsidRDefault="3A9E24B8">
            <w:pPr>
              <w:rPr>
                <w:color w:val="FF0000"/>
                <w:sz w:val="20"/>
                <w:szCs w:val="20"/>
              </w:rPr>
            </w:pPr>
            <w:r w:rsidRPr="3A9E24B8">
              <w:rPr>
                <w:color w:val="FF0000"/>
                <w:sz w:val="20"/>
                <w:szCs w:val="20"/>
              </w:rPr>
              <w:t>$900</w:t>
            </w:r>
          </w:p>
        </w:tc>
      </w:tr>
      <w:tr w:rsidR="00AC75DC" w:rsidRPr="00AC75DC" w14:paraId="607E2A9C" w14:textId="77777777" w:rsidTr="3A9E24B8">
        <w:tc>
          <w:tcPr>
            <w:tcW w:w="2394" w:type="dxa"/>
          </w:tcPr>
          <w:p w14:paraId="58E4BD21" w14:textId="77777777" w:rsidR="00AC75DC" w:rsidRPr="00916F35" w:rsidRDefault="3A9E24B8">
            <w:pPr>
              <w:rPr>
                <w:color w:val="FF0000"/>
                <w:sz w:val="20"/>
                <w:szCs w:val="20"/>
              </w:rPr>
            </w:pPr>
            <w:r w:rsidRPr="3A9E24B8">
              <w:rPr>
                <w:color w:val="FF0000"/>
                <w:sz w:val="20"/>
                <w:szCs w:val="20"/>
              </w:rPr>
              <w:t>Update Village Code with new Tree Preservation Template (Bronze Level)</w:t>
            </w:r>
          </w:p>
        </w:tc>
        <w:tc>
          <w:tcPr>
            <w:tcW w:w="2394" w:type="dxa"/>
          </w:tcPr>
          <w:p w14:paraId="5A387DBE" w14:textId="448871B5" w:rsidR="00AC75DC" w:rsidRPr="00916F35" w:rsidRDefault="00AC76A5">
            <w:pPr>
              <w:rPr>
                <w:color w:val="FF0000"/>
                <w:sz w:val="20"/>
                <w:szCs w:val="20"/>
              </w:rPr>
            </w:pPr>
            <w:r w:rsidRPr="3A9E24B8">
              <w:rPr>
                <w:color w:val="FF0000"/>
                <w:sz w:val="20"/>
                <w:szCs w:val="20"/>
              </w:rPr>
              <w:t>January -</w:t>
            </w:r>
            <w:r w:rsidR="3A9E24B8" w:rsidRPr="3A9E24B8">
              <w:rPr>
                <w:color w:val="FF0000"/>
                <w:sz w:val="20"/>
                <w:szCs w:val="20"/>
              </w:rPr>
              <w:t xml:space="preserve"> present to Tree Commission</w:t>
            </w:r>
          </w:p>
          <w:p w14:paraId="443CCB4C" w14:textId="77777777" w:rsidR="00AC75DC" w:rsidRPr="00916F35" w:rsidRDefault="3A9E24B8">
            <w:pPr>
              <w:rPr>
                <w:color w:val="FF0000"/>
                <w:sz w:val="20"/>
                <w:szCs w:val="20"/>
              </w:rPr>
            </w:pPr>
            <w:r w:rsidRPr="3A9E24B8">
              <w:rPr>
                <w:color w:val="FF0000"/>
                <w:sz w:val="20"/>
                <w:szCs w:val="20"/>
              </w:rPr>
              <w:t>February - incorporate recommended changes</w:t>
            </w:r>
          </w:p>
          <w:p w14:paraId="6B500450" w14:textId="77777777" w:rsidR="00AC75DC" w:rsidRPr="00916F35" w:rsidRDefault="3A9E24B8" w:rsidP="00AC75DC">
            <w:pPr>
              <w:rPr>
                <w:color w:val="FF0000"/>
                <w:sz w:val="20"/>
                <w:szCs w:val="20"/>
              </w:rPr>
            </w:pPr>
            <w:r w:rsidRPr="3A9E24B8">
              <w:rPr>
                <w:color w:val="FF0000"/>
                <w:sz w:val="20"/>
                <w:szCs w:val="20"/>
              </w:rPr>
              <w:t>March - present to Mayor and Board</w:t>
            </w:r>
          </w:p>
          <w:p w14:paraId="77C26BDE" w14:textId="77777777" w:rsidR="00AC75DC" w:rsidRPr="00916F35" w:rsidRDefault="3A9E24B8" w:rsidP="00AC75DC">
            <w:pPr>
              <w:rPr>
                <w:color w:val="FF0000"/>
                <w:sz w:val="20"/>
                <w:szCs w:val="20"/>
              </w:rPr>
            </w:pPr>
            <w:r w:rsidRPr="3A9E24B8">
              <w:rPr>
                <w:color w:val="FF0000"/>
                <w:sz w:val="20"/>
                <w:szCs w:val="20"/>
              </w:rPr>
              <w:t>April - incorporate recommended changes</w:t>
            </w:r>
          </w:p>
          <w:p w14:paraId="78B118C2" w14:textId="77777777" w:rsidR="00AC75DC" w:rsidRPr="00916F35" w:rsidRDefault="3A9E24B8" w:rsidP="00AC75DC">
            <w:pPr>
              <w:rPr>
                <w:color w:val="FF0000"/>
                <w:sz w:val="20"/>
                <w:szCs w:val="20"/>
              </w:rPr>
            </w:pPr>
            <w:r w:rsidRPr="3A9E24B8">
              <w:rPr>
                <w:color w:val="FF0000"/>
                <w:sz w:val="20"/>
                <w:szCs w:val="20"/>
              </w:rPr>
              <w:t>May - approval</w:t>
            </w:r>
          </w:p>
        </w:tc>
        <w:tc>
          <w:tcPr>
            <w:tcW w:w="2394" w:type="dxa"/>
          </w:tcPr>
          <w:p w14:paraId="3D0FC715" w14:textId="77777777" w:rsidR="00AC75DC" w:rsidRPr="00916F35" w:rsidRDefault="3A9E24B8">
            <w:pPr>
              <w:rPr>
                <w:color w:val="FF0000"/>
                <w:sz w:val="20"/>
                <w:szCs w:val="20"/>
              </w:rPr>
            </w:pPr>
            <w:r w:rsidRPr="3A9E24B8">
              <w:rPr>
                <w:color w:val="FF0000"/>
                <w:sz w:val="20"/>
                <w:szCs w:val="20"/>
              </w:rPr>
              <w:t>Time from Director of Public Works</w:t>
            </w:r>
          </w:p>
        </w:tc>
        <w:tc>
          <w:tcPr>
            <w:tcW w:w="2394" w:type="dxa"/>
          </w:tcPr>
          <w:p w14:paraId="21554D2B" w14:textId="77777777" w:rsidR="00AC75DC" w:rsidRPr="00916F35" w:rsidRDefault="3A9E24B8">
            <w:pPr>
              <w:rPr>
                <w:color w:val="FF0000"/>
                <w:sz w:val="20"/>
                <w:szCs w:val="20"/>
              </w:rPr>
            </w:pPr>
            <w:r w:rsidRPr="3A9E24B8">
              <w:rPr>
                <w:color w:val="FF0000"/>
                <w:sz w:val="20"/>
                <w:szCs w:val="20"/>
              </w:rPr>
              <w:t>None</w:t>
            </w:r>
          </w:p>
        </w:tc>
      </w:tr>
      <w:tr w:rsidR="00AC75DC" w:rsidRPr="00AC75DC" w14:paraId="58EBD386" w14:textId="77777777" w:rsidTr="3A9E24B8">
        <w:tc>
          <w:tcPr>
            <w:tcW w:w="2394" w:type="dxa"/>
          </w:tcPr>
          <w:p w14:paraId="63358128" w14:textId="77777777" w:rsidR="00AC75DC" w:rsidRPr="00916F35" w:rsidRDefault="00AC75DC">
            <w:pPr>
              <w:rPr>
                <w:color w:val="FF0000"/>
                <w:sz w:val="20"/>
                <w:szCs w:val="20"/>
              </w:rPr>
            </w:pPr>
          </w:p>
        </w:tc>
        <w:tc>
          <w:tcPr>
            <w:tcW w:w="2394" w:type="dxa"/>
          </w:tcPr>
          <w:p w14:paraId="16A8B73F" w14:textId="77777777" w:rsidR="00AC75DC" w:rsidRPr="00916F35" w:rsidRDefault="00AC75DC">
            <w:pPr>
              <w:rPr>
                <w:color w:val="FF0000"/>
                <w:sz w:val="20"/>
                <w:szCs w:val="20"/>
              </w:rPr>
            </w:pPr>
          </w:p>
        </w:tc>
        <w:tc>
          <w:tcPr>
            <w:tcW w:w="2394" w:type="dxa"/>
          </w:tcPr>
          <w:p w14:paraId="618AABF3" w14:textId="77777777" w:rsidR="00AC75DC" w:rsidRPr="00916F35" w:rsidRDefault="00AC75DC">
            <w:pPr>
              <w:rPr>
                <w:color w:val="FF0000"/>
                <w:sz w:val="20"/>
                <w:szCs w:val="20"/>
              </w:rPr>
            </w:pPr>
          </w:p>
        </w:tc>
        <w:tc>
          <w:tcPr>
            <w:tcW w:w="2394" w:type="dxa"/>
          </w:tcPr>
          <w:p w14:paraId="1FF36EBC" w14:textId="77777777" w:rsidR="00AC75DC" w:rsidRPr="00916F35" w:rsidRDefault="00AC75DC">
            <w:pPr>
              <w:rPr>
                <w:color w:val="FF0000"/>
                <w:sz w:val="20"/>
                <w:szCs w:val="20"/>
              </w:rPr>
            </w:pPr>
          </w:p>
        </w:tc>
      </w:tr>
    </w:tbl>
    <w:p w14:paraId="6A1EA27B" w14:textId="77777777" w:rsidR="00AC75DC" w:rsidRPr="00AC75DC" w:rsidRDefault="00AC75DC">
      <w:pPr>
        <w:rPr>
          <w:b/>
          <w:sz w:val="24"/>
          <w:szCs w:val="24"/>
        </w:rPr>
      </w:pPr>
    </w:p>
    <w:p w14:paraId="344C2A9E" w14:textId="77777777" w:rsidR="00AC75DC" w:rsidRPr="00AC75DC" w:rsidRDefault="3A9E24B8">
      <w:pPr>
        <w:rPr>
          <w:sz w:val="24"/>
          <w:szCs w:val="24"/>
        </w:rPr>
      </w:pPr>
      <w:r w:rsidRPr="3A9E24B8">
        <w:rPr>
          <w:sz w:val="24"/>
          <w:szCs w:val="24"/>
        </w:rPr>
        <w:t xml:space="preserve">(Insert </w:t>
      </w:r>
      <w:r w:rsidR="002F436C">
        <w:rPr>
          <w:sz w:val="24"/>
          <w:szCs w:val="24"/>
        </w:rPr>
        <w:t>a table for each of the next 9 years.</w:t>
      </w:r>
      <w:r w:rsidRPr="3A9E24B8">
        <w:rPr>
          <w:sz w:val="24"/>
          <w:szCs w:val="24"/>
        </w:rPr>
        <w:t>)</w:t>
      </w:r>
    </w:p>
    <w:p w14:paraId="690BB262" w14:textId="77777777" w:rsidR="00F84C38" w:rsidRDefault="00F84C38">
      <w:pPr>
        <w:rPr>
          <w:sz w:val="24"/>
          <w:szCs w:val="24"/>
        </w:rPr>
      </w:pPr>
      <w:r>
        <w:rPr>
          <w:b/>
          <w:sz w:val="24"/>
          <w:szCs w:val="24"/>
        </w:rPr>
        <w:t>RESOURCES:</w:t>
      </w:r>
    </w:p>
    <w:p w14:paraId="00C74248" w14:textId="77777777" w:rsidR="00735710" w:rsidRDefault="00F60014" w:rsidP="003F55CA">
      <w:pPr>
        <w:tabs>
          <w:tab w:val="left" w:pos="1185"/>
        </w:tabs>
        <w:spacing w:after="0"/>
        <w:rPr>
          <w:b/>
          <w:sz w:val="24"/>
          <w:szCs w:val="24"/>
        </w:rPr>
      </w:pPr>
      <w:r>
        <w:rPr>
          <w:noProof/>
          <w:sz w:val="40"/>
          <w:szCs w:val="40"/>
        </w:rPr>
        <w:lastRenderedPageBreak/>
        <w:pict w14:anchorId="279A997F">
          <v:shape id="_x0000_s1031" type="#_x0000_t202" style="position:absolute;margin-left:0;margin-top:8.4pt;width:467.25pt;height:33pt;z-index:251665408;visibility:visible;mso-wrap-distance-top:3.6pt;mso-wrap-distance-bottom:3.6pt;mso-position-horizontal:left;mso-position-horizontal-relative:margin;mso-width-relative:margin;mso-height-relative:margin" fillcolor="#17365d [2415]">
            <v:textbox>
              <w:txbxContent>
                <w:p w14:paraId="2EAE1263" w14:textId="77777777" w:rsidR="00532022" w:rsidRPr="00A13894" w:rsidRDefault="00532022" w:rsidP="00735710">
                  <w:pPr>
                    <w:rPr>
                      <w:sz w:val="40"/>
                      <w:szCs w:val="40"/>
                    </w:rPr>
                  </w:pPr>
                  <w:r>
                    <w:rPr>
                      <w:color w:val="FFFFFF" w:themeColor="background1"/>
                      <w:sz w:val="40"/>
                      <w:szCs w:val="40"/>
                    </w:rPr>
                    <w:t>Urban Forest Canopy Cover and Composition</w:t>
                  </w:r>
                </w:p>
              </w:txbxContent>
            </v:textbox>
            <w10:wrap type="square" anchorx="margin"/>
          </v:shape>
        </w:pict>
      </w:r>
    </w:p>
    <w:p w14:paraId="77466E1D" w14:textId="77777777" w:rsidR="00916F35" w:rsidRDefault="3A9E24B8" w:rsidP="003F55CA">
      <w:pPr>
        <w:tabs>
          <w:tab w:val="left" w:pos="1185"/>
        </w:tabs>
        <w:spacing w:after="0"/>
        <w:rPr>
          <w:b/>
          <w:sz w:val="24"/>
          <w:szCs w:val="24"/>
        </w:rPr>
      </w:pPr>
      <w:r w:rsidRPr="3A9E24B8">
        <w:rPr>
          <w:b/>
          <w:bCs/>
          <w:sz w:val="24"/>
          <w:szCs w:val="24"/>
        </w:rPr>
        <w:t>OBJECTIVES:</w:t>
      </w:r>
    </w:p>
    <w:p w14:paraId="63FB43F2" w14:textId="77777777" w:rsidR="00916F35" w:rsidRDefault="00916F35" w:rsidP="003F55CA">
      <w:pPr>
        <w:tabs>
          <w:tab w:val="left" w:pos="1185"/>
        </w:tabs>
        <w:spacing w:after="0"/>
        <w:rPr>
          <w:b/>
          <w:sz w:val="24"/>
          <w:szCs w:val="24"/>
        </w:rPr>
      </w:pPr>
    </w:p>
    <w:p w14:paraId="396A9892" w14:textId="77777777" w:rsidR="00916F35" w:rsidRPr="00BA0B6B" w:rsidRDefault="3A9E24B8" w:rsidP="003F55CA">
      <w:pPr>
        <w:tabs>
          <w:tab w:val="left" w:pos="1185"/>
        </w:tabs>
        <w:spacing w:after="0"/>
        <w:rPr>
          <w:color w:val="FF0000"/>
          <w:sz w:val="24"/>
          <w:szCs w:val="24"/>
        </w:rPr>
      </w:pPr>
      <w:r w:rsidRPr="3A9E24B8">
        <w:rPr>
          <w:color w:val="FF0000"/>
          <w:sz w:val="24"/>
          <w:szCs w:val="24"/>
        </w:rPr>
        <w:t>The (insert organization name) has set a canopy goal of ____%.  This canopy goal supports the county goal of ____% and the regional goal of ____%.  This goal shall be achieved by 2050. In the interim, 2017 -- the period of this management plan, the (insert organization name) shall achieve a canopy goal of _____%.</w:t>
      </w:r>
    </w:p>
    <w:p w14:paraId="496BE3F8" w14:textId="77777777" w:rsidR="00916F35" w:rsidRDefault="00916F35" w:rsidP="003F55CA">
      <w:pPr>
        <w:tabs>
          <w:tab w:val="left" w:pos="1185"/>
        </w:tabs>
        <w:spacing w:after="0"/>
        <w:rPr>
          <w:b/>
          <w:sz w:val="24"/>
          <w:szCs w:val="24"/>
        </w:rPr>
      </w:pPr>
    </w:p>
    <w:p w14:paraId="4B156D25" w14:textId="77777777" w:rsidR="00916F35" w:rsidRDefault="3A9E24B8" w:rsidP="003F55CA">
      <w:pPr>
        <w:tabs>
          <w:tab w:val="left" w:pos="1185"/>
        </w:tabs>
        <w:spacing w:after="0"/>
        <w:rPr>
          <w:b/>
          <w:sz w:val="24"/>
          <w:szCs w:val="24"/>
        </w:rPr>
      </w:pPr>
      <w:r w:rsidRPr="3A9E24B8">
        <w:rPr>
          <w:b/>
          <w:bCs/>
          <w:sz w:val="24"/>
          <w:szCs w:val="24"/>
        </w:rPr>
        <w:t>BACKGROUND:</w:t>
      </w:r>
    </w:p>
    <w:p w14:paraId="10090C4C" w14:textId="77777777" w:rsidR="00835D46" w:rsidRPr="00835D46" w:rsidRDefault="00835D46" w:rsidP="003F55CA">
      <w:pPr>
        <w:tabs>
          <w:tab w:val="left" w:pos="1185"/>
        </w:tabs>
        <w:spacing w:after="0"/>
        <w:rPr>
          <w:b/>
          <w:sz w:val="24"/>
          <w:szCs w:val="24"/>
        </w:rPr>
      </w:pPr>
    </w:p>
    <w:p w14:paraId="462969A5" w14:textId="77777777" w:rsidR="0026550B" w:rsidRDefault="00F60014" w:rsidP="003F55CA">
      <w:pPr>
        <w:tabs>
          <w:tab w:val="left" w:pos="1185"/>
        </w:tabs>
        <w:spacing w:after="0"/>
        <w:rPr>
          <w:sz w:val="24"/>
          <w:szCs w:val="24"/>
        </w:rPr>
      </w:pPr>
      <w:r>
        <w:rPr>
          <w:noProof/>
          <w:sz w:val="24"/>
          <w:szCs w:val="24"/>
        </w:rPr>
        <w:pict w14:anchorId="70FF5628">
          <v:shape id="_x0000_s1032" type="#_x0000_t202" style="position:absolute;margin-left:253.05pt;margin-top:157.5pt;width:214.65pt;height:34.2pt;z-index:2517422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" stroked="f">
            <v:textbox>
              <w:txbxContent>
                <w:p w14:paraId="261F3D0C" w14:textId="33EC859E" w:rsidR="00532022" w:rsidRPr="00B652E9" w:rsidRDefault="00AC76A5">
                  <w:pPr>
                    <w:rPr>
                      <w:color w:val="FF0000"/>
                    </w:rPr>
                  </w:pPr>
                  <w:r>
                    <w:rPr>
                      <w:color w:val="FF0000"/>
                    </w:rPr>
                    <w:t>The Morton Arboretum can provide your information for insert here. hereou.Inser</w:t>
                  </w:r>
                  <w:r w:rsidR="00532022" w:rsidRPr="00B652E9">
                    <w:rPr>
                      <w:color w:val="FF0000"/>
                    </w:rPr>
                    <w:t>community canopy% here.</w:t>
                  </w:r>
                </w:p>
              </w:txbxContent>
            </v:textbox>
            <w10:wrap type="square"/>
          </v:shape>
        </w:pict>
      </w:r>
      <w:r w:rsidR="3A9E24B8" w:rsidRPr="3A9E24B8">
        <w:rPr>
          <w:sz w:val="24"/>
          <w:szCs w:val="24"/>
        </w:rPr>
        <w:t xml:space="preserve">The size of the canopy directly relates to the size of the benefits that trees provide.  The Chicago Region Trees Initiative, with the U.S. Forest Service, and the University of Vermont, conducted an urban tree canopy assessment for the seven county region (Cook, Kane, Kendall, Dupage, Will, Lake and McHenry).  This analysis utilized LiDAR imagery and computer modeling to identify seven land cover layers across the region. These layers include trees, </w:t>
      </w:r>
      <w:r w:rsidR="00532022">
        <w:rPr>
          <w:sz w:val="24"/>
          <w:szCs w:val="24"/>
        </w:rPr>
        <w:t>vegetation</w:t>
      </w:r>
      <w:r w:rsidR="3A9E24B8" w:rsidRPr="3A9E24B8">
        <w:rPr>
          <w:sz w:val="24"/>
          <w:szCs w:val="24"/>
        </w:rPr>
        <w:t xml:space="preserve">, bare soil, water, buildings, roads/railroads, other paved surfaces.  This information provides a bird’s eye view of where the existing urban forest is located and potential </w:t>
      </w:r>
      <w:r w:rsidR="00F84C38">
        <w:rPr>
          <w:sz w:val="24"/>
          <w:szCs w:val="24"/>
        </w:rPr>
        <w:t xml:space="preserve">planting </w:t>
      </w:r>
      <w:r w:rsidR="3A9E24B8" w:rsidRPr="3A9E24B8">
        <w:rPr>
          <w:sz w:val="24"/>
          <w:szCs w:val="24"/>
        </w:rPr>
        <w:t>locations for prioritized planting. When combined with datasets such as on-the-ground tree inventories, U.S. Census data and other important criteria</w:t>
      </w:r>
      <w:r w:rsidR="00F84C38">
        <w:rPr>
          <w:sz w:val="24"/>
          <w:szCs w:val="24"/>
        </w:rPr>
        <w:t>,</w:t>
      </w:r>
      <w:r w:rsidR="3A9E24B8" w:rsidRPr="3A9E24B8">
        <w:rPr>
          <w:sz w:val="24"/>
          <w:szCs w:val="24"/>
        </w:rPr>
        <w:t xml:space="preserve"> it allows us to manage the urban forest in a way that capitalizes on its services.    </w:t>
      </w:r>
    </w:p>
    <w:p w14:paraId="3DC6B4F6" w14:textId="77777777" w:rsidR="00835D46" w:rsidRDefault="00835D46" w:rsidP="003F55CA">
      <w:pPr>
        <w:tabs>
          <w:tab w:val="left" w:pos="1185"/>
        </w:tabs>
        <w:spacing w:after="0"/>
        <w:rPr>
          <w:sz w:val="24"/>
          <w:szCs w:val="24"/>
        </w:rPr>
      </w:pPr>
    </w:p>
    <w:p w14:paraId="0B1908ED" w14:textId="77777777" w:rsidR="00AC5D1B" w:rsidRDefault="00F60014" w:rsidP="003F55CA">
      <w:pPr>
        <w:tabs>
          <w:tab w:val="left" w:pos="1185"/>
        </w:tabs>
        <w:spacing w:after="0"/>
        <w:rPr>
          <w:noProof/>
          <w:sz w:val="24"/>
          <w:szCs w:val="24"/>
        </w:rPr>
      </w:pPr>
      <w:r>
        <w:rPr>
          <w:noProof/>
          <w:sz w:val="24"/>
          <w:szCs w:val="24"/>
        </w:rPr>
        <w:pict w14:anchorId="0E991F24">
          <v:shape id="_x0000_s1033" type="#_x0000_t202" style="position:absolute;margin-left:230.25pt;margin-top:.75pt;width:230.4pt;height:172.5pt;z-index:2516674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" stroked="f">
            <v:textbox>
              <w:txbxContent>
                <w:p w14:paraId="1AF447B9" w14:textId="77777777" w:rsidR="00532022" w:rsidRDefault="00532022">
                  <w:r>
                    <w:rPr>
                      <w:noProof/>
                    </w:rPr>
                    <w:drawing>
                      <wp:inline distT="0" distB="0" distL="0" distR="0" wp14:anchorId="41353E10" wp14:editId="329AD311">
                        <wp:extent cx="2787150" cy="1924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6059" cy="1930200"/>
                                </a:xfrm>
                                <a:prstGeom prst="rect">
                                  <a:avLst/>
                                </a:prstGeom>
                              </pic:spPr>
                            </pic:pic>
                          </a:graphicData>
                        </a:graphic>
                      </wp:inline>
                    </w:drawing>
                  </w:r>
                </w:p>
              </w:txbxContent>
            </v:textbox>
            <w10:wrap type="square"/>
          </v:shape>
        </w:pict>
      </w:r>
      <w:r w:rsidR="00AC5D1B">
        <w:rPr>
          <w:sz w:val="24"/>
          <w:szCs w:val="24"/>
        </w:rPr>
        <w:t>(Insert organization name) has</w:t>
      </w:r>
      <w:r w:rsidR="00835D46">
        <w:rPr>
          <w:sz w:val="24"/>
          <w:szCs w:val="24"/>
        </w:rPr>
        <w:t xml:space="preserve"> ____% canopy.</w:t>
      </w:r>
      <w:r w:rsidR="00944BE3" w:rsidRPr="00944BE3">
        <w:rPr>
          <w:noProof/>
          <w:sz w:val="24"/>
          <w:szCs w:val="24"/>
        </w:rPr>
        <w:t xml:space="preserve"> </w:t>
      </w:r>
    </w:p>
    <w:p w14:paraId="5A78317B" w14:textId="77777777" w:rsidR="00835D46" w:rsidRDefault="00835D46" w:rsidP="003F55CA">
      <w:pPr>
        <w:tabs>
          <w:tab w:val="left" w:pos="1185"/>
        </w:tabs>
        <w:spacing w:after="0"/>
        <w:rPr>
          <w:sz w:val="24"/>
          <w:szCs w:val="24"/>
        </w:rPr>
      </w:pPr>
    </w:p>
    <w:p w14:paraId="500F1D2A" w14:textId="77777777" w:rsidR="00AC5D1B" w:rsidRDefault="00F84C38" w:rsidP="003F55CA">
      <w:pPr>
        <w:tabs>
          <w:tab w:val="left" w:pos="1185"/>
        </w:tabs>
        <w:spacing w:after="0"/>
        <w:rPr>
          <w:sz w:val="24"/>
          <w:szCs w:val="24"/>
        </w:rPr>
      </w:pPr>
      <w:r>
        <w:rPr>
          <w:sz w:val="24"/>
          <w:szCs w:val="24"/>
        </w:rPr>
        <w:t>W</w:t>
      </w:r>
      <w:r w:rsidR="3A9E24B8" w:rsidRPr="3A9E24B8">
        <w:rPr>
          <w:sz w:val="24"/>
          <w:szCs w:val="24"/>
        </w:rPr>
        <w:t xml:space="preserve">hat is the potential plantable space?  Plantable space is any space that could be converted to canopy.  This requires that the (insert organization name) has a clear understanding of our needs and objectives. </w:t>
      </w:r>
      <w:r w:rsidR="009A080A">
        <w:rPr>
          <w:sz w:val="24"/>
          <w:szCs w:val="24"/>
        </w:rPr>
        <w:t>F</w:t>
      </w:r>
      <w:r w:rsidR="3A9E24B8" w:rsidRPr="3A9E24B8">
        <w:rPr>
          <w:sz w:val="24"/>
          <w:szCs w:val="24"/>
        </w:rPr>
        <w:t xml:space="preserve">or instance, it is not likely a well utilized baseball diamond would be converted to canopy.  However, it may identify land adjoining this diamond where tree planting would provide important benefits such as shade, air and water quality improvements that would support this land use.  Closer review of possible plantable space is required to determine exact planting locations. </w:t>
      </w:r>
    </w:p>
    <w:p w14:paraId="6EDEBA28" w14:textId="77777777" w:rsidR="00B47603" w:rsidRDefault="00B47603" w:rsidP="003F55CA">
      <w:pPr>
        <w:tabs>
          <w:tab w:val="left" w:pos="1185"/>
        </w:tabs>
        <w:spacing w:after="0"/>
        <w:rPr>
          <w:sz w:val="24"/>
          <w:szCs w:val="24"/>
        </w:rPr>
      </w:pPr>
    </w:p>
    <w:p w14:paraId="719891EE" w14:textId="77777777" w:rsidR="00B47603" w:rsidRDefault="3A9E24B8" w:rsidP="003F55CA">
      <w:pPr>
        <w:tabs>
          <w:tab w:val="left" w:pos="1185"/>
        </w:tabs>
        <w:spacing w:after="0"/>
        <w:rPr>
          <w:sz w:val="24"/>
          <w:szCs w:val="24"/>
        </w:rPr>
      </w:pPr>
      <w:r w:rsidRPr="3A9E24B8">
        <w:rPr>
          <w:sz w:val="24"/>
          <w:szCs w:val="24"/>
        </w:rPr>
        <w:t>Following is the LiDAR imagery of canopy cover for (insert organization name</w:t>
      </w:r>
      <w:r w:rsidR="00B652E9">
        <w:rPr>
          <w:sz w:val="24"/>
          <w:szCs w:val="24"/>
        </w:rPr>
        <w:t xml:space="preserve"> and canopy map</w:t>
      </w:r>
      <w:r w:rsidRPr="3A9E24B8">
        <w:rPr>
          <w:sz w:val="24"/>
          <w:szCs w:val="24"/>
        </w:rPr>
        <w:t xml:space="preserve"> here). </w:t>
      </w:r>
    </w:p>
    <w:p w14:paraId="05234BFA" w14:textId="77777777" w:rsidR="00B47603" w:rsidRDefault="00B47603" w:rsidP="00835D46">
      <w:pPr>
        <w:tabs>
          <w:tab w:val="left" w:pos="1185"/>
        </w:tabs>
        <w:spacing w:after="0"/>
        <w:rPr>
          <w:color w:val="FF0000"/>
          <w:sz w:val="24"/>
          <w:szCs w:val="24"/>
        </w:rPr>
      </w:pPr>
      <w:r w:rsidRPr="00B47603">
        <w:rPr>
          <w:noProof/>
          <w:color w:val="FF0000"/>
          <w:sz w:val="24"/>
          <w:szCs w:val="24"/>
        </w:rPr>
        <w:drawing>
          <wp:inline distT="0" distB="0" distL="0" distR="0" wp14:anchorId="234C5D0E" wp14:editId="439AA5AC">
            <wp:extent cx="5259115" cy="6805914"/>
            <wp:effectExtent l="0" t="0" r="0" b="0"/>
            <wp:docPr id="14" name="Picture 14" descr="C:\Users\Lydia\Dropbox\Community Trees\workshops\Tree Management Plans Training\Thumb Drive for Everyone\RiversideU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dia\Dropbox\Community Trees\workshops\Tree Management Plans Training\Thumb Drive for Everyone\RiversideUT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6369" cy="5197655"/>
                    </a:xfrm>
                    <a:prstGeom prst="rect">
                      <a:avLst/>
                    </a:prstGeom>
                    <a:noFill/>
                    <a:ln>
                      <a:noFill/>
                    </a:ln>
                  </pic:spPr>
                </pic:pic>
              </a:graphicData>
            </a:graphic>
          </wp:inline>
        </w:drawing>
      </w:r>
    </w:p>
    <w:p w14:paraId="36267AAE" w14:textId="77777777" w:rsidR="00B47603" w:rsidRDefault="00B47603" w:rsidP="00835D46">
      <w:pPr>
        <w:tabs>
          <w:tab w:val="left" w:pos="1185"/>
        </w:tabs>
        <w:spacing w:after="0"/>
        <w:rPr>
          <w:color w:val="FF0000"/>
          <w:sz w:val="24"/>
          <w:szCs w:val="24"/>
        </w:rPr>
      </w:pPr>
    </w:p>
    <w:p w14:paraId="7D3D3C46" w14:textId="77777777" w:rsidR="008A1CBE" w:rsidRDefault="3A9E24B8" w:rsidP="00835D46">
      <w:pPr>
        <w:tabs>
          <w:tab w:val="left" w:pos="1185"/>
        </w:tabs>
        <w:spacing w:after="0"/>
        <w:rPr>
          <w:sz w:val="24"/>
          <w:szCs w:val="24"/>
        </w:rPr>
      </w:pPr>
      <w:r w:rsidRPr="3A9E24B8">
        <w:rPr>
          <w:sz w:val="24"/>
          <w:szCs w:val="24"/>
        </w:rPr>
        <w:lastRenderedPageBreak/>
        <w:t>Following is a map of potential planting locations for the (insert organization name</w:t>
      </w:r>
      <w:r w:rsidR="00B652E9">
        <w:rPr>
          <w:sz w:val="24"/>
          <w:szCs w:val="24"/>
        </w:rPr>
        <w:t xml:space="preserve"> and priority map here</w:t>
      </w:r>
      <w:r w:rsidRPr="3A9E24B8">
        <w:rPr>
          <w:sz w:val="24"/>
          <w:szCs w:val="24"/>
        </w:rPr>
        <w:t>).  This information has guided development of the (insert organization name) urban forestry management plan.</w:t>
      </w:r>
    </w:p>
    <w:p w14:paraId="313E4C2E" w14:textId="77777777" w:rsidR="00702A7D" w:rsidRDefault="008A1CBE" w:rsidP="003A1F3C">
      <w:pPr>
        <w:tabs>
          <w:tab w:val="left" w:pos="1185"/>
        </w:tabs>
        <w:spacing w:after="0"/>
        <w:rPr>
          <w:sz w:val="24"/>
          <w:szCs w:val="24"/>
        </w:rPr>
      </w:pPr>
      <w:r>
        <w:rPr>
          <w:noProof/>
        </w:rPr>
        <w:drawing>
          <wp:inline distT="0" distB="0" distL="0" distR="0" wp14:anchorId="1ED28B2E" wp14:editId="0E32396F">
            <wp:extent cx="5457825" cy="729258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484354" cy="7328030"/>
                    </a:xfrm>
                    <a:prstGeom prst="rect">
                      <a:avLst/>
                    </a:prstGeom>
                  </pic:spPr>
                </pic:pic>
              </a:graphicData>
            </a:graphic>
          </wp:inline>
        </w:drawing>
      </w:r>
      <w:r w:rsidR="00702A7D">
        <w:rPr>
          <w:sz w:val="24"/>
          <w:szCs w:val="24"/>
        </w:rPr>
        <w:br w:type="page"/>
      </w:r>
    </w:p>
    <w:p w14:paraId="3DFD5934" w14:textId="77777777" w:rsidR="003A1F3C" w:rsidRDefault="00F60014" w:rsidP="00835D46">
      <w:pPr>
        <w:tabs>
          <w:tab w:val="left" w:pos="1185"/>
        </w:tabs>
        <w:spacing w:after="0"/>
        <w:rPr>
          <w:sz w:val="24"/>
          <w:szCs w:val="24"/>
        </w:rPr>
      </w:pPr>
      <w:r>
        <w:rPr>
          <w:noProof/>
          <w:sz w:val="40"/>
          <w:szCs w:val="40"/>
        </w:rPr>
        <w:lastRenderedPageBreak/>
        <w:pict w14:anchorId="37D20302">
          <v:shape id="_x0000_s1034" type="#_x0000_t202" style="position:absolute;margin-left:0;margin-top:20.1pt;width:467.25pt;height:33pt;z-index:251687936;visibility:visible;mso-wrap-distance-top:3.6pt;mso-wrap-distance-bottom:3.6pt;mso-position-horizontal-relative:margin;mso-width-relative:margin;mso-height-relative:margin" fillcolor="#17365d [2415]">
            <v:textbox>
              <w:txbxContent>
                <w:p w14:paraId="76092FBE" w14:textId="77777777" w:rsidR="00532022" w:rsidRPr="00A13894" w:rsidRDefault="00532022" w:rsidP="003A1F3C">
                  <w:pPr>
                    <w:rPr>
                      <w:sz w:val="40"/>
                      <w:szCs w:val="40"/>
                    </w:rPr>
                  </w:pPr>
                  <w:r>
                    <w:rPr>
                      <w:color w:val="FFFFFF" w:themeColor="background1"/>
                      <w:sz w:val="40"/>
                      <w:szCs w:val="40"/>
                    </w:rPr>
                    <w:t>Urban Forest Priority Planting Locations</w:t>
                  </w:r>
                </w:p>
              </w:txbxContent>
            </v:textbox>
            <w10:wrap type="square" anchorx="margin"/>
          </v:shape>
        </w:pict>
      </w:r>
    </w:p>
    <w:p w14:paraId="3B53E739" w14:textId="77777777" w:rsidR="003A1F3C" w:rsidRDefault="003A1F3C" w:rsidP="003A1F3C">
      <w:pPr>
        <w:rPr>
          <w:sz w:val="24"/>
          <w:szCs w:val="24"/>
        </w:rPr>
      </w:pPr>
    </w:p>
    <w:p w14:paraId="1CDA4C8D" w14:textId="77777777" w:rsidR="008F304D" w:rsidRPr="008F304D" w:rsidRDefault="3A9E24B8" w:rsidP="003A1F3C">
      <w:pPr>
        <w:rPr>
          <w:b/>
          <w:sz w:val="24"/>
          <w:szCs w:val="24"/>
        </w:rPr>
      </w:pPr>
      <w:r w:rsidRPr="3A9E24B8">
        <w:rPr>
          <w:b/>
          <w:bCs/>
          <w:sz w:val="24"/>
          <w:szCs w:val="24"/>
        </w:rPr>
        <w:t>OBJECTIVES:</w:t>
      </w:r>
    </w:p>
    <w:p w14:paraId="7DB784B3" w14:textId="77777777" w:rsidR="003A1F3C" w:rsidRDefault="3A9E24B8" w:rsidP="003A1F3C">
      <w:pPr>
        <w:rPr>
          <w:sz w:val="24"/>
          <w:szCs w:val="24"/>
        </w:rPr>
      </w:pPr>
      <w:r w:rsidRPr="3A9E24B8">
        <w:rPr>
          <w:sz w:val="24"/>
          <w:szCs w:val="24"/>
        </w:rPr>
        <w:t>Using the (insert organization name) canopy analysis, priority planting locations have been identified.  Following are locations where tree planting is needed in priority order:</w:t>
      </w:r>
    </w:p>
    <w:p w14:paraId="046AD22C" w14:textId="77777777" w:rsidR="008C0444" w:rsidRPr="007F2819" w:rsidRDefault="3A9E24B8" w:rsidP="003A1F3C">
      <w:pPr>
        <w:rPr>
          <w:color w:val="FF0000"/>
          <w:sz w:val="24"/>
          <w:szCs w:val="24"/>
        </w:rPr>
      </w:pPr>
      <w:r w:rsidRPr="3A9E24B8">
        <w:rPr>
          <w:color w:val="FF0000"/>
          <w:sz w:val="24"/>
          <w:szCs w:val="24"/>
        </w:rPr>
        <w:t>(Provide addresses and explanations why these sites are prioritized as they are.  Timeline is for initiation of planting in this location.  You may wish to provide a range for larger projects, e.g. May 2017 – November 2027</w:t>
      </w:r>
      <w:r w:rsidR="00B652E9">
        <w:rPr>
          <w:color w:val="FF0000"/>
          <w:sz w:val="24"/>
          <w:szCs w:val="24"/>
        </w:rPr>
        <w:t xml:space="preserve"> or beyond</w:t>
      </w:r>
      <w:r w:rsidRPr="3A9E24B8">
        <w:rPr>
          <w:color w:val="FF0000"/>
          <w:sz w:val="24"/>
          <w:szCs w:val="24"/>
        </w:rPr>
        <w:t xml:space="preserve">.) </w:t>
      </w:r>
    </w:p>
    <w:tbl>
      <w:tblPr>
        <w:tblStyle w:val="TableGrid"/>
        <w:tblW w:w="0" w:type="auto"/>
        <w:tblLook w:val="04A0" w:firstRow="1" w:lastRow="0" w:firstColumn="1" w:lastColumn="0" w:noHBand="0" w:noVBand="1"/>
      </w:tblPr>
      <w:tblGrid>
        <w:gridCol w:w="3116"/>
        <w:gridCol w:w="3117"/>
        <w:gridCol w:w="3117"/>
      </w:tblGrid>
      <w:tr w:rsidR="000314F1" w14:paraId="0990D6F2" w14:textId="77777777" w:rsidTr="3A9E24B8">
        <w:tc>
          <w:tcPr>
            <w:tcW w:w="3116" w:type="dxa"/>
          </w:tcPr>
          <w:p w14:paraId="110DA14D" w14:textId="77777777" w:rsidR="000314F1" w:rsidRPr="000314F1" w:rsidRDefault="3A9E24B8" w:rsidP="000314F1">
            <w:pPr>
              <w:tabs>
                <w:tab w:val="left" w:pos="1185"/>
              </w:tabs>
              <w:jc w:val="center"/>
              <w:rPr>
                <w:b/>
                <w:sz w:val="24"/>
                <w:szCs w:val="24"/>
              </w:rPr>
            </w:pPr>
            <w:r w:rsidRPr="3A9E24B8">
              <w:rPr>
                <w:b/>
                <w:bCs/>
                <w:sz w:val="24"/>
                <w:szCs w:val="24"/>
              </w:rPr>
              <w:t>Locations in Priority Order</w:t>
            </w:r>
          </w:p>
        </w:tc>
        <w:tc>
          <w:tcPr>
            <w:tcW w:w="3117" w:type="dxa"/>
          </w:tcPr>
          <w:p w14:paraId="52F1CD1B" w14:textId="77777777" w:rsidR="000314F1" w:rsidRPr="000314F1" w:rsidRDefault="3A9E24B8" w:rsidP="000314F1">
            <w:pPr>
              <w:tabs>
                <w:tab w:val="left" w:pos="1185"/>
              </w:tabs>
              <w:jc w:val="center"/>
              <w:rPr>
                <w:b/>
                <w:sz w:val="24"/>
                <w:szCs w:val="24"/>
              </w:rPr>
            </w:pPr>
            <w:r w:rsidRPr="3A9E24B8">
              <w:rPr>
                <w:b/>
                <w:bCs/>
                <w:sz w:val="24"/>
                <w:szCs w:val="24"/>
              </w:rPr>
              <w:t>Why</w:t>
            </w:r>
          </w:p>
        </w:tc>
        <w:tc>
          <w:tcPr>
            <w:tcW w:w="3117" w:type="dxa"/>
          </w:tcPr>
          <w:p w14:paraId="21565F40" w14:textId="77777777" w:rsidR="000314F1" w:rsidRPr="000314F1" w:rsidRDefault="3A9E24B8" w:rsidP="000314F1">
            <w:pPr>
              <w:tabs>
                <w:tab w:val="left" w:pos="1185"/>
              </w:tabs>
              <w:jc w:val="center"/>
              <w:rPr>
                <w:b/>
                <w:sz w:val="24"/>
                <w:szCs w:val="24"/>
              </w:rPr>
            </w:pPr>
            <w:r w:rsidRPr="3A9E24B8">
              <w:rPr>
                <w:b/>
                <w:bCs/>
                <w:sz w:val="24"/>
                <w:szCs w:val="24"/>
              </w:rPr>
              <w:t>Timeline</w:t>
            </w:r>
          </w:p>
        </w:tc>
      </w:tr>
      <w:tr w:rsidR="000314F1" w14:paraId="65D993EF" w14:textId="77777777" w:rsidTr="3A9E24B8">
        <w:tc>
          <w:tcPr>
            <w:tcW w:w="3116" w:type="dxa"/>
          </w:tcPr>
          <w:p w14:paraId="1492BA57" w14:textId="77777777" w:rsidR="000314F1" w:rsidRDefault="000314F1" w:rsidP="00CF7B4A">
            <w:pPr>
              <w:tabs>
                <w:tab w:val="left" w:pos="1185"/>
              </w:tabs>
              <w:rPr>
                <w:sz w:val="24"/>
                <w:szCs w:val="24"/>
              </w:rPr>
            </w:pPr>
          </w:p>
        </w:tc>
        <w:tc>
          <w:tcPr>
            <w:tcW w:w="3117" w:type="dxa"/>
          </w:tcPr>
          <w:p w14:paraId="5C034677" w14:textId="77777777" w:rsidR="000314F1" w:rsidRDefault="000314F1" w:rsidP="00CF7B4A">
            <w:pPr>
              <w:tabs>
                <w:tab w:val="left" w:pos="1185"/>
              </w:tabs>
              <w:rPr>
                <w:sz w:val="24"/>
                <w:szCs w:val="24"/>
              </w:rPr>
            </w:pPr>
          </w:p>
        </w:tc>
        <w:tc>
          <w:tcPr>
            <w:tcW w:w="3117" w:type="dxa"/>
          </w:tcPr>
          <w:p w14:paraId="04B3192D" w14:textId="77777777" w:rsidR="000314F1" w:rsidRDefault="000314F1" w:rsidP="00CF7B4A">
            <w:pPr>
              <w:tabs>
                <w:tab w:val="left" w:pos="1185"/>
              </w:tabs>
              <w:rPr>
                <w:sz w:val="24"/>
                <w:szCs w:val="24"/>
              </w:rPr>
            </w:pPr>
          </w:p>
        </w:tc>
      </w:tr>
      <w:tr w:rsidR="000314F1" w14:paraId="5FFD7F9B" w14:textId="77777777" w:rsidTr="3A9E24B8">
        <w:tc>
          <w:tcPr>
            <w:tcW w:w="3116" w:type="dxa"/>
          </w:tcPr>
          <w:p w14:paraId="670D27B1" w14:textId="77777777" w:rsidR="000314F1" w:rsidRDefault="000314F1" w:rsidP="00CF7B4A">
            <w:pPr>
              <w:tabs>
                <w:tab w:val="left" w:pos="1185"/>
              </w:tabs>
              <w:rPr>
                <w:sz w:val="24"/>
                <w:szCs w:val="24"/>
              </w:rPr>
            </w:pPr>
          </w:p>
        </w:tc>
        <w:tc>
          <w:tcPr>
            <w:tcW w:w="3117" w:type="dxa"/>
          </w:tcPr>
          <w:p w14:paraId="7EB89268" w14:textId="77777777" w:rsidR="000314F1" w:rsidRDefault="000314F1" w:rsidP="00CF7B4A">
            <w:pPr>
              <w:tabs>
                <w:tab w:val="left" w:pos="1185"/>
              </w:tabs>
              <w:rPr>
                <w:sz w:val="24"/>
                <w:szCs w:val="24"/>
              </w:rPr>
            </w:pPr>
          </w:p>
        </w:tc>
        <w:tc>
          <w:tcPr>
            <w:tcW w:w="3117" w:type="dxa"/>
          </w:tcPr>
          <w:p w14:paraId="09D58936" w14:textId="77777777" w:rsidR="000314F1" w:rsidRDefault="000314F1" w:rsidP="00CF7B4A">
            <w:pPr>
              <w:tabs>
                <w:tab w:val="left" w:pos="1185"/>
              </w:tabs>
              <w:rPr>
                <w:sz w:val="24"/>
                <w:szCs w:val="24"/>
              </w:rPr>
            </w:pPr>
          </w:p>
        </w:tc>
      </w:tr>
      <w:tr w:rsidR="000314F1" w14:paraId="2017851D" w14:textId="77777777" w:rsidTr="3A9E24B8">
        <w:tc>
          <w:tcPr>
            <w:tcW w:w="3116" w:type="dxa"/>
          </w:tcPr>
          <w:p w14:paraId="1B1556D8" w14:textId="77777777" w:rsidR="000314F1" w:rsidRDefault="000314F1" w:rsidP="00CF7B4A">
            <w:pPr>
              <w:tabs>
                <w:tab w:val="left" w:pos="1185"/>
              </w:tabs>
              <w:rPr>
                <w:sz w:val="24"/>
                <w:szCs w:val="24"/>
              </w:rPr>
            </w:pPr>
          </w:p>
        </w:tc>
        <w:tc>
          <w:tcPr>
            <w:tcW w:w="3117" w:type="dxa"/>
          </w:tcPr>
          <w:p w14:paraId="1CB167C6" w14:textId="77777777" w:rsidR="000314F1" w:rsidRDefault="000314F1" w:rsidP="00CF7B4A">
            <w:pPr>
              <w:tabs>
                <w:tab w:val="left" w:pos="1185"/>
              </w:tabs>
              <w:rPr>
                <w:sz w:val="24"/>
                <w:szCs w:val="24"/>
              </w:rPr>
            </w:pPr>
          </w:p>
        </w:tc>
        <w:tc>
          <w:tcPr>
            <w:tcW w:w="3117" w:type="dxa"/>
          </w:tcPr>
          <w:p w14:paraId="5CE6DF75" w14:textId="77777777" w:rsidR="000314F1" w:rsidRDefault="000314F1" w:rsidP="00CF7B4A">
            <w:pPr>
              <w:tabs>
                <w:tab w:val="left" w:pos="1185"/>
              </w:tabs>
              <w:rPr>
                <w:sz w:val="24"/>
                <w:szCs w:val="24"/>
              </w:rPr>
            </w:pPr>
          </w:p>
        </w:tc>
      </w:tr>
      <w:tr w:rsidR="000314F1" w14:paraId="4E9927FF" w14:textId="77777777" w:rsidTr="3A9E24B8">
        <w:tc>
          <w:tcPr>
            <w:tcW w:w="3116" w:type="dxa"/>
          </w:tcPr>
          <w:p w14:paraId="415A7BCF" w14:textId="77777777" w:rsidR="000314F1" w:rsidRDefault="000314F1" w:rsidP="00CF7B4A">
            <w:pPr>
              <w:tabs>
                <w:tab w:val="left" w:pos="1185"/>
              </w:tabs>
              <w:rPr>
                <w:sz w:val="24"/>
                <w:szCs w:val="24"/>
              </w:rPr>
            </w:pPr>
          </w:p>
        </w:tc>
        <w:tc>
          <w:tcPr>
            <w:tcW w:w="3117" w:type="dxa"/>
          </w:tcPr>
          <w:p w14:paraId="474C789C" w14:textId="77777777" w:rsidR="000314F1" w:rsidRDefault="000314F1" w:rsidP="00CF7B4A">
            <w:pPr>
              <w:tabs>
                <w:tab w:val="left" w:pos="1185"/>
              </w:tabs>
              <w:rPr>
                <w:sz w:val="24"/>
                <w:szCs w:val="24"/>
              </w:rPr>
            </w:pPr>
          </w:p>
        </w:tc>
        <w:tc>
          <w:tcPr>
            <w:tcW w:w="3117" w:type="dxa"/>
          </w:tcPr>
          <w:p w14:paraId="5BBBCC4A" w14:textId="77777777" w:rsidR="000314F1" w:rsidRDefault="000314F1" w:rsidP="00CF7B4A">
            <w:pPr>
              <w:tabs>
                <w:tab w:val="left" w:pos="1185"/>
              </w:tabs>
              <w:rPr>
                <w:sz w:val="24"/>
                <w:szCs w:val="24"/>
              </w:rPr>
            </w:pPr>
          </w:p>
        </w:tc>
      </w:tr>
      <w:tr w:rsidR="000314F1" w14:paraId="17B85B0D" w14:textId="77777777" w:rsidTr="3A9E24B8">
        <w:tc>
          <w:tcPr>
            <w:tcW w:w="3116" w:type="dxa"/>
          </w:tcPr>
          <w:p w14:paraId="64A037CD" w14:textId="77777777" w:rsidR="000314F1" w:rsidRDefault="000314F1" w:rsidP="00CF7B4A">
            <w:pPr>
              <w:tabs>
                <w:tab w:val="left" w:pos="1185"/>
              </w:tabs>
              <w:rPr>
                <w:sz w:val="24"/>
                <w:szCs w:val="24"/>
              </w:rPr>
            </w:pPr>
          </w:p>
        </w:tc>
        <w:tc>
          <w:tcPr>
            <w:tcW w:w="3117" w:type="dxa"/>
          </w:tcPr>
          <w:p w14:paraId="7189AF54" w14:textId="77777777" w:rsidR="000314F1" w:rsidRDefault="000314F1" w:rsidP="00CF7B4A">
            <w:pPr>
              <w:tabs>
                <w:tab w:val="left" w:pos="1185"/>
              </w:tabs>
              <w:rPr>
                <w:sz w:val="24"/>
                <w:szCs w:val="24"/>
              </w:rPr>
            </w:pPr>
          </w:p>
        </w:tc>
        <w:tc>
          <w:tcPr>
            <w:tcW w:w="3117" w:type="dxa"/>
          </w:tcPr>
          <w:p w14:paraId="4A180D05" w14:textId="77777777" w:rsidR="000314F1" w:rsidRDefault="000314F1" w:rsidP="00CF7B4A">
            <w:pPr>
              <w:tabs>
                <w:tab w:val="left" w:pos="1185"/>
              </w:tabs>
              <w:rPr>
                <w:sz w:val="24"/>
                <w:szCs w:val="24"/>
              </w:rPr>
            </w:pPr>
          </w:p>
        </w:tc>
      </w:tr>
      <w:tr w:rsidR="000314F1" w14:paraId="766F9B2E" w14:textId="77777777" w:rsidTr="3A9E24B8">
        <w:tc>
          <w:tcPr>
            <w:tcW w:w="3116" w:type="dxa"/>
          </w:tcPr>
          <w:p w14:paraId="1689BA39" w14:textId="77777777" w:rsidR="000314F1" w:rsidRDefault="000314F1" w:rsidP="00CF7B4A">
            <w:pPr>
              <w:tabs>
                <w:tab w:val="left" w:pos="1185"/>
              </w:tabs>
              <w:rPr>
                <w:sz w:val="24"/>
                <w:szCs w:val="24"/>
              </w:rPr>
            </w:pPr>
          </w:p>
        </w:tc>
        <w:tc>
          <w:tcPr>
            <w:tcW w:w="3117" w:type="dxa"/>
          </w:tcPr>
          <w:p w14:paraId="3CB9CE89" w14:textId="77777777" w:rsidR="000314F1" w:rsidRDefault="000314F1" w:rsidP="00CF7B4A">
            <w:pPr>
              <w:tabs>
                <w:tab w:val="left" w:pos="1185"/>
              </w:tabs>
              <w:rPr>
                <w:sz w:val="24"/>
                <w:szCs w:val="24"/>
              </w:rPr>
            </w:pPr>
          </w:p>
        </w:tc>
        <w:tc>
          <w:tcPr>
            <w:tcW w:w="3117" w:type="dxa"/>
          </w:tcPr>
          <w:p w14:paraId="3F352F97" w14:textId="77777777" w:rsidR="000314F1" w:rsidRDefault="000314F1" w:rsidP="00CF7B4A">
            <w:pPr>
              <w:tabs>
                <w:tab w:val="left" w:pos="1185"/>
              </w:tabs>
              <w:rPr>
                <w:sz w:val="24"/>
                <w:szCs w:val="24"/>
              </w:rPr>
            </w:pPr>
          </w:p>
        </w:tc>
      </w:tr>
      <w:tr w:rsidR="000314F1" w14:paraId="784DDD37" w14:textId="77777777" w:rsidTr="3A9E24B8">
        <w:tc>
          <w:tcPr>
            <w:tcW w:w="3116" w:type="dxa"/>
          </w:tcPr>
          <w:p w14:paraId="32A1200F" w14:textId="77777777" w:rsidR="000314F1" w:rsidRDefault="000314F1" w:rsidP="00CF7B4A">
            <w:pPr>
              <w:tabs>
                <w:tab w:val="left" w:pos="1185"/>
              </w:tabs>
              <w:rPr>
                <w:sz w:val="24"/>
                <w:szCs w:val="24"/>
              </w:rPr>
            </w:pPr>
          </w:p>
        </w:tc>
        <w:tc>
          <w:tcPr>
            <w:tcW w:w="3117" w:type="dxa"/>
          </w:tcPr>
          <w:p w14:paraId="6A57AC19" w14:textId="77777777" w:rsidR="000314F1" w:rsidRDefault="000314F1" w:rsidP="00CF7B4A">
            <w:pPr>
              <w:tabs>
                <w:tab w:val="left" w:pos="1185"/>
              </w:tabs>
              <w:rPr>
                <w:sz w:val="24"/>
                <w:szCs w:val="24"/>
              </w:rPr>
            </w:pPr>
          </w:p>
        </w:tc>
        <w:tc>
          <w:tcPr>
            <w:tcW w:w="3117" w:type="dxa"/>
          </w:tcPr>
          <w:p w14:paraId="40723451" w14:textId="77777777" w:rsidR="000314F1" w:rsidRDefault="000314F1" w:rsidP="00CF7B4A">
            <w:pPr>
              <w:tabs>
                <w:tab w:val="left" w:pos="1185"/>
              </w:tabs>
              <w:rPr>
                <w:sz w:val="24"/>
                <w:szCs w:val="24"/>
              </w:rPr>
            </w:pPr>
          </w:p>
        </w:tc>
      </w:tr>
      <w:tr w:rsidR="000314F1" w14:paraId="721E256F" w14:textId="77777777" w:rsidTr="3A9E24B8">
        <w:tc>
          <w:tcPr>
            <w:tcW w:w="3116" w:type="dxa"/>
          </w:tcPr>
          <w:p w14:paraId="5E2C865B" w14:textId="77777777" w:rsidR="000314F1" w:rsidRDefault="000314F1" w:rsidP="00CF7B4A">
            <w:pPr>
              <w:tabs>
                <w:tab w:val="left" w:pos="1185"/>
              </w:tabs>
              <w:rPr>
                <w:sz w:val="24"/>
                <w:szCs w:val="24"/>
              </w:rPr>
            </w:pPr>
          </w:p>
        </w:tc>
        <w:tc>
          <w:tcPr>
            <w:tcW w:w="3117" w:type="dxa"/>
          </w:tcPr>
          <w:p w14:paraId="6D2B492B" w14:textId="77777777" w:rsidR="000314F1" w:rsidRDefault="000314F1" w:rsidP="00CF7B4A">
            <w:pPr>
              <w:tabs>
                <w:tab w:val="left" w:pos="1185"/>
              </w:tabs>
              <w:rPr>
                <w:sz w:val="24"/>
                <w:szCs w:val="24"/>
              </w:rPr>
            </w:pPr>
          </w:p>
        </w:tc>
        <w:tc>
          <w:tcPr>
            <w:tcW w:w="3117" w:type="dxa"/>
          </w:tcPr>
          <w:p w14:paraId="30A2D6FB" w14:textId="77777777" w:rsidR="000314F1" w:rsidRDefault="000314F1" w:rsidP="00CF7B4A">
            <w:pPr>
              <w:tabs>
                <w:tab w:val="left" w:pos="1185"/>
              </w:tabs>
              <w:rPr>
                <w:sz w:val="24"/>
                <w:szCs w:val="24"/>
              </w:rPr>
            </w:pPr>
          </w:p>
        </w:tc>
      </w:tr>
      <w:tr w:rsidR="000314F1" w14:paraId="1FF0D9A1" w14:textId="77777777" w:rsidTr="3A9E24B8">
        <w:tc>
          <w:tcPr>
            <w:tcW w:w="3116" w:type="dxa"/>
          </w:tcPr>
          <w:p w14:paraId="098F13C1" w14:textId="77777777" w:rsidR="000314F1" w:rsidRDefault="000314F1" w:rsidP="00CF7B4A">
            <w:pPr>
              <w:tabs>
                <w:tab w:val="left" w:pos="1185"/>
              </w:tabs>
              <w:rPr>
                <w:sz w:val="24"/>
                <w:szCs w:val="24"/>
              </w:rPr>
            </w:pPr>
          </w:p>
        </w:tc>
        <w:tc>
          <w:tcPr>
            <w:tcW w:w="3117" w:type="dxa"/>
          </w:tcPr>
          <w:p w14:paraId="50F5937A" w14:textId="77777777" w:rsidR="000314F1" w:rsidRDefault="000314F1" w:rsidP="00CF7B4A">
            <w:pPr>
              <w:tabs>
                <w:tab w:val="left" w:pos="1185"/>
              </w:tabs>
              <w:rPr>
                <w:sz w:val="24"/>
                <w:szCs w:val="24"/>
              </w:rPr>
            </w:pPr>
          </w:p>
        </w:tc>
        <w:tc>
          <w:tcPr>
            <w:tcW w:w="3117" w:type="dxa"/>
          </w:tcPr>
          <w:p w14:paraId="78278A48" w14:textId="77777777" w:rsidR="000314F1" w:rsidRDefault="000314F1" w:rsidP="00CF7B4A">
            <w:pPr>
              <w:tabs>
                <w:tab w:val="left" w:pos="1185"/>
              </w:tabs>
              <w:rPr>
                <w:sz w:val="24"/>
                <w:szCs w:val="24"/>
              </w:rPr>
            </w:pPr>
          </w:p>
        </w:tc>
      </w:tr>
      <w:tr w:rsidR="000314F1" w14:paraId="06D847C4" w14:textId="77777777" w:rsidTr="3A9E24B8">
        <w:tc>
          <w:tcPr>
            <w:tcW w:w="3116" w:type="dxa"/>
          </w:tcPr>
          <w:p w14:paraId="75D9B77F" w14:textId="77777777" w:rsidR="000314F1" w:rsidRDefault="000314F1" w:rsidP="00CF7B4A">
            <w:pPr>
              <w:tabs>
                <w:tab w:val="left" w:pos="1185"/>
              </w:tabs>
              <w:rPr>
                <w:sz w:val="24"/>
                <w:szCs w:val="24"/>
              </w:rPr>
            </w:pPr>
          </w:p>
        </w:tc>
        <w:tc>
          <w:tcPr>
            <w:tcW w:w="3117" w:type="dxa"/>
          </w:tcPr>
          <w:p w14:paraId="3C618450" w14:textId="77777777" w:rsidR="000314F1" w:rsidRDefault="000314F1" w:rsidP="00CF7B4A">
            <w:pPr>
              <w:tabs>
                <w:tab w:val="left" w:pos="1185"/>
              </w:tabs>
              <w:rPr>
                <w:sz w:val="24"/>
                <w:szCs w:val="24"/>
              </w:rPr>
            </w:pPr>
          </w:p>
        </w:tc>
        <w:tc>
          <w:tcPr>
            <w:tcW w:w="3117" w:type="dxa"/>
          </w:tcPr>
          <w:p w14:paraId="041DD09A" w14:textId="77777777" w:rsidR="000314F1" w:rsidRDefault="000314F1" w:rsidP="00CF7B4A">
            <w:pPr>
              <w:tabs>
                <w:tab w:val="left" w:pos="1185"/>
              </w:tabs>
              <w:rPr>
                <w:sz w:val="24"/>
                <w:szCs w:val="24"/>
              </w:rPr>
            </w:pPr>
          </w:p>
        </w:tc>
      </w:tr>
      <w:tr w:rsidR="000314F1" w14:paraId="1C504DC1" w14:textId="77777777" w:rsidTr="3A9E24B8">
        <w:tc>
          <w:tcPr>
            <w:tcW w:w="3116" w:type="dxa"/>
          </w:tcPr>
          <w:p w14:paraId="3245D6F0" w14:textId="77777777" w:rsidR="000314F1" w:rsidRDefault="000314F1" w:rsidP="00CF7B4A">
            <w:pPr>
              <w:tabs>
                <w:tab w:val="left" w:pos="1185"/>
              </w:tabs>
              <w:rPr>
                <w:sz w:val="24"/>
                <w:szCs w:val="24"/>
              </w:rPr>
            </w:pPr>
          </w:p>
        </w:tc>
        <w:tc>
          <w:tcPr>
            <w:tcW w:w="3117" w:type="dxa"/>
          </w:tcPr>
          <w:p w14:paraId="3C537986" w14:textId="77777777" w:rsidR="000314F1" w:rsidRDefault="000314F1" w:rsidP="00CF7B4A">
            <w:pPr>
              <w:tabs>
                <w:tab w:val="left" w:pos="1185"/>
              </w:tabs>
              <w:rPr>
                <w:sz w:val="24"/>
                <w:szCs w:val="24"/>
              </w:rPr>
            </w:pPr>
          </w:p>
        </w:tc>
        <w:tc>
          <w:tcPr>
            <w:tcW w:w="3117" w:type="dxa"/>
          </w:tcPr>
          <w:p w14:paraId="6969D654" w14:textId="77777777" w:rsidR="000314F1" w:rsidRDefault="000314F1" w:rsidP="00CF7B4A">
            <w:pPr>
              <w:tabs>
                <w:tab w:val="left" w:pos="1185"/>
              </w:tabs>
              <w:rPr>
                <w:sz w:val="24"/>
                <w:szCs w:val="24"/>
              </w:rPr>
            </w:pPr>
          </w:p>
        </w:tc>
      </w:tr>
      <w:tr w:rsidR="000314F1" w14:paraId="5A914399" w14:textId="77777777" w:rsidTr="3A9E24B8">
        <w:tc>
          <w:tcPr>
            <w:tcW w:w="3116" w:type="dxa"/>
          </w:tcPr>
          <w:p w14:paraId="4FC3948B" w14:textId="77777777" w:rsidR="000314F1" w:rsidRDefault="000314F1" w:rsidP="00CF7B4A">
            <w:pPr>
              <w:tabs>
                <w:tab w:val="left" w:pos="1185"/>
              </w:tabs>
              <w:rPr>
                <w:sz w:val="24"/>
                <w:szCs w:val="24"/>
              </w:rPr>
            </w:pPr>
          </w:p>
        </w:tc>
        <w:tc>
          <w:tcPr>
            <w:tcW w:w="3117" w:type="dxa"/>
          </w:tcPr>
          <w:p w14:paraId="1D267183" w14:textId="77777777" w:rsidR="000314F1" w:rsidRDefault="000314F1" w:rsidP="00CF7B4A">
            <w:pPr>
              <w:tabs>
                <w:tab w:val="left" w:pos="1185"/>
              </w:tabs>
              <w:rPr>
                <w:sz w:val="24"/>
                <w:szCs w:val="24"/>
              </w:rPr>
            </w:pPr>
          </w:p>
        </w:tc>
        <w:tc>
          <w:tcPr>
            <w:tcW w:w="3117" w:type="dxa"/>
          </w:tcPr>
          <w:p w14:paraId="66DD8056" w14:textId="77777777" w:rsidR="000314F1" w:rsidRDefault="000314F1" w:rsidP="00CF7B4A">
            <w:pPr>
              <w:tabs>
                <w:tab w:val="left" w:pos="1185"/>
              </w:tabs>
              <w:rPr>
                <w:sz w:val="24"/>
                <w:szCs w:val="24"/>
              </w:rPr>
            </w:pPr>
          </w:p>
        </w:tc>
      </w:tr>
      <w:tr w:rsidR="000314F1" w14:paraId="6643D0F1" w14:textId="77777777" w:rsidTr="3A9E24B8">
        <w:tc>
          <w:tcPr>
            <w:tcW w:w="3116" w:type="dxa"/>
          </w:tcPr>
          <w:p w14:paraId="11DB350D" w14:textId="77777777" w:rsidR="000314F1" w:rsidRDefault="000314F1" w:rsidP="00CF7B4A">
            <w:pPr>
              <w:tabs>
                <w:tab w:val="left" w:pos="1185"/>
              </w:tabs>
              <w:rPr>
                <w:sz w:val="24"/>
                <w:szCs w:val="24"/>
              </w:rPr>
            </w:pPr>
          </w:p>
        </w:tc>
        <w:tc>
          <w:tcPr>
            <w:tcW w:w="3117" w:type="dxa"/>
          </w:tcPr>
          <w:p w14:paraId="218EFFDA" w14:textId="77777777" w:rsidR="000314F1" w:rsidRDefault="000314F1" w:rsidP="00CF7B4A">
            <w:pPr>
              <w:tabs>
                <w:tab w:val="left" w:pos="1185"/>
              </w:tabs>
              <w:rPr>
                <w:sz w:val="24"/>
                <w:szCs w:val="24"/>
              </w:rPr>
            </w:pPr>
          </w:p>
        </w:tc>
        <w:tc>
          <w:tcPr>
            <w:tcW w:w="3117" w:type="dxa"/>
          </w:tcPr>
          <w:p w14:paraId="05FA16A8" w14:textId="77777777" w:rsidR="000314F1" w:rsidRDefault="000314F1" w:rsidP="00CF7B4A">
            <w:pPr>
              <w:tabs>
                <w:tab w:val="left" w:pos="1185"/>
              </w:tabs>
              <w:rPr>
                <w:sz w:val="24"/>
                <w:szCs w:val="24"/>
              </w:rPr>
            </w:pPr>
          </w:p>
        </w:tc>
      </w:tr>
      <w:tr w:rsidR="000314F1" w14:paraId="7DCAFF0A" w14:textId="77777777" w:rsidTr="3A9E24B8">
        <w:tc>
          <w:tcPr>
            <w:tcW w:w="3116" w:type="dxa"/>
          </w:tcPr>
          <w:p w14:paraId="52B3AA4E" w14:textId="77777777" w:rsidR="000314F1" w:rsidRDefault="000314F1" w:rsidP="00CF7B4A">
            <w:pPr>
              <w:tabs>
                <w:tab w:val="left" w:pos="1185"/>
              </w:tabs>
              <w:rPr>
                <w:sz w:val="24"/>
                <w:szCs w:val="24"/>
              </w:rPr>
            </w:pPr>
          </w:p>
        </w:tc>
        <w:tc>
          <w:tcPr>
            <w:tcW w:w="3117" w:type="dxa"/>
          </w:tcPr>
          <w:p w14:paraId="51995CBC" w14:textId="77777777" w:rsidR="000314F1" w:rsidRDefault="000314F1" w:rsidP="00CF7B4A">
            <w:pPr>
              <w:tabs>
                <w:tab w:val="left" w:pos="1185"/>
              </w:tabs>
              <w:rPr>
                <w:sz w:val="24"/>
                <w:szCs w:val="24"/>
              </w:rPr>
            </w:pPr>
          </w:p>
        </w:tc>
        <w:tc>
          <w:tcPr>
            <w:tcW w:w="3117" w:type="dxa"/>
          </w:tcPr>
          <w:p w14:paraId="03876F71" w14:textId="77777777" w:rsidR="000314F1" w:rsidRDefault="000314F1" w:rsidP="00CF7B4A">
            <w:pPr>
              <w:tabs>
                <w:tab w:val="left" w:pos="1185"/>
              </w:tabs>
              <w:rPr>
                <w:sz w:val="24"/>
                <w:szCs w:val="24"/>
              </w:rPr>
            </w:pPr>
          </w:p>
        </w:tc>
      </w:tr>
    </w:tbl>
    <w:p w14:paraId="6FA71D4A" w14:textId="77777777" w:rsidR="006175E2" w:rsidRPr="007F2819" w:rsidRDefault="3A9E24B8" w:rsidP="00CF7B4A">
      <w:pPr>
        <w:tabs>
          <w:tab w:val="left" w:pos="1185"/>
        </w:tabs>
        <w:spacing w:after="0"/>
        <w:rPr>
          <w:color w:val="FF0000"/>
          <w:sz w:val="24"/>
          <w:szCs w:val="24"/>
        </w:rPr>
      </w:pPr>
      <w:r w:rsidRPr="3A9E24B8">
        <w:rPr>
          <w:color w:val="FF0000"/>
          <w:sz w:val="24"/>
          <w:szCs w:val="24"/>
        </w:rPr>
        <w:t>Examples:</w:t>
      </w:r>
    </w:p>
    <w:p w14:paraId="791B870E" w14:textId="77777777" w:rsidR="00CF7B4A" w:rsidRPr="007F2819" w:rsidRDefault="3A9E24B8" w:rsidP="00CF7B4A">
      <w:pPr>
        <w:tabs>
          <w:tab w:val="left" w:pos="1185"/>
        </w:tabs>
        <w:spacing w:after="0"/>
        <w:rPr>
          <w:color w:val="FF0000"/>
          <w:sz w:val="24"/>
          <w:szCs w:val="24"/>
        </w:rPr>
      </w:pPr>
      <w:r w:rsidRPr="3A9E24B8">
        <w:rPr>
          <w:color w:val="FF0000"/>
          <w:sz w:val="24"/>
          <w:szCs w:val="24"/>
        </w:rPr>
        <w:t xml:space="preserve">     Public Lands</w:t>
      </w:r>
    </w:p>
    <w:p w14:paraId="301928EF" w14:textId="77777777" w:rsidR="00CF7B4A" w:rsidRPr="007F2819" w:rsidRDefault="00A83C59" w:rsidP="00CF7B4A">
      <w:pPr>
        <w:tabs>
          <w:tab w:val="left" w:pos="1185"/>
        </w:tabs>
        <w:spacing w:after="0"/>
        <w:rPr>
          <w:color w:val="FF0000"/>
          <w:sz w:val="24"/>
          <w:szCs w:val="24"/>
        </w:rPr>
      </w:pPr>
      <w:r w:rsidRPr="007F2819">
        <w:rPr>
          <w:color w:val="FF0000"/>
          <w:sz w:val="24"/>
          <w:szCs w:val="24"/>
        </w:rPr>
        <w:tab/>
      </w:r>
      <w:r w:rsidR="00CF7B4A" w:rsidRPr="007F2819">
        <w:rPr>
          <w:color w:val="FF0000"/>
          <w:sz w:val="24"/>
          <w:szCs w:val="24"/>
        </w:rPr>
        <w:t>Rights-of-Way</w:t>
      </w:r>
    </w:p>
    <w:p w14:paraId="5044349C" w14:textId="77777777" w:rsidR="00CF7B4A" w:rsidRPr="007F2819" w:rsidRDefault="00CF7B4A" w:rsidP="00CF7B4A">
      <w:pPr>
        <w:tabs>
          <w:tab w:val="left" w:pos="1185"/>
        </w:tabs>
        <w:spacing w:after="0"/>
        <w:rPr>
          <w:color w:val="FF0000"/>
          <w:sz w:val="24"/>
          <w:szCs w:val="24"/>
        </w:rPr>
      </w:pPr>
      <w:r w:rsidRPr="007F2819">
        <w:rPr>
          <w:color w:val="FF0000"/>
          <w:sz w:val="24"/>
          <w:szCs w:val="24"/>
        </w:rPr>
        <w:tab/>
        <w:t>Buildings</w:t>
      </w:r>
    </w:p>
    <w:p w14:paraId="63A33211" w14:textId="77777777" w:rsidR="00CF7B4A" w:rsidRDefault="00CF7B4A" w:rsidP="00CF7B4A">
      <w:pPr>
        <w:tabs>
          <w:tab w:val="left" w:pos="1185"/>
        </w:tabs>
        <w:spacing w:after="0"/>
        <w:rPr>
          <w:color w:val="FF0000"/>
          <w:sz w:val="24"/>
          <w:szCs w:val="24"/>
        </w:rPr>
      </w:pPr>
      <w:r w:rsidRPr="007F2819">
        <w:rPr>
          <w:color w:val="FF0000"/>
          <w:sz w:val="24"/>
          <w:szCs w:val="24"/>
        </w:rPr>
        <w:tab/>
        <w:t>Open Space</w:t>
      </w:r>
    </w:p>
    <w:p w14:paraId="06C49783" w14:textId="77777777" w:rsidR="00480D4A" w:rsidRPr="007F2819" w:rsidRDefault="00480D4A" w:rsidP="00480D4A">
      <w:pPr>
        <w:tabs>
          <w:tab w:val="left" w:pos="1185"/>
        </w:tabs>
        <w:spacing w:after="0"/>
        <w:rPr>
          <w:color w:val="FF0000"/>
          <w:sz w:val="24"/>
          <w:szCs w:val="24"/>
        </w:rPr>
      </w:pPr>
      <w:r>
        <w:rPr>
          <w:color w:val="FF0000"/>
          <w:sz w:val="24"/>
          <w:szCs w:val="24"/>
        </w:rPr>
        <w:tab/>
      </w:r>
      <w:r w:rsidRPr="007F2819">
        <w:rPr>
          <w:color w:val="FF0000"/>
          <w:sz w:val="24"/>
          <w:szCs w:val="24"/>
        </w:rPr>
        <w:t>Paths and Trails</w:t>
      </w:r>
    </w:p>
    <w:p w14:paraId="3EF52E31" w14:textId="77777777" w:rsidR="00480D4A" w:rsidRPr="007F2819" w:rsidRDefault="00480D4A" w:rsidP="00480D4A">
      <w:pPr>
        <w:tabs>
          <w:tab w:val="left" w:pos="1185"/>
        </w:tabs>
        <w:spacing w:after="0"/>
        <w:rPr>
          <w:color w:val="FF0000"/>
          <w:sz w:val="24"/>
          <w:szCs w:val="24"/>
        </w:rPr>
      </w:pPr>
      <w:r w:rsidRPr="007F2819">
        <w:rPr>
          <w:color w:val="FF0000"/>
          <w:sz w:val="24"/>
          <w:szCs w:val="24"/>
        </w:rPr>
        <w:tab/>
        <w:t>Waterways or features</w:t>
      </w:r>
    </w:p>
    <w:p w14:paraId="5EF9F114" w14:textId="77777777" w:rsidR="00480D4A" w:rsidRPr="007F2819" w:rsidRDefault="00480D4A" w:rsidP="00480D4A">
      <w:pPr>
        <w:tabs>
          <w:tab w:val="left" w:pos="1185"/>
        </w:tabs>
        <w:spacing w:after="0"/>
        <w:rPr>
          <w:color w:val="FF0000"/>
          <w:sz w:val="24"/>
          <w:szCs w:val="24"/>
        </w:rPr>
      </w:pPr>
      <w:r w:rsidRPr="007F2819">
        <w:rPr>
          <w:color w:val="FF0000"/>
          <w:sz w:val="24"/>
          <w:szCs w:val="24"/>
        </w:rPr>
        <w:tab/>
        <w:t>Recreation sites</w:t>
      </w:r>
    </w:p>
    <w:p w14:paraId="35A27FF5" w14:textId="77777777" w:rsidR="00480D4A" w:rsidRDefault="00480D4A" w:rsidP="00480D4A">
      <w:pPr>
        <w:tabs>
          <w:tab w:val="left" w:pos="1185"/>
        </w:tabs>
        <w:spacing w:after="0"/>
        <w:rPr>
          <w:color w:val="FF0000"/>
          <w:sz w:val="24"/>
          <w:szCs w:val="24"/>
        </w:rPr>
      </w:pPr>
      <w:r w:rsidRPr="007F2819">
        <w:rPr>
          <w:color w:val="FF0000"/>
          <w:sz w:val="24"/>
          <w:szCs w:val="24"/>
        </w:rPr>
        <w:tab/>
        <w:t>Roads/Rail</w:t>
      </w:r>
    </w:p>
    <w:p w14:paraId="36139EDD" w14:textId="77777777" w:rsidR="00480D4A" w:rsidRPr="007F2819" w:rsidRDefault="000E5D74" w:rsidP="00CF7B4A">
      <w:pPr>
        <w:tabs>
          <w:tab w:val="left" w:pos="1185"/>
        </w:tabs>
        <w:spacing w:after="0"/>
        <w:rPr>
          <w:color w:val="FF0000"/>
          <w:sz w:val="24"/>
          <w:szCs w:val="24"/>
        </w:rPr>
      </w:pPr>
      <w:r>
        <w:rPr>
          <w:color w:val="FF0000"/>
          <w:sz w:val="24"/>
          <w:szCs w:val="24"/>
        </w:rPr>
        <w:tab/>
      </w:r>
      <w:r w:rsidRPr="007F2819">
        <w:rPr>
          <w:color w:val="FF0000"/>
          <w:sz w:val="24"/>
          <w:szCs w:val="24"/>
        </w:rPr>
        <w:t>Parks</w:t>
      </w:r>
    </w:p>
    <w:p w14:paraId="29C25B5A" w14:textId="77777777" w:rsidR="00532022" w:rsidRDefault="00CF7B4A" w:rsidP="00CF7B4A">
      <w:pPr>
        <w:tabs>
          <w:tab w:val="left" w:pos="1185"/>
        </w:tabs>
        <w:spacing w:after="0"/>
        <w:rPr>
          <w:color w:val="FF0000"/>
          <w:sz w:val="24"/>
          <w:szCs w:val="24"/>
        </w:rPr>
      </w:pPr>
      <w:r w:rsidRPr="007F2819">
        <w:rPr>
          <w:color w:val="FF0000"/>
          <w:sz w:val="24"/>
          <w:szCs w:val="24"/>
        </w:rPr>
        <w:tab/>
        <w:t>Natural Areas</w:t>
      </w:r>
    </w:p>
    <w:p w14:paraId="20376816" w14:textId="77777777" w:rsidR="00A83C59" w:rsidRDefault="00532022" w:rsidP="00480D4A">
      <w:pPr>
        <w:tabs>
          <w:tab w:val="left" w:pos="1185"/>
        </w:tabs>
        <w:spacing w:after="0"/>
        <w:rPr>
          <w:color w:val="FF0000"/>
          <w:sz w:val="24"/>
          <w:szCs w:val="24"/>
        </w:rPr>
      </w:pPr>
      <w:r>
        <w:rPr>
          <w:color w:val="FF0000"/>
          <w:sz w:val="24"/>
          <w:szCs w:val="24"/>
        </w:rPr>
        <w:lastRenderedPageBreak/>
        <w:tab/>
        <w:t>Agriculture buffers</w:t>
      </w:r>
      <w:r w:rsidR="000314F1" w:rsidRPr="007F2819">
        <w:rPr>
          <w:color w:val="FF0000"/>
          <w:sz w:val="24"/>
          <w:szCs w:val="24"/>
        </w:rPr>
        <w:tab/>
      </w:r>
    </w:p>
    <w:p w14:paraId="08A0C60C" w14:textId="77777777" w:rsidR="00A83C59" w:rsidRPr="007F2819" w:rsidRDefault="00A83C59" w:rsidP="00CF7B4A">
      <w:pPr>
        <w:tabs>
          <w:tab w:val="left" w:pos="1185"/>
        </w:tabs>
        <w:spacing w:after="0"/>
        <w:rPr>
          <w:color w:val="FF0000"/>
          <w:sz w:val="24"/>
          <w:szCs w:val="24"/>
        </w:rPr>
      </w:pPr>
      <w:r w:rsidRPr="007F2819">
        <w:rPr>
          <w:color w:val="FF0000"/>
          <w:sz w:val="24"/>
          <w:szCs w:val="24"/>
        </w:rPr>
        <w:tab/>
        <w:t>Others</w:t>
      </w:r>
    </w:p>
    <w:p w14:paraId="1ADA7ABA" w14:textId="77777777" w:rsidR="00CF7B4A" w:rsidRPr="007F2819" w:rsidRDefault="3A9E24B8" w:rsidP="00CF7B4A">
      <w:pPr>
        <w:tabs>
          <w:tab w:val="left" w:pos="1185"/>
        </w:tabs>
        <w:spacing w:after="0"/>
        <w:rPr>
          <w:color w:val="FF0000"/>
          <w:sz w:val="24"/>
          <w:szCs w:val="24"/>
        </w:rPr>
      </w:pPr>
      <w:r w:rsidRPr="3A9E24B8">
        <w:rPr>
          <w:color w:val="FF0000"/>
          <w:sz w:val="24"/>
          <w:szCs w:val="24"/>
        </w:rPr>
        <w:t xml:space="preserve">     Private Lands</w:t>
      </w:r>
    </w:p>
    <w:p w14:paraId="4AA2E62B" w14:textId="77777777" w:rsidR="00CF7B4A" w:rsidRPr="007F2819" w:rsidRDefault="00CF7B4A" w:rsidP="00CF7B4A">
      <w:pPr>
        <w:tabs>
          <w:tab w:val="left" w:pos="1185"/>
        </w:tabs>
        <w:spacing w:after="0"/>
        <w:rPr>
          <w:color w:val="FF0000"/>
          <w:sz w:val="24"/>
          <w:szCs w:val="24"/>
        </w:rPr>
      </w:pPr>
      <w:r w:rsidRPr="007F2819">
        <w:rPr>
          <w:color w:val="FF0000"/>
          <w:sz w:val="24"/>
          <w:szCs w:val="24"/>
        </w:rPr>
        <w:tab/>
        <w:t>Residential</w:t>
      </w:r>
    </w:p>
    <w:p w14:paraId="6664ED17" w14:textId="77777777" w:rsidR="00A83C59" w:rsidRPr="007F2819" w:rsidRDefault="00CF7B4A" w:rsidP="00CF7B4A">
      <w:pPr>
        <w:tabs>
          <w:tab w:val="left" w:pos="1185"/>
        </w:tabs>
        <w:spacing w:after="0"/>
        <w:rPr>
          <w:color w:val="FF0000"/>
          <w:sz w:val="24"/>
          <w:szCs w:val="24"/>
        </w:rPr>
      </w:pPr>
      <w:r w:rsidRPr="007F2819">
        <w:rPr>
          <w:color w:val="FF0000"/>
          <w:sz w:val="24"/>
          <w:szCs w:val="24"/>
        </w:rPr>
        <w:tab/>
        <w:t>Commercia</w:t>
      </w:r>
      <w:r w:rsidR="00A83C59" w:rsidRPr="007F2819">
        <w:rPr>
          <w:color w:val="FF0000"/>
          <w:sz w:val="24"/>
          <w:szCs w:val="24"/>
        </w:rPr>
        <w:t>l</w:t>
      </w:r>
    </w:p>
    <w:p w14:paraId="48E873A8" w14:textId="77777777" w:rsidR="00CF7B4A" w:rsidRPr="007F2819" w:rsidRDefault="00A83C59" w:rsidP="00CF7B4A">
      <w:pPr>
        <w:tabs>
          <w:tab w:val="left" w:pos="1185"/>
        </w:tabs>
        <w:spacing w:after="0"/>
        <w:rPr>
          <w:color w:val="FF0000"/>
          <w:sz w:val="24"/>
          <w:szCs w:val="24"/>
        </w:rPr>
      </w:pPr>
      <w:r w:rsidRPr="007F2819">
        <w:rPr>
          <w:color w:val="FF0000"/>
          <w:sz w:val="24"/>
          <w:szCs w:val="24"/>
        </w:rPr>
        <w:tab/>
      </w:r>
      <w:r w:rsidR="00CF7B4A" w:rsidRPr="007F2819">
        <w:rPr>
          <w:color w:val="FF0000"/>
          <w:sz w:val="24"/>
          <w:szCs w:val="24"/>
        </w:rPr>
        <w:t>Industrial</w:t>
      </w:r>
    </w:p>
    <w:p w14:paraId="18A9C7E1" w14:textId="77777777" w:rsidR="00A83C59" w:rsidRPr="007F2819" w:rsidRDefault="00A83C59" w:rsidP="00CF7B4A">
      <w:pPr>
        <w:tabs>
          <w:tab w:val="left" w:pos="1185"/>
        </w:tabs>
        <w:spacing w:after="0"/>
        <w:rPr>
          <w:color w:val="FF0000"/>
          <w:sz w:val="24"/>
          <w:szCs w:val="24"/>
        </w:rPr>
      </w:pPr>
      <w:r w:rsidRPr="007F2819">
        <w:rPr>
          <w:color w:val="FF0000"/>
          <w:sz w:val="24"/>
          <w:szCs w:val="24"/>
        </w:rPr>
        <w:tab/>
        <w:t>Universities</w:t>
      </w:r>
    </w:p>
    <w:p w14:paraId="4465C008" w14:textId="77777777" w:rsidR="00A83C59" w:rsidRPr="007F2819" w:rsidRDefault="00A83C59" w:rsidP="00CF7B4A">
      <w:pPr>
        <w:tabs>
          <w:tab w:val="left" w:pos="1185"/>
        </w:tabs>
        <w:spacing w:after="0"/>
        <w:rPr>
          <w:color w:val="FF0000"/>
          <w:sz w:val="24"/>
          <w:szCs w:val="24"/>
        </w:rPr>
      </w:pPr>
      <w:r w:rsidRPr="007F2819">
        <w:rPr>
          <w:color w:val="FF0000"/>
          <w:sz w:val="24"/>
          <w:szCs w:val="24"/>
        </w:rPr>
        <w:tab/>
        <w:t>Corporate Campuses</w:t>
      </w:r>
    </w:p>
    <w:p w14:paraId="0E84BCB7" w14:textId="77777777" w:rsidR="00CF7B4A" w:rsidRPr="007F2819" w:rsidRDefault="00A83C59" w:rsidP="00CF7B4A">
      <w:pPr>
        <w:tabs>
          <w:tab w:val="left" w:pos="1185"/>
        </w:tabs>
        <w:spacing w:after="0"/>
        <w:ind w:left="720"/>
        <w:rPr>
          <w:color w:val="FF0000"/>
          <w:sz w:val="24"/>
          <w:szCs w:val="24"/>
        </w:rPr>
      </w:pPr>
      <w:r w:rsidRPr="007F2819">
        <w:rPr>
          <w:color w:val="FF0000"/>
          <w:sz w:val="24"/>
          <w:szCs w:val="24"/>
        </w:rPr>
        <w:tab/>
        <w:t>Utility Easements</w:t>
      </w:r>
    </w:p>
    <w:p w14:paraId="154868BD" w14:textId="77777777" w:rsidR="00A83C59" w:rsidRPr="007F2819" w:rsidRDefault="00A83C59" w:rsidP="00CF7B4A">
      <w:pPr>
        <w:tabs>
          <w:tab w:val="left" w:pos="1185"/>
        </w:tabs>
        <w:spacing w:after="0"/>
        <w:ind w:left="720"/>
        <w:rPr>
          <w:color w:val="FF0000"/>
          <w:sz w:val="24"/>
          <w:szCs w:val="24"/>
        </w:rPr>
      </w:pPr>
      <w:r w:rsidRPr="007F2819">
        <w:rPr>
          <w:color w:val="FF0000"/>
          <w:sz w:val="24"/>
          <w:szCs w:val="24"/>
        </w:rPr>
        <w:tab/>
        <w:t>Home Owner Associations</w:t>
      </w:r>
    </w:p>
    <w:p w14:paraId="15E6CD3D" w14:textId="77777777" w:rsidR="00A83C59" w:rsidRPr="007F2819" w:rsidRDefault="00A83C59" w:rsidP="00CF7B4A">
      <w:pPr>
        <w:tabs>
          <w:tab w:val="left" w:pos="1185"/>
        </w:tabs>
        <w:spacing w:after="0"/>
        <w:ind w:left="720"/>
        <w:rPr>
          <w:color w:val="FF0000"/>
          <w:sz w:val="24"/>
          <w:szCs w:val="24"/>
        </w:rPr>
      </w:pPr>
      <w:r w:rsidRPr="007F2819">
        <w:rPr>
          <w:color w:val="FF0000"/>
          <w:sz w:val="24"/>
          <w:szCs w:val="24"/>
        </w:rPr>
        <w:tab/>
        <w:t>Churches</w:t>
      </w:r>
    </w:p>
    <w:p w14:paraId="525C67F0" w14:textId="77777777" w:rsidR="00A83C59" w:rsidRPr="007F2819" w:rsidRDefault="00A83C59" w:rsidP="00CF7B4A">
      <w:pPr>
        <w:tabs>
          <w:tab w:val="left" w:pos="1185"/>
        </w:tabs>
        <w:spacing w:after="0"/>
        <w:ind w:left="720"/>
        <w:rPr>
          <w:color w:val="FF0000"/>
          <w:sz w:val="24"/>
          <w:szCs w:val="24"/>
        </w:rPr>
      </w:pPr>
      <w:r w:rsidRPr="007F2819">
        <w:rPr>
          <w:color w:val="FF0000"/>
          <w:sz w:val="24"/>
          <w:szCs w:val="24"/>
        </w:rPr>
        <w:tab/>
        <w:t>Others</w:t>
      </w:r>
    </w:p>
    <w:p w14:paraId="3E0C46AB" w14:textId="77777777" w:rsidR="00480D4A" w:rsidRDefault="3A9E24B8" w:rsidP="00A83C59">
      <w:pPr>
        <w:rPr>
          <w:color w:val="FF0000"/>
          <w:sz w:val="24"/>
          <w:szCs w:val="24"/>
        </w:rPr>
      </w:pPr>
      <w:r w:rsidRPr="3A9E24B8">
        <w:rPr>
          <w:color w:val="FF0000"/>
          <w:sz w:val="24"/>
          <w:szCs w:val="24"/>
        </w:rPr>
        <w:t xml:space="preserve"> </w:t>
      </w:r>
    </w:p>
    <w:p w14:paraId="77FFD7D9" w14:textId="77777777" w:rsidR="008F304D" w:rsidRDefault="3A9E24B8" w:rsidP="00A83C59">
      <w:pPr>
        <w:rPr>
          <w:b/>
          <w:sz w:val="24"/>
          <w:szCs w:val="24"/>
        </w:rPr>
      </w:pPr>
      <w:r w:rsidRPr="3A9E24B8">
        <w:rPr>
          <w:b/>
          <w:bCs/>
          <w:sz w:val="24"/>
          <w:szCs w:val="24"/>
        </w:rPr>
        <w:t>BACKGROUND:</w:t>
      </w:r>
    </w:p>
    <w:p w14:paraId="2D0895D8" w14:textId="77777777" w:rsidR="00781200" w:rsidRDefault="3A9E24B8" w:rsidP="00A83C59">
      <w:pPr>
        <w:rPr>
          <w:color w:val="FF0000"/>
          <w:sz w:val="24"/>
          <w:szCs w:val="24"/>
        </w:rPr>
      </w:pPr>
      <w:r w:rsidRPr="3A9E24B8">
        <w:rPr>
          <w:color w:val="FF0000"/>
          <w:sz w:val="24"/>
          <w:szCs w:val="24"/>
        </w:rPr>
        <w:t>Insert here the reasons you why you have selected these locations and why they are placed in this priority order.  Include why it is important to the community and how these trees will provide the most benefits.</w:t>
      </w:r>
      <w:r w:rsidR="00480D4A">
        <w:rPr>
          <w:color w:val="FF0000"/>
          <w:sz w:val="24"/>
          <w:szCs w:val="24"/>
        </w:rPr>
        <w:t xml:space="preserve"> </w:t>
      </w:r>
    </w:p>
    <w:tbl>
      <w:tblPr>
        <w:tblStyle w:val="TableGrid"/>
        <w:tblW w:w="0" w:type="auto"/>
        <w:tblLook w:val="04A0" w:firstRow="1" w:lastRow="0" w:firstColumn="1" w:lastColumn="0" w:noHBand="0" w:noVBand="1"/>
      </w:tblPr>
      <w:tblGrid>
        <w:gridCol w:w="3192"/>
        <w:gridCol w:w="6384"/>
      </w:tblGrid>
      <w:tr w:rsidR="00781200" w:rsidRPr="00324081" w14:paraId="75863216" w14:textId="77777777" w:rsidTr="00132084">
        <w:tc>
          <w:tcPr>
            <w:tcW w:w="3192" w:type="dxa"/>
          </w:tcPr>
          <w:p w14:paraId="3D695C9B" w14:textId="77777777" w:rsidR="00781200" w:rsidRPr="00D064A6" w:rsidRDefault="00781200" w:rsidP="00132084">
            <w:pPr>
              <w:jc w:val="center"/>
              <w:rPr>
                <w:b/>
                <w:sz w:val="24"/>
                <w:szCs w:val="24"/>
              </w:rPr>
            </w:pPr>
            <w:r>
              <w:rPr>
                <w:b/>
                <w:bCs/>
                <w:sz w:val="24"/>
                <w:szCs w:val="24"/>
              </w:rPr>
              <w:t>Location</w:t>
            </w:r>
          </w:p>
        </w:tc>
        <w:tc>
          <w:tcPr>
            <w:tcW w:w="6384" w:type="dxa"/>
          </w:tcPr>
          <w:p w14:paraId="0E1277AF" w14:textId="77777777" w:rsidR="00781200" w:rsidRPr="00324081" w:rsidRDefault="00781200" w:rsidP="00132084">
            <w:pPr>
              <w:jc w:val="center"/>
              <w:rPr>
                <w:b/>
                <w:sz w:val="24"/>
                <w:szCs w:val="24"/>
              </w:rPr>
            </w:pPr>
            <w:r w:rsidRPr="3A9E24B8">
              <w:rPr>
                <w:b/>
                <w:bCs/>
                <w:sz w:val="24"/>
                <w:szCs w:val="24"/>
              </w:rPr>
              <w:t>Reason</w:t>
            </w:r>
          </w:p>
        </w:tc>
      </w:tr>
      <w:tr w:rsidR="00781200" w:rsidRPr="00D064A6" w14:paraId="49BF2706" w14:textId="77777777" w:rsidTr="00132084">
        <w:tc>
          <w:tcPr>
            <w:tcW w:w="3192" w:type="dxa"/>
          </w:tcPr>
          <w:p w14:paraId="383C7B11" w14:textId="77777777" w:rsidR="00781200" w:rsidRPr="00D064A6" w:rsidRDefault="00781200" w:rsidP="00132084">
            <w:pPr>
              <w:rPr>
                <w:color w:val="FF0000"/>
                <w:sz w:val="24"/>
                <w:szCs w:val="24"/>
              </w:rPr>
            </w:pPr>
            <w:r>
              <w:rPr>
                <w:color w:val="FF0000"/>
                <w:sz w:val="24"/>
                <w:szCs w:val="24"/>
              </w:rPr>
              <w:t>Johnson Park</w:t>
            </w:r>
          </w:p>
        </w:tc>
        <w:tc>
          <w:tcPr>
            <w:tcW w:w="6384" w:type="dxa"/>
          </w:tcPr>
          <w:p w14:paraId="034A056F" w14:textId="77777777" w:rsidR="00781200" w:rsidRPr="00D064A6" w:rsidRDefault="00781200" w:rsidP="00132084">
            <w:pPr>
              <w:rPr>
                <w:color w:val="FF0000"/>
                <w:sz w:val="24"/>
                <w:szCs w:val="24"/>
              </w:rPr>
            </w:pPr>
            <w:r>
              <w:rPr>
                <w:color w:val="FF0000"/>
                <w:sz w:val="24"/>
                <w:szCs w:val="24"/>
              </w:rPr>
              <w:t>Many removals due to EAB</w:t>
            </w:r>
            <w:r w:rsidR="007E2060">
              <w:rPr>
                <w:color w:val="FF0000"/>
                <w:sz w:val="24"/>
                <w:szCs w:val="24"/>
              </w:rPr>
              <w:t>. Replanting will benefit park users, reduce flooding and increase wildlife viewing.</w:t>
            </w:r>
          </w:p>
        </w:tc>
      </w:tr>
      <w:tr w:rsidR="00781200" w:rsidRPr="00D064A6" w14:paraId="41878E82" w14:textId="77777777" w:rsidTr="00132084">
        <w:tc>
          <w:tcPr>
            <w:tcW w:w="3192" w:type="dxa"/>
          </w:tcPr>
          <w:p w14:paraId="4548F7C2" w14:textId="77777777" w:rsidR="00781200" w:rsidRPr="00D064A6" w:rsidRDefault="007E2060" w:rsidP="00846CD1">
            <w:pPr>
              <w:rPr>
                <w:color w:val="FF0000"/>
                <w:sz w:val="24"/>
                <w:szCs w:val="24"/>
              </w:rPr>
            </w:pPr>
            <w:r>
              <w:rPr>
                <w:color w:val="FF0000"/>
                <w:sz w:val="24"/>
                <w:szCs w:val="24"/>
              </w:rPr>
              <w:t xml:space="preserve">Commuter </w:t>
            </w:r>
            <w:r w:rsidR="00846CD1">
              <w:rPr>
                <w:color w:val="FF0000"/>
                <w:sz w:val="24"/>
                <w:szCs w:val="24"/>
              </w:rPr>
              <w:t>p</w:t>
            </w:r>
            <w:r>
              <w:rPr>
                <w:color w:val="FF0000"/>
                <w:sz w:val="24"/>
                <w:szCs w:val="24"/>
              </w:rPr>
              <w:t>arking lot 2</w:t>
            </w:r>
          </w:p>
        </w:tc>
        <w:tc>
          <w:tcPr>
            <w:tcW w:w="6384" w:type="dxa"/>
          </w:tcPr>
          <w:p w14:paraId="1B55B182" w14:textId="77777777" w:rsidR="00781200" w:rsidRPr="00D064A6" w:rsidRDefault="007E2060" w:rsidP="00846CD1">
            <w:pPr>
              <w:rPr>
                <w:color w:val="FF0000"/>
                <w:sz w:val="24"/>
                <w:szCs w:val="24"/>
              </w:rPr>
            </w:pPr>
            <w:r>
              <w:rPr>
                <w:color w:val="FF0000"/>
                <w:sz w:val="24"/>
                <w:szCs w:val="24"/>
              </w:rPr>
              <w:t>Reduce heat island effect</w:t>
            </w:r>
            <w:r w:rsidR="00846CD1">
              <w:rPr>
                <w:color w:val="FF0000"/>
                <w:sz w:val="24"/>
                <w:szCs w:val="24"/>
              </w:rPr>
              <w:t xml:space="preserve">, </w:t>
            </w:r>
            <w:r>
              <w:rPr>
                <w:color w:val="FF0000"/>
                <w:sz w:val="24"/>
                <w:szCs w:val="24"/>
              </w:rPr>
              <w:t>and increase shopping in adjacent area.</w:t>
            </w:r>
          </w:p>
        </w:tc>
      </w:tr>
      <w:tr w:rsidR="00781200" w:rsidRPr="00D064A6" w14:paraId="17A5E903" w14:textId="77777777" w:rsidTr="00132084">
        <w:tc>
          <w:tcPr>
            <w:tcW w:w="3192" w:type="dxa"/>
          </w:tcPr>
          <w:p w14:paraId="0872F99B" w14:textId="77777777" w:rsidR="00781200" w:rsidRPr="00D064A6" w:rsidRDefault="00781200" w:rsidP="00132084">
            <w:pPr>
              <w:rPr>
                <w:color w:val="FF0000"/>
                <w:sz w:val="24"/>
                <w:szCs w:val="24"/>
              </w:rPr>
            </w:pPr>
            <w:r>
              <w:rPr>
                <w:color w:val="FF0000"/>
                <w:sz w:val="24"/>
                <w:szCs w:val="24"/>
              </w:rPr>
              <w:t>Butterfly Prairie</w:t>
            </w:r>
          </w:p>
        </w:tc>
        <w:tc>
          <w:tcPr>
            <w:tcW w:w="6384" w:type="dxa"/>
          </w:tcPr>
          <w:p w14:paraId="3DDE63C2" w14:textId="77777777" w:rsidR="00781200" w:rsidRPr="00D064A6" w:rsidRDefault="00781200" w:rsidP="00132084">
            <w:pPr>
              <w:rPr>
                <w:color w:val="FF0000"/>
                <w:sz w:val="24"/>
                <w:szCs w:val="24"/>
              </w:rPr>
            </w:pPr>
            <w:r>
              <w:rPr>
                <w:color w:val="FF0000"/>
                <w:sz w:val="24"/>
                <w:szCs w:val="24"/>
              </w:rPr>
              <w:t xml:space="preserve">No planting </w:t>
            </w:r>
            <w:r w:rsidR="007E2060">
              <w:rPr>
                <w:color w:val="FF0000"/>
                <w:sz w:val="24"/>
                <w:szCs w:val="24"/>
              </w:rPr>
              <w:t xml:space="preserve">will be performed </w:t>
            </w:r>
            <w:r>
              <w:rPr>
                <w:color w:val="FF0000"/>
                <w:sz w:val="24"/>
                <w:szCs w:val="24"/>
              </w:rPr>
              <w:t xml:space="preserve">to maintain prairie </w:t>
            </w:r>
            <w:r w:rsidR="007E2060">
              <w:rPr>
                <w:color w:val="FF0000"/>
                <w:sz w:val="24"/>
                <w:szCs w:val="24"/>
              </w:rPr>
              <w:t>ecosystem.</w:t>
            </w:r>
          </w:p>
        </w:tc>
      </w:tr>
      <w:tr w:rsidR="00781200" w:rsidRPr="00D064A6" w14:paraId="086CC399" w14:textId="77777777" w:rsidTr="00132084">
        <w:tc>
          <w:tcPr>
            <w:tcW w:w="3192" w:type="dxa"/>
          </w:tcPr>
          <w:p w14:paraId="52E8E245" w14:textId="77777777" w:rsidR="00781200" w:rsidRPr="00D064A6" w:rsidRDefault="00781200" w:rsidP="00132084">
            <w:pPr>
              <w:rPr>
                <w:color w:val="FF0000"/>
                <w:sz w:val="24"/>
                <w:szCs w:val="24"/>
              </w:rPr>
            </w:pPr>
          </w:p>
        </w:tc>
        <w:tc>
          <w:tcPr>
            <w:tcW w:w="6384" w:type="dxa"/>
          </w:tcPr>
          <w:p w14:paraId="4B3D4429" w14:textId="77777777" w:rsidR="00781200" w:rsidRPr="00D064A6" w:rsidRDefault="00781200" w:rsidP="00132084">
            <w:pPr>
              <w:rPr>
                <w:color w:val="FF0000"/>
                <w:sz w:val="24"/>
                <w:szCs w:val="24"/>
              </w:rPr>
            </w:pPr>
          </w:p>
        </w:tc>
      </w:tr>
    </w:tbl>
    <w:p w14:paraId="4F986ADF" w14:textId="77777777" w:rsidR="00A83C59" w:rsidRPr="007F2819" w:rsidRDefault="008F304D" w:rsidP="00A83C59">
      <w:pPr>
        <w:rPr>
          <w:color w:val="FF0000"/>
          <w:sz w:val="24"/>
          <w:szCs w:val="24"/>
        </w:rPr>
      </w:pPr>
      <w:r w:rsidRPr="3A9E24B8">
        <w:rPr>
          <w:color w:val="FF0000"/>
          <w:sz w:val="24"/>
          <w:szCs w:val="24"/>
        </w:rPr>
        <w:br w:type="page"/>
      </w:r>
    </w:p>
    <w:p w14:paraId="2548BFE2" w14:textId="77777777" w:rsidR="00835D46" w:rsidRDefault="00F60014" w:rsidP="00A83C59">
      <w:pPr>
        <w:rPr>
          <w:sz w:val="24"/>
          <w:szCs w:val="24"/>
        </w:rPr>
      </w:pPr>
      <w:r>
        <w:rPr>
          <w:noProof/>
          <w:sz w:val="40"/>
          <w:szCs w:val="40"/>
        </w:rPr>
        <w:lastRenderedPageBreak/>
        <w:pict w14:anchorId="0ECA3999">
          <v:shape id="_x0000_s1035" type="#_x0000_t202" style="position:absolute;margin-left:0;margin-top:20.1pt;width:467.25pt;height:33pt;z-index:251681792;visibility:visible;mso-wrap-distance-top:3.6pt;mso-wrap-distance-bottom:3.6pt;mso-position-horizontal-relative:margin;mso-width-relative:margin;mso-height-relative:margin" fillcolor="#17365d [2415]">
            <v:textbox>
              <w:txbxContent>
                <w:p w14:paraId="22FA8D60" w14:textId="77777777" w:rsidR="00532022" w:rsidRPr="00A13894" w:rsidRDefault="00532022" w:rsidP="00070515">
                  <w:pPr>
                    <w:rPr>
                      <w:sz w:val="40"/>
                      <w:szCs w:val="40"/>
                    </w:rPr>
                  </w:pPr>
                  <w:r>
                    <w:rPr>
                      <w:color w:val="FFFFFF" w:themeColor="background1"/>
                      <w:sz w:val="40"/>
                      <w:szCs w:val="40"/>
                    </w:rPr>
                    <w:t>Urban Forest Tree Inventories</w:t>
                  </w:r>
                </w:p>
              </w:txbxContent>
            </v:textbox>
            <w10:wrap type="square" anchorx="margin"/>
          </v:shape>
        </w:pict>
      </w:r>
    </w:p>
    <w:p w14:paraId="72F616E4" w14:textId="77777777" w:rsidR="008F304D" w:rsidRDefault="008F304D" w:rsidP="00EC1316">
      <w:pPr>
        <w:tabs>
          <w:tab w:val="left" w:pos="1185"/>
        </w:tabs>
        <w:spacing w:after="0"/>
        <w:rPr>
          <w:b/>
          <w:sz w:val="24"/>
          <w:szCs w:val="24"/>
        </w:rPr>
      </w:pPr>
    </w:p>
    <w:p w14:paraId="65D92834" w14:textId="77777777" w:rsidR="00FC564E" w:rsidRPr="00EC1316" w:rsidRDefault="3A9E24B8" w:rsidP="00EC1316">
      <w:pPr>
        <w:tabs>
          <w:tab w:val="left" w:pos="1185"/>
        </w:tabs>
        <w:spacing w:after="0"/>
        <w:rPr>
          <w:b/>
          <w:sz w:val="24"/>
          <w:szCs w:val="24"/>
        </w:rPr>
      </w:pPr>
      <w:r w:rsidRPr="3A9E24B8">
        <w:rPr>
          <w:b/>
          <w:bCs/>
          <w:sz w:val="24"/>
          <w:szCs w:val="24"/>
        </w:rPr>
        <w:t>OBJECTIVES:</w:t>
      </w:r>
    </w:p>
    <w:p w14:paraId="56E84B00" w14:textId="77777777" w:rsidR="00EC1316" w:rsidRPr="008F304D" w:rsidRDefault="3A9E24B8" w:rsidP="00CF6B51">
      <w:pPr>
        <w:pStyle w:val="ListParagraph"/>
        <w:numPr>
          <w:ilvl w:val="0"/>
          <w:numId w:val="9"/>
        </w:numPr>
        <w:tabs>
          <w:tab w:val="left" w:pos="1185"/>
        </w:tabs>
        <w:spacing w:after="0"/>
        <w:rPr>
          <w:color w:val="FF0000"/>
          <w:sz w:val="24"/>
          <w:szCs w:val="24"/>
        </w:rPr>
      </w:pPr>
      <w:r w:rsidRPr="3A9E24B8">
        <w:rPr>
          <w:color w:val="FF0000"/>
          <w:sz w:val="24"/>
          <w:szCs w:val="24"/>
        </w:rPr>
        <w:t xml:space="preserve">Complete a community wide inventory.  (This inventory can be of every individual tree or a stratified sample.)  This work shall be completed by qualified individuals, staff </w:t>
      </w:r>
      <w:r w:rsidR="00B652E9">
        <w:rPr>
          <w:color w:val="FF0000"/>
          <w:sz w:val="24"/>
          <w:szCs w:val="24"/>
        </w:rPr>
        <w:t xml:space="preserve">-- </w:t>
      </w:r>
      <w:r w:rsidRPr="3A9E24B8">
        <w:rPr>
          <w:color w:val="FF0000"/>
          <w:sz w:val="24"/>
          <w:szCs w:val="24"/>
        </w:rPr>
        <w:t xml:space="preserve">if qualified, trained volunteers, or contracted labor.  </w:t>
      </w:r>
    </w:p>
    <w:p w14:paraId="28921F5C" w14:textId="77777777" w:rsidR="00EC1316" w:rsidRPr="008F304D" w:rsidRDefault="3A9E24B8" w:rsidP="00CF6B51">
      <w:pPr>
        <w:pStyle w:val="ListParagraph"/>
        <w:numPr>
          <w:ilvl w:val="1"/>
          <w:numId w:val="9"/>
        </w:numPr>
        <w:tabs>
          <w:tab w:val="left" w:pos="1185"/>
        </w:tabs>
        <w:spacing w:after="0"/>
        <w:rPr>
          <w:color w:val="FF0000"/>
          <w:sz w:val="24"/>
          <w:szCs w:val="24"/>
        </w:rPr>
      </w:pPr>
      <w:r w:rsidRPr="3A9E24B8">
        <w:rPr>
          <w:color w:val="FF0000"/>
          <w:sz w:val="24"/>
          <w:szCs w:val="24"/>
        </w:rPr>
        <w:t>Public property trees (This includes all trees on public land including parkways, facilities, parks, corridors, schools, naturalized areas, etc.)</w:t>
      </w:r>
    </w:p>
    <w:p w14:paraId="08C9D688" w14:textId="77777777" w:rsidR="00EC1316" w:rsidRPr="008F304D" w:rsidRDefault="3A9E24B8" w:rsidP="00CF6B51">
      <w:pPr>
        <w:pStyle w:val="ListParagraph"/>
        <w:numPr>
          <w:ilvl w:val="1"/>
          <w:numId w:val="9"/>
        </w:numPr>
        <w:tabs>
          <w:tab w:val="left" w:pos="1185"/>
        </w:tabs>
        <w:spacing w:after="0"/>
        <w:rPr>
          <w:color w:val="FF0000"/>
          <w:sz w:val="24"/>
          <w:szCs w:val="24"/>
        </w:rPr>
      </w:pPr>
      <w:r w:rsidRPr="3A9E24B8">
        <w:rPr>
          <w:color w:val="FF0000"/>
          <w:sz w:val="24"/>
          <w:szCs w:val="24"/>
        </w:rPr>
        <w:t>Private property trees (This includes residential, commercial, industrial, corporate, churches, etc.)</w:t>
      </w:r>
    </w:p>
    <w:p w14:paraId="4237C52C" w14:textId="77777777" w:rsidR="00EC1316" w:rsidRPr="008F304D" w:rsidRDefault="3A9E24B8" w:rsidP="00CF6B51">
      <w:pPr>
        <w:pStyle w:val="ListParagraph"/>
        <w:numPr>
          <w:ilvl w:val="0"/>
          <w:numId w:val="9"/>
        </w:numPr>
        <w:tabs>
          <w:tab w:val="left" w:pos="1185"/>
        </w:tabs>
        <w:spacing w:after="0"/>
        <w:rPr>
          <w:color w:val="FF0000"/>
          <w:sz w:val="24"/>
          <w:szCs w:val="24"/>
        </w:rPr>
      </w:pPr>
      <w:r w:rsidRPr="3A9E24B8">
        <w:rPr>
          <w:color w:val="FF0000"/>
          <w:sz w:val="24"/>
          <w:szCs w:val="24"/>
        </w:rPr>
        <w:t xml:space="preserve">The inventory shall include information on the species, age, condition, location, surrounding land use and ground cover.  </w:t>
      </w:r>
    </w:p>
    <w:p w14:paraId="7093F170" w14:textId="77777777" w:rsidR="00EC1316" w:rsidRPr="008F304D" w:rsidRDefault="3A9E24B8" w:rsidP="00CF6B51">
      <w:pPr>
        <w:pStyle w:val="ListParagraph"/>
        <w:numPr>
          <w:ilvl w:val="0"/>
          <w:numId w:val="9"/>
        </w:numPr>
        <w:tabs>
          <w:tab w:val="left" w:pos="1185"/>
        </w:tabs>
        <w:spacing w:after="0"/>
        <w:rPr>
          <w:color w:val="FF0000"/>
          <w:sz w:val="24"/>
          <w:szCs w:val="24"/>
        </w:rPr>
      </w:pPr>
      <w:r w:rsidRPr="3A9E24B8">
        <w:rPr>
          <w:color w:val="FF0000"/>
          <w:sz w:val="24"/>
          <w:szCs w:val="24"/>
        </w:rPr>
        <w:t xml:space="preserve">The inventory shall be recorded in a permanent system, e.g. an excel spreadsheet, GIS database, etc.  </w:t>
      </w:r>
    </w:p>
    <w:p w14:paraId="76A24853" w14:textId="77777777" w:rsidR="00EC1316" w:rsidRPr="008F304D" w:rsidRDefault="3A9E24B8" w:rsidP="00CF6B51">
      <w:pPr>
        <w:pStyle w:val="ListParagraph"/>
        <w:numPr>
          <w:ilvl w:val="0"/>
          <w:numId w:val="9"/>
        </w:numPr>
        <w:tabs>
          <w:tab w:val="left" w:pos="1185"/>
        </w:tabs>
        <w:spacing w:after="0"/>
        <w:rPr>
          <w:color w:val="FF0000"/>
          <w:sz w:val="24"/>
          <w:szCs w:val="24"/>
        </w:rPr>
      </w:pPr>
      <w:r w:rsidRPr="3A9E24B8">
        <w:rPr>
          <w:color w:val="FF0000"/>
          <w:sz w:val="24"/>
          <w:szCs w:val="24"/>
        </w:rPr>
        <w:t>The inventory shall be recorded in such a way that it is easily updated and shall be updated regularly so that it is accurate and up to date at all times.</w:t>
      </w:r>
    </w:p>
    <w:p w14:paraId="4ABD950F" w14:textId="77777777" w:rsidR="00EC1316" w:rsidRPr="008F304D" w:rsidRDefault="3A9E24B8" w:rsidP="00CF6B51">
      <w:pPr>
        <w:pStyle w:val="ListParagraph"/>
        <w:numPr>
          <w:ilvl w:val="0"/>
          <w:numId w:val="9"/>
        </w:numPr>
        <w:tabs>
          <w:tab w:val="left" w:pos="1185"/>
        </w:tabs>
        <w:spacing w:after="0"/>
        <w:rPr>
          <w:color w:val="FF0000"/>
          <w:sz w:val="24"/>
          <w:szCs w:val="24"/>
        </w:rPr>
      </w:pPr>
      <w:r w:rsidRPr="3A9E24B8">
        <w:rPr>
          <w:color w:val="FF0000"/>
          <w:sz w:val="24"/>
          <w:szCs w:val="24"/>
        </w:rPr>
        <w:t>A cycle for update of the inventory shall be selected.</w:t>
      </w:r>
    </w:p>
    <w:p w14:paraId="660C327E" w14:textId="77777777" w:rsidR="00EC1316" w:rsidRDefault="00EC1316" w:rsidP="00835D46">
      <w:pPr>
        <w:tabs>
          <w:tab w:val="left" w:pos="1185"/>
        </w:tabs>
        <w:spacing w:after="0"/>
        <w:rPr>
          <w:sz w:val="24"/>
          <w:szCs w:val="24"/>
        </w:rPr>
      </w:pPr>
    </w:p>
    <w:p w14:paraId="7CFA0800" w14:textId="77777777" w:rsidR="00EC1316" w:rsidRPr="00EC1316" w:rsidRDefault="3A9E24B8" w:rsidP="00835D46">
      <w:pPr>
        <w:tabs>
          <w:tab w:val="left" w:pos="1185"/>
        </w:tabs>
        <w:spacing w:after="0"/>
        <w:rPr>
          <w:b/>
          <w:sz w:val="24"/>
          <w:szCs w:val="24"/>
        </w:rPr>
      </w:pPr>
      <w:r w:rsidRPr="3A9E24B8">
        <w:rPr>
          <w:b/>
          <w:bCs/>
          <w:sz w:val="24"/>
          <w:szCs w:val="24"/>
        </w:rPr>
        <w:t>BACKGROUND:</w:t>
      </w:r>
    </w:p>
    <w:p w14:paraId="1F11EE59" w14:textId="77777777" w:rsidR="006134C0" w:rsidRDefault="3A9E24B8" w:rsidP="00835D46">
      <w:pPr>
        <w:tabs>
          <w:tab w:val="left" w:pos="1185"/>
        </w:tabs>
        <w:spacing w:after="0"/>
        <w:rPr>
          <w:sz w:val="24"/>
          <w:szCs w:val="24"/>
        </w:rPr>
      </w:pPr>
      <w:r w:rsidRPr="3A9E24B8">
        <w:rPr>
          <w:sz w:val="24"/>
          <w:szCs w:val="24"/>
        </w:rPr>
        <w:t xml:space="preserve">In addition to canopy analysis, an urban forest inventory of public and private property is a critical tool </w:t>
      </w:r>
      <w:r w:rsidR="00B652E9">
        <w:rPr>
          <w:sz w:val="24"/>
          <w:szCs w:val="24"/>
        </w:rPr>
        <w:t>for</w:t>
      </w:r>
      <w:r w:rsidRPr="3A9E24B8">
        <w:rPr>
          <w:sz w:val="24"/>
          <w:szCs w:val="24"/>
        </w:rPr>
        <w:t xml:space="preserve"> managing the urban forest.  A full tree inventory is the best means of determining the exact forest composition but a stratified sample will provide adequate information for determining species and age composition. A tree inventory will provide information on species, age, condition, location, ground cover and other notes.   </w:t>
      </w:r>
    </w:p>
    <w:p w14:paraId="0DF19A09" w14:textId="77777777" w:rsidR="00C6262D" w:rsidRDefault="00C6262D" w:rsidP="00835D46">
      <w:pPr>
        <w:tabs>
          <w:tab w:val="left" w:pos="1185"/>
        </w:tabs>
        <w:spacing w:after="0"/>
        <w:rPr>
          <w:sz w:val="24"/>
          <w:szCs w:val="24"/>
        </w:rPr>
      </w:pPr>
    </w:p>
    <w:p w14:paraId="08AF0C9C" w14:textId="77777777" w:rsidR="00C6262D" w:rsidRDefault="3A9E24B8" w:rsidP="00C6262D">
      <w:pPr>
        <w:tabs>
          <w:tab w:val="left" w:pos="1185"/>
        </w:tabs>
        <w:spacing w:after="0"/>
        <w:rPr>
          <w:sz w:val="24"/>
          <w:szCs w:val="24"/>
        </w:rPr>
      </w:pPr>
      <w:r w:rsidRPr="3A9E24B8">
        <w:rPr>
          <w:sz w:val="24"/>
          <w:szCs w:val="24"/>
        </w:rPr>
        <w:t>Seventy-percent of the urban forest is located on private lands. These trees provide the bulk of the services that the community relies on, e.g. air and water quality improvements, stormwater run-off reduction, heat island mitigation, energy reduction, sense of place</w:t>
      </w:r>
      <w:r w:rsidR="00B652E9">
        <w:rPr>
          <w:sz w:val="24"/>
          <w:szCs w:val="24"/>
        </w:rPr>
        <w:t xml:space="preserve">, </w:t>
      </w:r>
      <w:r w:rsidRPr="3A9E24B8">
        <w:rPr>
          <w:sz w:val="24"/>
          <w:szCs w:val="24"/>
        </w:rPr>
        <w:t>physical and emotional health</w:t>
      </w:r>
      <w:r w:rsidR="00B652E9">
        <w:rPr>
          <w:sz w:val="24"/>
          <w:szCs w:val="24"/>
        </w:rPr>
        <w:t xml:space="preserve"> and wildlife habitat</w:t>
      </w:r>
      <w:r w:rsidRPr="3A9E24B8">
        <w:rPr>
          <w:sz w:val="24"/>
          <w:szCs w:val="24"/>
        </w:rPr>
        <w:t xml:space="preserve">.  These trees should be included in the inventory and typically a stratified sample is used.  This inventory will assist (insert organization name) in providing direction, education and outreach to private landowners.  </w:t>
      </w:r>
    </w:p>
    <w:p w14:paraId="3E837F22" w14:textId="77777777" w:rsidR="006134C0" w:rsidRDefault="006134C0" w:rsidP="00835D46">
      <w:pPr>
        <w:tabs>
          <w:tab w:val="left" w:pos="1185"/>
        </w:tabs>
        <w:spacing w:after="0"/>
        <w:rPr>
          <w:sz w:val="24"/>
          <w:szCs w:val="24"/>
        </w:rPr>
      </w:pPr>
    </w:p>
    <w:p w14:paraId="55B1199C" w14:textId="77777777" w:rsidR="006134C0" w:rsidRDefault="3A9E24B8" w:rsidP="006134C0">
      <w:pPr>
        <w:tabs>
          <w:tab w:val="left" w:pos="1185"/>
        </w:tabs>
        <w:spacing w:after="0"/>
        <w:rPr>
          <w:sz w:val="24"/>
          <w:szCs w:val="24"/>
        </w:rPr>
      </w:pPr>
      <w:r w:rsidRPr="3A9E24B8">
        <w:rPr>
          <w:sz w:val="24"/>
          <w:szCs w:val="24"/>
        </w:rPr>
        <w:t xml:space="preserve">Some communities elect to update their inventory on a cycle where only portions of the community are inventoried at any one time.  These inventories are usually tied to pruning </w:t>
      </w:r>
      <w:r w:rsidRPr="3A9E24B8">
        <w:rPr>
          <w:sz w:val="24"/>
          <w:szCs w:val="24"/>
        </w:rPr>
        <w:lastRenderedPageBreak/>
        <w:t>cycles so that the professionals who are pruning can inventory at the same time.  The public and private property tree inventories would then be completely updated every 5 – 7 years with 1/5</w:t>
      </w:r>
      <w:r w:rsidRPr="3A9E24B8">
        <w:rPr>
          <w:sz w:val="24"/>
          <w:szCs w:val="24"/>
          <w:vertAlign w:val="superscript"/>
        </w:rPr>
        <w:t>th</w:t>
      </w:r>
      <w:r w:rsidRPr="3A9E24B8">
        <w:rPr>
          <w:sz w:val="24"/>
          <w:szCs w:val="24"/>
        </w:rPr>
        <w:t xml:space="preserve"> or 1/7</w:t>
      </w:r>
      <w:r w:rsidRPr="3A9E24B8">
        <w:rPr>
          <w:sz w:val="24"/>
          <w:szCs w:val="24"/>
          <w:vertAlign w:val="superscript"/>
        </w:rPr>
        <w:t>th</w:t>
      </w:r>
      <w:r w:rsidRPr="3A9E24B8">
        <w:rPr>
          <w:sz w:val="24"/>
          <w:szCs w:val="24"/>
        </w:rPr>
        <w:t xml:space="preserve"> completed annually.  If completed as part of the public tree pruning contract, poor tree conditions or problems can be easily rectified at time of inventory. The private property inventory can be broken down into 5 or 7 parts and private property in proximity to the public property pruning can be inventoried at the same time.  Again, the private property inventory is</w:t>
      </w:r>
      <w:r w:rsidR="00B652E9">
        <w:rPr>
          <w:sz w:val="24"/>
          <w:szCs w:val="24"/>
        </w:rPr>
        <w:t xml:space="preserve"> typically</w:t>
      </w:r>
      <w:r w:rsidRPr="3A9E24B8">
        <w:rPr>
          <w:sz w:val="24"/>
          <w:szCs w:val="24"/>
        </w:rPr>
        <w:t xml:space="preserve"> only a stratified sample.</w:t>
      </w:r>
    </w:p>
    <w:p w14:paraId="063062D9" w14:textId="77777777" w:rsidR="006134C0" w:rsidRDefault="006134C0" w:rsidP="006134C0">
      <w:pPr>
        <w:tabs>
          <w:tab w:val="left" w:pos="1185"/>
        </w:tabs>
        <w:spacing w:after="0"/>
        <w:rPr>
          <w:sz w:val="24"/>
          <w:szCs w:val="24"/>
        </w:rPr>
      </w:pPr>
    </w:p>
    <w:p w14:paraId="094CC4E6" w14:textId="77777777" w:rsidR="00C6262D" w:rsidRDefault="3A9E24B8" w:rsidP="006134C0">
      <w:pPr>
        <w:tabs>
          <w:tab w:val="left" w:pos="1185"/>
        </w:tabs>
        <w:spacing w:after="0"/>
        <w:rPr>
          <w:sz w:val="24"/>
          <w:szCs w:val="24"/>
        </w:rPr>
      </w:pPr>
      <w:r w:rsidRPr="3A9E24B8">
        <w:rPr>
          <w:sz w:val="24"/>
          <w:szCs w:val="24"/>
        </w:rPr>
        <w:t xml:space="preserve">Tree inventories should be recorded in a permanent record such as an excel spreadsheet, inventory software or geographic information system (GIS). It is ideal to have trees </w:t>
      </w:r>
      <w:r w:rsidR="00E47FC9">
        <w:rPr>
          <w:sz w:val="24"/>
          <w:szCs w:val="24"/>
        </w:rPr>
        <w:t xml:space="preserve">entered into a </w:t>
      </w:r>
      <w:r w:rsidRPr="3A9E24B8">
        <w:rPr>
          <w:sz w:val="24"/>
          <w:szCs w:val="24"/>
        </w:rPr>
        <w:t xml:space="preserve">GIS </w:t>
      </w:r>
      <w:r w:rsidR="00E47FC9">
        <w:rPr>
          <w:sz w:val="24"/>
          <w:szCs w:val="24"/>
        </w:rPr>
        <w:t xml:space="preserve">system </w:t>
      </w:r>
      <w:r w:rsidRPr="3A9E24B8">
        <w:rPr>
          <w:sz w:val="24"/>
          <w:szCs w:val="24"/>
        </w:rPr>
        <w:t xml:space="preserve">so that they can be </w:t>
      </w:r>
      <w:r w:rsidR="00E47FC9">
        <w:rPr>
          <w:sz w:val="24"/>
          <w:szCs w:val="24"/>
        </w:rPr>
        <w:t xml:space="preserve">viewed or </w:t>
      </w:r>
      <w:r w:rsidRPr="3A9E24B8">
        <w:rPr>
          <w:sz w:val="24"/>
          <w:szCs w:val="24"/>
        </w:rPr>
        <w:t xml:space="preserve">layered over other important infrastructure, e.g. water lines, utilities and stormwater systems.  This allows for cross department coordination, identifies planting conflicts and reduces potential adverse impacts to trees. </w:t>
      </w:r>
    </w:p>
    <w:p w14:paraId="612A6985" w14:textId="77777777" w:rsidR="00D8364E" w:rsidRDefault="00D8364E" w:rsidP="006134C0">
      <w:pPr>
        <w:tabs>
          <w:tab w:val="left" w:pos="1185"/>
        </w:tabs>
        <w:spacing w:after="0"/>
        <w:rPr>
          <w:sz w:val="24"/>
          <w:szCs w:val="24"/>
        </w:rPr>
      </w:pPr>
      <w:r>
        <w:rPr>
          <w:sz w:val="24"/>
          <w:szCs w:val="24"/>
        </w:rPr>
        <w:t xml:space="preserve"> </w:t>
      </w:r>
    </w:p>
    <w:p w14:paraId="331EF579" w14:textId="77777777" w:rsidR="00D8364E" w:rsidRDefault="3A9E24B8" w:rsidP="006134C0">
      <w:pPr>
        <w:tabs>
          <w:tab w:val="left" w:pos="1185"/>
        </w:tabs>
        <w:spacing w:after="0"/>
        <w:rPr>
          <w:sz w:val="24"/>
          <w:szCs w:val="24"/>
        </w:rPr>
      </w:pPr>
      <w:r w:rsidRPr="3A9E24B8">
        <w:rPr>
          <w:sz w:val="24"/>
          <w:szCs w:val="24"/>
        </w:rPr>
        <w:t>Tree inventories are living documents and are only as good as the data they contain.  If the data is not accurately recorded or updated regularly it has limited value.  It is critical that the system for recording tree activity e.g. removals, pruning, planting locations be up-to-date and in a format that staff is comfortable with and kno</w:t>
      </w:r>
      <w:r w:rsidR="00B652E9">
        <w:rPr>
          <w:sz w:val="24"/>
          <w:szCs w:val="24"/>
        </w:rPr>
        <w:t>ws how to use.  Recording data</w:t>
      </w:r>
      <w:r w:rsidRPr="3A9E24B8">
        <w:rPr>
          <w:sz w:val="24"/>
          <w:szCs w:val="24"/>
        </w:rPr>
        <w:t xml:space="preserve"> and updating the inventory is an excellent job for a volunteer.</w:t>
      </w:r>
    </w:p>
    <w:p w14:paraId="45BBFAD9" w14:textId="77777777" w:rsidR="00D8364E" w:rsidRDefault="00D8364E" w:rsidP="006134C0">
      <w:pPr>
        <w:tabs>
          <w:tab w:val="left" w:pos="1185"/>
        </w:tabs>
        <w:spacing w:after="0"/>
        <w:rPr>
          <w:sz w:val="24"/>
          <w:szCs w:val="24"/>
        </w:rPr>
      </w:pPr>
    </w:p>
    <w:p w14:paraId="57933324" w14:textId="77777777" w:rsidR="009F2102" w:rsidRPr="009F2102" w:rsidRDefault="3A9E24B8" w:rsidP="00835D46">
      <w:pPr>
        <w:tabs>
          <w:tab w:val="left" w:pos="1185"/>
        </w:tabs>
        <w:spacing w:after="0"/>
        <w:rPr>
          <w:b/>
          <w:sz w:val="24"/>
          <w:szCs w:val="24"/>
        </w:rPr>
      </w:pPr>
      <w:r w:rsidRPr="3A9E24B8">
        <w:rPr>
          <w:b/>
          <w:bCs/>
          <w:sz w:val="24"/>
          <w:szCs w:val="24"/>
        </w:rPr>
        <w:t>SPECIES SUMMARY:</w:t>
      </w:r>
    </w:p>
    <w:p w14:paraId="451DE3E3" w14:textId="77777777" w:rsidR="00B47603" w:rsidRDefault="3A9E24B8" w:rsidP="00835D46">
      <w:pPr>
        <w:tabs>
          <w:tab w:val="left" w:pos="1185"/>
        </w:tabs>
        <w:spacing w:after="0"/>
        <w:rPr>
          <w:sz w:val="24"/>
          <w:szCs w:val="24"/>
        </w:rPr>
      </w:pPr>
      <w:r w:rsidRPr="3A9E24B8">
        <w:rPr>
          <w:sz w:val="24"/>
          <w:szCs w:val="24"/>
        </w:rPr>
        <w:t>A summary of the public and private inventories is as follows:</w:t>
      </w:r>
    </w:p>
    <w:p w14:paraId="26BC6651" w14:textId="77777777" w:rsidR="00B47603" w:rsidRPr="008F304D" w:rsidRDefault="3A9E24B8" w:rsidP="00835D46">
      <w:pPr>
        <w:tabs>
          <w:tab w:val="left" w:pos="1185"/>
        </w:tabs>
        <w:spacing w:after="0"/>
        <w:rPr>
          <w:color w:val="FF0000"/>
          <w:sz w:val="24"/>
          <w:szCs w:val="24"/>
        </w:rPr>
      </w:pPr>
      <w:r w:rsidRPr="3A9E24B8">
        <w:rPr>
          <w:color w:val="FF0000"/>
          <w:sz w:val="24"/>
          <w:szCs w:val="24"/>
        </w:rPr>
        <w:t xml:space="preserve">(Insert table of species diversity here. Following are some </w:t>
      </w:r>
      <w:r w:rsidR="00E47FC9">
        <w:rPr>
          <w:color w:val="FF0000"/>
          <w:sz w:val="24"/>
          <w:szCs w:val="24"/>
        </w:rPr>
        <w:t>ex</w:t>
      </w:r>
      <w:r w:rsidRPr="3A9E24B8">
        <w:rPr>
          <w:color w:val="FF0000"/>
          <w:sz w:val="24"/>
          <w:szCs w:val="24"/>
        </w:rPr>
        <w:t>amples.)</w:t>
      </w:r>
    </w:p>
    <w:p w14:paraId="24ADE5A7" w14:textId="77777777" w:rsidR="00B07677" w:rsidRDefault="00B07677" w:rsidP="00835D46">
      <w:pPr>
        <w:tabs>
          <w:tab w:val="left" w:pos="1185"/>
        </w:tabs>
        <w:spacing w:after="0"/>
        <w:rPr>
          <w:sz w:val="24"/>
          <w:szCs w:val="24"/>
        </w:rPr>
      </w:pPr>
    </w:p>
    <w:p w14:paraId="3E50024C" w14:textId="77777777" w:rsidR="00B07677" w:rsidRPr="00E67DD3" w:rsidRDefault="3A9E24B8" w:rsidP="00835D46">
      <w:pPr>
        <w:tabs>
          <w:tab w:val="left" w:pos="1185"/>
        </w:tabs>
        <w:spacing w:after="0"/>
        <w:rPr>
          <w:b/>
          <w:sz w:val="24"/>
          <w:szCs w:val="24"/>
        </w:rPr>
      </w:pPr>
      <w:r w:rsidRPr="3A9E24B8">
        <w:rPr>
          <w:b/>
          <w:bCs/>
          <w:sz w:val="24"/>
          <w:szCs w:val="24"/>
        </w:rPr>
        <w:t>Public Property Trees (complete inventory)</w:t>
      </w:r>
    </w:p>
    <w:tbl>
      <w:tblPr>
        <w:tblStyle w:val="TableGrid"/>
        <w:tblW w:w="9355" w:type="dxa"/>
        <w:tblLook w:val="04A0" w:firstRow="1" w:lastRow="0" w:firstColumn="1" w:lastColumn="0" w:noHBand="0" w:noVBand="1"/>
      </w:tblPr>
      <w:tblGrid>
        <w:gridCol w:w="2785"/>
        <w:gridCol w:w="1890"/>
        <w:gridCol w:w="2340"/>
        <w:gridCol w:w="2340"/>
      </w:tblGrid>
      <w:tr w:rsidR="00AE4370" w14:paraId="599C9459" w14:textId="77777777" w:rsidTr="3A9E24B8">
        <w:tc>
          <w:tcPr>
            <w:tcW w:w="2785" w:type="dxa"/>
          </w:tcPr>
          <w:p w14:paraId="1E74F427" w14:textId="77777777" w:rsidR="00AE4370" w:rsidRPr="00B07677" w:rsidRDefault="3A9E24B8" w:rsidP="00835D46">
            <w:pPr>
              <w:tabs>
                <w:tab w:val="left" w:pos="1185"/>
              </w:tabs>
              <w:rPr>
                <w:b/>
                <w:sz w:val="24"/>
                <w:szCs w:val="24"/>
              </w:rPr>
            </w:pPr>
            <w:r w:rsidRPr="3A9E24B8">
              <w:rPr>
                <w:b/>
                <w:bCs/>
                <w:sz w:val="24"/>
                <w:szCs w:val="24"/>
              </w:rPr>
              <w:t>Species (top five)</w:t>
            </w:r>
          </w:p>
        </w:tc>
        <w:tc>
          <w:tcPr>
            <w:tcW w:w="1890" w:type="dxa"/>
          </w:tcPr>
          <w:p w14:paraId="07C74E25" w14:textId="77777777" w:rsidR="00AE4370" w:rsidRPr="00B07677" w:rsidRDefault="3A9E24B8" w:rsidP="00835D46">
            <w:pPr>
              <w:tabs>
                <w:tab w:val="left" w:pos="1185"/>
              </w:tabs>
              <w:rPr>
                <w:b/>
                <w:sz w:val="24"/>
                <w:szCs w:val="24"/>
              </w:rPr>
            </w:pPr>
            <w:r w:rsidRPr="3A9E24B8">
              <w:rPr>
                <w:b/>
                <w:bCs/>
                <w:sz w:val="24"/>
                <w:szCs w:val="24"/>
              </w:rPr>
              <w:t>Average Size</w:t>
            </w:r>
          </w:p>
        </w:tc>
        <w:tc>
          <w:tcPr>
            <w:tcW w:w="2340" w:type="dxa"/>
          </w:tcPr>
          <w:p w14:paraId="040D89FB" w14:textId="77777777" w:rsidR="00AE4370" w:rsidRPr="00B07677" w:rsidRDefault="3A9E24B8" w:rsidP="00835D46">
            <w:pPr>
              <w:tabs>
                <w:tab w:val="left" w:pos="1185"/>
              </w:tabs>
              <w:rPr>
                <w:b/>
                <w:sz w:val="24"/>
                <w:szCs w:val="24"/>
              </w:rPr>
            </w:pPr>
            <w:r w:rsidRPr="3A9E24B8">
              <w:rPr>
                <w:b/>
                <w:bCs/>
                <w:sz w:val="24"/>
                <w:szCs w:val="24"/>
              </w:rPr>
              <w:t>Average Condition</w:t>
            </w:r>
          </w:p>
        </w:tc>
        <w:tc>
          <w:tcPr>
            <w:tcW w:w="2340" w:type="dxa"/>
          </w:tcPr>
          <w:p w14:paraId="16731FED" w14:textId="77777777" w:rsidR="00AE4370" w:rsidRPr="00B07677" w:rsidRDefault="3A9E24B8" w:rsidP="00835D46">
            <w:pPr>
              <w:tabs>
                <w:tab w:val="left" w:pos="1185"/>
              </w:tabs>
              <w:rPr>
                <w:b/>
                <w:sz w:val="24"/>
                <w:szCs w:val="24"/>
              </w:rPr>
            </w:pPr>
            <w:r w:rsidRPr="3A9E24B8">
              <w:rPr>
                <w:b/>
                <w:bCs/>
                <w:sz w:val="24"/>
                <w:szCs w:val="24"/>
              </w:rPr>
              <w:t>Percentage of Total Forest</w:t>
            </w:r>
          </w:p>
        </w:tc>
      </w:tr>
      <w:tr w:rsidR="00AE4370" w14:paraId="29914AE9" w14:textId="77777777" w:rsidTr="3A9E24B8">
        <w:tc>
          <w:tcPr>
            <w:tcW w:w="2785" w:type="dxa"/>
          </w:tcPr>
          <w:p w14:paraId="66F3FE96" w14:textId="77777777" w:rsidR="00AE4370" w:rsidRPr="007F2819" w:rsidRDefault="3A9E24B8" w:rsidP="00E67DD3">
            <w:pPr>
              <w:tabs>
                <w:tab w:val="left" w:pos="1185"/>
              </w:tabs>
              <w:rPr>
                <w:color w:val="FF0000"/>
                <w:sz w:val="24"/>
                <w:szCs w:val="24"/>
              </w:rPr>
            </w:pPr>
            <w:r w:rsidRPr="3A9E24B8">
              <w:rPr>
                <w:color w:val="FF0000"/>
                <w:sz w:val="24"/>
                <w:szCs w:val="24"/>
              </w:rPr>
              <w:t>Acer saccharinuum</w:t>
            </w:r>
          </w:p>
        </w:tc>
        <w:tc>
          <w:tcPr>
            <w:tcW w:w="1890" w:type="dxa"/>
          </w:tcPr>
          <w:p w14:paraId="397A9BAE" w14:textId="77777777" w:rsidR="00AE4370" w:rsidRPr="007F2819" w:rsidRDefault="3A9E24B8" w:rsidP="00835D46">
            <w:pPr>
              <w:tabs>
                <w:tab w:val="left" w:pos="1185"/>
              </w:tabs>
              <w:rPr>
                <w:color w:val="FF0000"/>
                <w:sz w:val="24"/>
                <w:szCs w:val="24"/>
              </w:rPr>
            </w:pPr>
            <w:r w:rsidRPr="3A9E24B8">
              <w:rPr>
                <w:color w:val="FF0000"/>
                <w:sz w:val="24"/>
                <w:szCs w:val="24"/>
              </w:rPr>
              <w:t>30” dbh</w:t>
            </w:r>
          </w:p>
        </w:tc>
        <w:tc>
          <w:tcPr>
            <w:tcW w:w="2340" w:type="dxa"/>
          </w:tcPr>
          <w:p w14:paraId="2FB33E39" w14:textId="77777777" w:rsidR="00AE4370" w:rsidRPr="007F2819" w:rsidRDefault="3A9E24B8" w:rsidP="00835D46">
            <w:pPr>
              <w:tabs>
                <w:tab w:val="left" w:pos="1185"/>
              </w:tabs>
              <w:rPr>
                <w:color w:val="FF0000"/>
                <w:sz w:val="24"/>
                <w:szCs w:val="24"/>
              </w:rPr>
            </w:pPr>
            <w:r w:rsidRPr="3A9E24B8">
              <w:rPr>
                <w:color w:val="FF0000"/>
                <w:sz w:val="24"/>
                <w:szCs w:val="24"/>
              </w:rPr>
              <w:t>Poor</w:t>
            </w:r>
          </w:p>
        </w:tc>
        <w:tc>
          <w:tcPr>
            <w:tcW w:w="2340" w:type="dxa"/>
          </w:tcPr>
          <w:p w14:paraId="0A66ECA6" w14:textId="77777777" w:rsidR="00AE4370" w:rsidRPr="007F2819" w:rsidRDefault="3A9E24B8" w:rsidP="00E67DD3">
            <w:pPr>
              <w:tabs>
                <w:tab w:val="left" w:pos="1185"/>
              </w:tabs>
              <w:rPr>
                <w:color w:val="FF0000"/>
                <w:sz w:val="24"/>
                <w:szCs w:val="24"/>
              </w:rPr>
            </w:pPr>
            <w:r w:rsidRPr="3A9E24B8">
              <w:rPr>
                <w:color w:val="FF0000"/>
                <w:sz w:val="24"/>
                <w:szCs w:val="24"/>
              </w:rPr>
              <w:t>20%</w:t>
            </w:r>
          </w:p>
        </w:tc>
      </w:tr>
      <w:tr w:rsidR="00AE4370" w14:paraId="2F72B465" w14:textId="77777777" w:rsidTr="3A9E24B8">
        <w:tc>
          <w:tcPr>
            <w:tcW w:w="2785" w:type="dxa"/>
          </w:tcPr>
          <w:p w14:paraId="45F3A5BC" w14:textId="77777777" w:rsidR="00AE4370" w:rsidRPr="007F2819" w:rsidRDefault="3A9E24B8" w:rsidP="00E67DD3">
            <w:pPr>
              <w:tabs>
                <w:tab w:val="left" w:pos="1185"/>
              </w:tabs>
              <w:rPr>
                <w:color w:val="FF0000"/>
                <w:sz w:val="24"/>
                <w:szCs w:val="24"/>
              </w:rPr>
            </w:pPr>
            <w:r w:rsidRPr="3A9E24B8">
              <w:rPr>
                <w:color w:val="FF0000"/>
                <w:sz w:val="24"/>
                <w:szCs w:val="24"/>
              </w:rPr>
              <w:t>Acer rubrum</w:t>
            </w:r>
          </w:p>
        </w:tc>
        <w:tc>
          <w:tcPr>
            <w:tcW w:w="1890" w:type="dxa"/>
          </w:tcPr>
          <w:p w14:paraId="2F29F603" w14:textId="77777777" w:rsidR="00AE4370" w:rsidRPr="007F2819" w:rsidRDefault="3A9E24B8" w:rsidP="00835D46">
            <w:pPr>
              <w:tabs>
                <w:tab w:val="left" w:pos="1185"/>
              </w:tabs>
              <w:rPr>
                <w:color w:val="FF0000"/>
                <w:sz w:val="24"/>
                <w:szCs w:val="24"/>
              </w:rPr>
            </w:pPr>
            <w:r w:rsidRPr="3A9E24B8">
              <w:rPr>
                <w:color w:val="FF0000"/>
                <w:sz w:val="24"/>
                <w:szCs w:val="24"/>
              </w:rPr>
              <w:t>14” dbh</w:t>
            </w:r>
          </w:p>
        </w:tc>
        <w:tc>
          <w:tcPr>
            <w:tcW w:w="2340" w:type="dxa"/>
          </w:tcPr>
          <w:p w14:paraId="77CFAD53" w14:textId="77777777" w:rsidR="00AE4370" w:rsidRPr="007F2819" w:rsidRDefault="3A9E24B8" w:rsidP="00835D46">
            <w:pPr>
              <w:tabs>
                <w:tab w:val="left" w:pos="1185"/>
              </w:tabs>
              <w:rPr>
                <w:color w:val="FF0000"/>
                <w:sz w:val="24"/>
                <w:szCs w:val="24"/>
              </w:rPr>
            </w:pPr>
            <w:r w:rsidRPr="3A9E24B8">
              <w:rPr>
                <w:color w:val="FF0000"/>
                <w:sz w:val="24"/>
                <w:szCs w:val="24"/>
              </w:rPr>
              <w:t>Good</w:t>
            </w:r>
          </w:p>
        </w:tc>
        <w:tc>
          <w:tcPr>
            <w:tcW w:w="2340" w:type="dxa"/>
          </w:tcPr>
          <w:p w14:paraId="753939FE" w14:textId="77777777" w:rsidR="00AE4370" w:rsidRPr="007F2819" w:rsidRDefault="3A9E24B8" w:rsidP="00E67DD3">
            <w:pPr>
              <w:tabs>
                <w:tab w:val="left" w:pos="1185"/>
              </w:tabs>
              <w:rPr>
                <w:color w:val="FF0000"/>
                <w:sz w:val="24"/>
                <w:szCs w:val="24"/>
              </w:rPr>
            </w:pPr>
            <w:r w:rsidRPr="3A9E24B8">
              <w:rPr>
                <w:color w:val="FF0000"/>
                <w:sz w:val="24"/>
                <w:szCs w:val="24"/>
              </w:rPr>
              <w:t>18%</w:t>
            </w:r>
          </w:p>
        </w:tc>
      </w:tr>
      <w:tr w:rsidR="00AE4370" w14:paraId="521B9FA6" w14:textId="77777777" w:rsidTr="3A9E24B8">
        <w:tc>
          <w:tcPr>
            <w:tcW w:w="2785" w:type="dxa"/>
          </w:tcPr>
          <w:p w14:paraId="5E7F488D" w14:textId="77777777" w:rsidR="00AE4370" w:rsidRPr="007F2819" w:rsidRDefault="3A9E24B8" w:rsidP="00835D46">
            <w:pPr>
              <w:tabs>
                <w:tab w:val="left" w:pos="1185"/>
              </w:tabs>
              <w:rPr>
                <w:color w:val="FF0000"/>
                <w:sz w:val="24"/>
                <w:szCs w:val="24"/>
              </w:rPr>
            </w:pPr>
            <w:r w:rsidRPr="3A9E24B8">
              <w:rPr>
                <w:color w:val="FF0000"/>
                <w:sz w:val="24"/>
                <w:szCs w:val="24"/>
              </w:rPr>
              <w:t>Fraxinus Americana</w:t>
            </w:r>
          </w:p>
        </w:tc>
        <w:tc>
          <w:tcPr>
            <w:tcW w:w="1890" w:type="dxa"/>
          </w:tcPr>
          <w:p w14:paraId="540F3C76" w14:textId="5F8FD44A" w:rsidR="00AE4370" w:rsidRPr="007F2819" w:rsidRDefault="00AC76A5" w:rsidP="00835D46">
            <w:pPr>
              <w:tabs>
                <w:tab w:val="left" w:pos="1185"/>
              </w:tabs>
              <w:rPr>
                <w:color w:val="FF0000"/>
                <w:sz w:val="24"/>
                <w:szCs w:val="24"/>
              </w:rPr>
            </w:pPr>
            <w:r w:rsidRPr="3A9E24B8">
              <w:rPr>
                <w:color w:val="FF0000"/>
                <w:sz w:val="24"/>
                <w:szCs w:val="24"/>
              </w:rPr>
              <w:t>24” dbh</w:t>
            </w:r>
          </w:p>
        </w:tc>
        <w:tc>
          <w:tcPr>
            <w:tcW w:w="2340" w:type="dxa"/>
          </w:tcPr>
          <w:p w14:paraId="678F62A4" w14:textId="77777777" w:rsidR="00AE4370" w:rsidRPr="007F2819" w:rsidRDefault="3A9E24B8" w:rsidP="00835D46">
            <w:pPr>
              <w:tabs>
                <w:tab w:val="left" w:pos="1185"/>
              </w:tabs>
              <w:rPr>
                <w:color w:val="FF0000"/>
                <w:sz w:val="24"/>
                <w:szCs w:val="24"/>
              </w:rPr>
            </w:pPr>
            <w:r w:rsidRPr="3A9E24B8">
              <w:rPr>
                <w:color w:val="FF0000"/>
                <w:sz w:val="24"/>
                <w:szCs w:val="24"/>
              </w:rPr>
              <w:t>Dead</w:t>
            </w:r>
          </w:p>
        </w:tc>
        <w:tc>
          <w:tcPr>
            <w:tcW w:w="2340" w:type="dxa"/>
          </w:tcPr>
          <w:p w14:paraId="02C81D60" w14:textId="77777777" w:rsidR="00AE4370" w:rsidRPr="007F2819" w:rsidRDefault="3A9E24B8" w:rsidP="00E67DD3">
            <w:pPr>
              <w:tabs>
                <w:tab w:val="left" w:pos="1185"/>
              </w:tabs>
              <w:rPr>
                <w:color w:val="FF0000"/>
                <w:sz w:val="24"/>
                <w:szCs w:val="24"/>
              </w:rPr>
            </w:pPr>
            <w:r w:rsidRPr="3A9E24B8">
              <w:rPr>
                <w:color w:val="FF0000"/>
                <w:sz w:val="24"/>
                <w:szCs w:val="24"/>
              </w:rPr>
              <w:t>16%</w:t>
            </w:r>
          </w:p>
        </w:tc>
      </w:tr>
      <w:tr w:rsidR="00AE4370" w14:paraId="693DCD33" w14:textId="77777777" w:rsidTr="3A9E24B8">
        <w:tc>
          <w:tcPr>
            <w:tcW w:w="2785" w:type="dxa"/>
          </w:tcPr>
          <w:p w14:paraId="08C890DB" w14:textId="77777777" w:rsidR="00AE4370" w:rsidRPr="007F2819" w:rsidRDefault="3A9E24B8" w:rsidP="00835D46">
            <w:pPr>
              <w:tabs>
                <w:tab w:val="left" w:pos="1185"/>
              </w:tabs>
              <w:rPr>
                <w:color w:val="FF0000"/>
                <w:sz w:val="24"/>
                <w:szCs w:val="24"/>
              </w:rPr>
            </w:pPr>
            <w:r w:rsidRPr="3A9E24B8">
              <w:rPr>
                <w:color w:val="FF0000"/>
                <w:sz w:val="24"/>
                <w:szCs w:val="24"/>
              </w:rPr>
              <w:t>Gleditsia triacanthos</w:t>
            </w:r>
          </w:p>
        </w:tc>
        <w:tc>
          <w:tcPr>
            <w:tcW w:w="1890" w:type="dxa"/>
          </w:tcPr>
          <w:p w14:paraId="1169DB1B" w14:textId="77777777" w:rsidR="00AE4370" w:rsidRPr="007F2819" w:rsidRDefault="3A9E24B8" w:rsidP="00835D46">
            <w:pPr>
              <w:tabs>
                <w:tab w:val="left" w:pos="1185"/>
              </w:tabs>
              <w:rPr>
                <w:color w:val="FF0000"/>
                <w:sz w:val="24"/>
                <w:szCs w:val="24"/>
              </w:rPr>
            </w:pPr>
            <w:r w:rsidRPr="3A9E24B8">
              <w:rPr>
                <w:color w:val="FF0000"/>
                <w:sz w:val="24"/>
                <w:szCs w:val="24"/>
              </w:rPr>
              <w:t>22” dbh</w:t>
            </w:r>
          </w:p>
        </w:tc>
        <w:tc>
          <w:tcPr>
            <w:tcW w:w="2340" w:type="dxa"/>
          </w:tcPr>
          <w:p w14:paraId="25076178" w14:textId="77777777" w:rsidR="00AE4370" w:rsidRPr="007F2819" w:rsidRDefault="3A9E24B8" w:rsidP="00835D46">
            <w:pPr>
              <w:tabs>
                <w:tab w:val="left" w:pos="1185"/>
              </w:tabs>
              <w:rPr>
                <w:color w:val="FF0000"/>
                <w:sz w:val="24"/>
                <w:szCs w:val="24"/>
              </w:rPr>
            </w:pPr>
            <w:r w:rsidRPr="3A9E24B8">
              <w:rPr>
                <w:color w:val="FF0000"/>
                <w:sz w:val="24"/>
                <w:szCs w:val="24"/>
              </w:rPr>
              <w:t>Good</w:t>
            </w:r>
          </w:p>
        </w:tc>
        <w:tc>
          <w:tcPr>
            <w:tcW w:w="2340" w:type="dxa"/>
          </w:tcPr>
          <w:p w14:paraId="2732F716" w14:textId="77777777" w:rsidR="00AE4370" w:rsidRPr="007F2819" w:rsidRDefault="3A9E24B8" w:rsidP="00835D46">
            <w:pPr>
              <w:tabs>
                <w:tab w:val="left" w:pos="1185"/>
              </w:tabs>
              <w:rPr>
                <w:color w:val="FF0000"/>
                <w:sz w:val="24"/>
                <w:szCs w:val="24"/>
              </w:rPr>
            </w:pPr>
            <w:r w:rsidRPr="3A9E24B8">
              <w:rPr>
                <w:color w:val="FF0000"/>
                <w:sz w:val="24"/>
                <w:szCs w:val="24"/>
              </w:rPr>
              <w:t>10%</w:t>
            </w:r>
          </w:p>
        </w:tc>
      </w:tr>
      <w:tr w:rsidR="00AE4370" w14:paraId="0D518502" w14:textId="77777777" w:rsidTr="3A9E24B8">
        <w:tc>
          <w:tcPr>
            <w:tcW w:w="2785" w:type="dxa"/>
          </w:tcPr>
          <w:p w14:paraId="02F5FEF0" w14:textId="77777777" w:rsidR="00AE4370" w:rsidRPr="007F2819" w:rsidRDefault="3A9E24B8" w:rsidP="00163CA6">
            <w:pPr>
              <w:tabs>
                <w:tab w:val="left" w:pos="1185"/>
              </w:tabs>
              <w:rPr>
                <w:color w:val="FF0000"/>
                <w:sz w:val="24"/>
                <w:szCs w:val="24"/>
              </w:rPr>
            </w:pPr>
            <w:r w:rsidRPr="3A9E24B8">
              <w:rPr>
                <w:color w:val="FF0000"/>
                <w:sz w:val="24"/>
                <w:szCs w:val="24"/>
              </w:rPr>
              <w:t>All others</w:t>
            </w:r>
          </w:p>
        </w:tc>
        <w:tc>
          <w:tcPr>
            <w:tcW w:w="1890" w:type="dxa"/>
          </w:tcPr>
          <w:p w14:paraId="3241F5C2" w14:textId="77777777" w:rsidR="00AE4370" w:rsidRPr="007F2819" w:rsidRDefault="3A9E24B8" w:rsidP="00835D46">
            <w:pPr>
              <w:tabs>
                <w:tab w:val="left" w:pos="1185"/>
              </w:tabs>
              <w:rPr>
                <w:color w:val="FF0000"/>
                <w:sz w:val="24"/>
                <w:szCs w:val="24"/>
              </w:rPr>
            </w:pPr>
            <w:r w:rsidRPr="3A9E24B8">
              <w:rPr>
                <w:color w:val="FF0000"/>
                <w:sz w:val="24"/>
                <w:szCs w:val="24"/>
              </w:rPr>
              <w:t>8” dbh</w:t>
            </w:r>
          </w:p>
        </w:tc>
        <w:tc>
          <w:tcPr>
            <w:tcW w:w="2340" w:type="dxa"/>
          </w:tcPr>
          <w:p w14:paraId="277DF2A4" w14:textId="77777777" w:rsidR="00AE4370" w:rsidRPr="007F2819" w:rsidRDefault="3A9E24B8" w:rsidP="00835D46">
            <w:pPr>
              <w:tabs>
                <w:tab w:val="left" w:pos="1185"/>
              </w:tabs>
              <w:rPr>
                <w:color w:val="FF0000"/>
                <w:sz w:val="24"/>
                <w:szCs w:val="24"/>
              </w:rPr>
            </w:pPr>
            <w:r w:rsidRPr="3A9E24B8">
              <w:rPr>
                <w:color w:val="FF0000"/>
                <w:sz w:val="24"/>
                <w:szCs w:val="24"/>
              </w:rPr>
              <w:t>Good</w:t>
            </w:r>
          </w:p>
        </w:tc>
        <w:tc>
          <w:tcPr>
            <w:tcW w:w="2340" w:type="dxa"/>
          </w:tcPr>
          <w:p w14:paraId="25D23BEC" w14:textId="77777777" w:rsidR="00AE4370" w:rsidRPr="007F2819" w:rsidRDefault="3A9E24B8" w:rsidP="00835D46">
            <w:pPr>
              <w:tabs>
                <w:tab w:val="left" w:pos="1185"/>
              </w:tabs>
              <w:rPr>
                <w:color w:val="FF0000"/>
                <w:sz w:val="24"/>
                <w:szCs w:val="24"/>
              </w:rPr>
            </w:pPr>
            <w:r w:rsidRPr="3A9E24B8">
              <w:rPr>
                <w:color w:val="FF0000"/>
                <w:sz w:val="24"/>
                <w:szCs w:val="24"/>
              </w:rPr>
              <w:t>36%</w:t>
            </w:r>
          </w:p>
        </w:tc>
      </w:tr>
    </w:tbl>
    <w:p w14:paraId="0B686104" w14:textId="77777777" w:rsidR="00B07677" w:rsidRDefault="00B07677" w:rsidP="00835D46">
      <w:pPr>
        <w:tabs>
          <w:tab w:val="left" w:pos="1185"/>
        </w:tabs>
        <w:spacing w:after="0"/>
        <w:rPr>
          <w:sz w:val="24"/>
          <w:szCs w:val="24"/>
        </w:rPr>
      </w:pPr>
    </w:p>
    <w:p w14:paraId="3E5E8E46" w14:textId="77777777" w:rsidR="00E67DD3" w:rsidRDefault="3A9E24B8" w:rsidP="00835D46">
      <w:pPr>
        <w:tabs>
          <w:tab w:val="left" w:pos="1185"/>
        </w:tabs>
        <w:spacing w:after="0"/>
        <w:rPr>
          <w:b/>
          <w:sz w:val="24"/>
          <w:szCs w:val="24"/>
        </w:rPr>
      </w:pPr>
      <w:r w:rsidRPr="3A9E24B8">
        <w:rPr>
          <w:b/>
          <w:bCs/>
          <w:sz w:val="24"/>
          <w:szCs w:val="24"/>
        </w:rPr>
        <w:t>Private Property Trees (stratified sample)</w:t>
      </w:r>
    </w:p>
    <w:tbl>
      <w:tblPr>
        <w:tblStyle w:val="TableGrid"/>
        <w:tblW w:w="0" w:type="auto"/>
        <w:tblLook w:val="04A0" w:firstRow="1" w:lastRow="0" w:firstColumn="1" w:lastColumn="0" w:noHBand="0" w:noVBand="1"/>
      </w:tblPr>
      <w:tblGrid>
        <w:gridCol w:w="2785"/>
        <w:gridCol w:w="1889"/>
        <w:gridCol w:w="2338"/>
        <w:gridCol w:w="2338"/>
      </w:tblGrid>
      <w:tr w:rsidR="00E67DD3" w14:paraId="1D1B96EB" w14:textId="77777777" w:rsidTr="3A9E24B8">
        <w:tc>
          <w:tcPr>
            <w:tcW w:w="2785" w:type="dxa"/>
          </w:tcPr>
          <w:p w14:paraId="4C84F9A2" w14:textId="77777777" w:rsidR="00E67DD3" w:rsidRPr="00E67DD3" w:rsidRDefault="3A9E24B8" w:rsidP="00835D46">
            <w:pPr>
              <w:tabs>
                <w:tab w:val="left" w:pos="1185"/>
              </w:tabs>
              <w:rPr>
                <w:b/>
                <w:sz w:val="24"/>
                <w:szCs w:val="24"/>
              </w:rPr>
            </w:pPr>
            <w:r w:rsidRPr="3A9E24B8">
              <w:rPr>
                <w:b/>
                <w:bCs/>
                <w:sz w:val="24"/>
                <w:szCs w:val="24"/>
              </w:rPr>
              <w:t>Species (top five)</w:t>
            </w:r>
          </w:p>
        </w:tc>
        <w:tc>
          <w:tcPr>
            <w:tcW w:w="1889" w:type="dxa"/>
          </w:tcPr>
          <w:p w14:paraId="24698C67" w14:textId="77777777" w:rsidR="00E67DD3" w:rsidRDefault="3A9E24B8" w:rsidP="00835D46">
            <w:pPr>
              <w:tabs>
                <w:tab w:val="left" w:pos="1185"/>
              </w:tabs>
              <w:rPr>
                <w:b/>
                <w:sz w:val="24"/>
                <w:szCs w:val="24"/>
              </w:rPr>
            </w:pPr>
            <w:r w:rsidRPr="3A9E24B8">
              <w:rPr>
                <w:b/>
                <w:bCs/>
                <w:sz w:val="24"/>
                <w:szCs w:val="24"/>
              </w:rPr>
              <w:t>Average Size</w:t>
            </w:r>
          </w:p>
        </w:tc>
        <w:tc>
          <w:tcPr>
            <w:tcW w:w="2338" w:type="dxa"/>
          </w:tcPr>
          <w:p w14:paraId="003C0903" w14:textId="77777777" w:rsidR="00E67DD3" w:rsidRDefault="3A9E24B8" w:rsidP="00835D46">
            <w:pPr>
              <w:tabs>
                <w:tab w:val="left" w:pos="1185"/>
              </w:tabs>
              <w:rPr>
                <w:b/>
                <w:sz w:val="24"/>
                <w:szCs w:val="24"/>
              </w:rPr>
            </w:pPr>
            <w:r w:rsidRPr="3A9E24B8">
              <w:rPr>
                <w:b/>
                <w:bCs/>
                <w:sz w:val="24"/>
                <w:szCs w:val="24"/>
              </w:rPr>
              <w:t>Average Condition</w:t>
            </w:r>
          </w:p>
        </w:tc>
        <w:tc>
          <w:tcPr>
            <w:tcW w:w="2338" w:type="dxa"/>
          </w:tcPr>
          <w:p w14:paraId="1A327768" w14:textId="77777777" w:rsidR="00E67DD3" w:rsidRDefault="3A9E24B8" w:rsidP="00835D46">
            <w:pPr>
              <w:tabs>
                <w:tab w:val="left" w:pos="1185"/>
              </w:tabs>
              <w:rPr>
                <w:b/>
                <w:sz w:val="24"/>
                <w:szCs w:val="24"/>
              </w:rPr>
            </w:pPr>
            <w:r w:rsidRPr="3A9E24B8">
              <w:rPr>
                <w:b/>
                <w:bCs/>
                <w:sz w:val="24"/>
                <w:szCs w:val="24"/>
              </w:rPr>
              <w:t>Percentage of Total Forest</w:t>
            </w:r>
          </w:p>
        </w:tc>
      </w:tr>
      <w:tr w:rsidR="00E67DD3" w14:paraId="6F1556DD" w14:textId="77777777" w:rsidTr="3A9E24B8">
        <w:tc>
          <w:tcPr>
            <w:tcW w:w="2785" w:type="dxa"/>
          </w:tcPr>
          <w:p w14:paraId="467977D0" w14:textId="77777777" w:rsidR="00E67DD3" w:rsidRPr="007F2819" w:rsidRDefault="3A9E24B8" w:rsidP="00835D46">
            <w:pPr>
              <w:tabs>
                <w:tab w:val="left" w:pos="1185"/>
              </w:tabs>
              <w:rPr>
                <w:color w:val="FF0000"/>
                <w:sz w:val="24"/>
                <w:szCs w:val="24"/>
              </w:rPr>
            </w:pPr>
            <w:r w:rsidRPr="3A9E24B8">
              <w:rPr>
                <w:color w:val="FF0000"/>
                <w:sz w:val="24"/>
                <w:szCs w:val="24"/>
              </w:rPr>
              <w:t>Acer rubrum</w:t>
            </w:r>
          </w:p>
        </w:tc>
        <w:tc>
          <w:tcPr>
            <w:tcW w:w="1889" w:type="dxa"/>
          </w:tcPr>
          <w:p w14:paraId="3CF64CB1" w14:textId="77777777" w:rsidR="00E67DD3" w:rsidRPr="007F2819" w:rsidRDefault="3A9E24B8" w:rsidP="00163CA6">
            <w:pPr>
              <w:tabs>
                <w:tab w:val="left" w:pos="1185"/>
              </w:tabs>
              <w:rPr>
                <w:color w:val="FF0000"/>
                <w:sz w:val="24"/>
                <w:szCs w:val="24"/>
              </w:rPr>
            </w:pPr>
            <w:r w:rsidRPr="3A9E24B8">
              <w:rPr>
                <w:color w:val="FF0000"/>
                <w:sz w:val="24"/>
                <w:szCs w:val="24"/>
              </w:rPr>
              <w:t>20” dbh</w:t>
            </w:r>
          </w:p>
        </w:tc>
        <w:tc>
          <w:tcPr>
            <w:tcW w:w="2338" w:type="dxa"/>
          </w:tcPr>
          <w:p w14:paraId="4FE8EBE1" w14:textId="77777777" w:rsidR="00E67DD3" w:rsidRPr="007F2819" w:rsidRDefault="3A9E24B8" w:rsidP="00835D46">
            <w:pPr>
              <w:tabs>
                <w:tab w:val="left" w:pos="1185"/>
              </w:tabs>
              <w:rPr>
                <w:color w:val="FF0000"/>
                <w:sz w:val="24"/>
                <w:szCs w:val="24"/>
              </w:rPr>
            </w:pPr>
            <w:r w:rsidRPr="3A9E24B8">
              <w:rPr>
                <w:color w:val="FF0000"/>
                <w:sz w:val="24"/>
                <w:szCs w:val="24"/>
              </w:rPr>
              <w:t>Good</w:t>
            </w:r>
          </w:p>
        </w:tc>
        <w:tc>
          <w:tcPr>
            <w:tcW w:w="2338" w:type="dxa"/>
          </w:tcPr>
          <w:p w14:paraId="35ADFED1" w14:textId="77777777" w:rsidR="00E67DD3" w:rsidRPr="007F2819" w:rsidRDefault="3A9E24B8" w:rsidP="00835D46">
            <w:pPr>
              <w:tabs>
                <w:tab w:val="left" w:pos="1185"/>
              </w:tabs>
              <w:rPr>
                <w:color w:val="FF0000"/>
                <w:sz w:val="24"/>
                <w:szCs w:val="24"/>
              </w:rPr>
            </w:pPr>
            <w:r w:rsidRPr="3A9E24B8">
              <w:rPr>
                <w:color w:val="FF0000"/>
                <w:sz w:val="24"/>
                <w:szCs w:val="24"/>
              </w:rPr>
              <w:t>26%</w:t>
            </w:r>
          </w:p>
        </w:tc>
      </w:tr>
      <w:tr w:rsidR="00E67DD3" w14:paraId="06E473FE" w14:textId="77777777" w:rsidTr="3A9E24B8">
        <w:tc>
          <w:tcPr>
            <w:tcW w:w="2785" w:type="dxa"/>
          </w:tcPr>
          <w:p w14:paraId="20B24C4E" w14:textId="77777777" w:rsidR="00E67DD3" w:rsidRPr="007F2819" w:rsidRDefault="3A9E24B8" w:rsidP="00835D46">
            <w:pPr>
              <w:tabs>
                <w:tab w:val="left" w:pos="1185"/>
              </w:tabs>
              <w:rPr>
                <w:color w:val="FF0000"/>
                <w:sz w:val="24"/>
                <w:szCs w:val="24"/>
              </w:rPr>
            </w:pPr>
            <w:r w:rsidRPr="3A9E24B8">
              <w:rPr>
                <w:color w:val="FF0000"/>
                <w:sz w:val="24"/>
                <w:szCs w:val="24"/>
              </w:rPr>
              <w:t>Acer platanoides</w:t>
            </w:r>
          </w:p>
        </w:tc>
        <w:tc>
          <w:tcPr>
            <w:tcW w:w="1889" w:type="dxa"/>
          </w:tcPr>
          <w:p w14:paraId="73261517" w14:textId="77777777" w:rsidR="00E67DD3" w:rsidRPr="007F2819" w:rsidRDefault="3A9E24B8" w:rsidP="00835D46">
            <w:pPr>
              <w:tabs>
                <w:tab w:val="left" w:pos="1185"/>
              </w:tabs>
              <w:rPr>
                <w:color w:val="FF0000"/>
                <w:sz w:val="24"/>
                <w:szCs w:val="24"/>
              </w:rPr>
            </w:pPr>
            <w:r w:rsidRPr="3A9E24B8">
              <w:rPr>
                <w:color w:val="FF0000"/>
                <w:sz w:val="24"/>
                <w:szCs w:val="24"/>
              </w:rPr>
              <w:t>28” dbh</w:t>
            </w:r>
          </w:p>
        </w:tc>
        <w:tc>
          <w:tcPr>
            <w:tcW w:w="2338" w:type="dxa"/>
          </w:tcPr>
          <w:p w14:paraId="1703FB82" w14:textId="77777777" w:rsidR="00E67DD3" w:rsidRPr="007F2819" w:rsidRDefault="3A9E24B8" w:rsidP="00835D46">
            <w:pPr>
              <w:tabs>
                <w:tab w:val="left" w:pos="1185"/>
              </w:tabs>
              <w:rPr>
                <w:color w:val="FF0000"/>
                <w:sz w:val="24"/>
                <w:szCs w:val="24"/>
              </w:rPr>
            </w:pPr>
            <w:r w:rsidRPr="3A9E24B8">
              <w:rPr>
                <w:color w:val="FF0000"/>
                <w:sz w:val="24"/>
                <w:szCs w:val="24"/>
              </w:rPr>
              <w:t>Fair</w:t>
            </w:r>
          </w:p>
        </w:tc>
        <w:tc>
          <w:tcPr>
            <w:tcW w:w="2338" w:type="dxa"/>
          </w:tcPr>
          <w:p w14:paraId="0ED4704A" w14:textId="77777777" w:rsidR="00E67DD3" w:rsidRPr="007F2819" w:rsidRDefault="3A9E24B8" w:rsidP="00835D46">
            <w:pPr>
              <w:tabs>
                <w:tab w:val="left" w:pos="1185"/>
              </w:tabs>
              <w:rPr>
                <w:color w:val="FF0000"/>
                <w:sz w:val="24"/>
                <w:szCs w:val="24"/>
              </w:rPr>
            </w:pPr>
            <w:r w:rsidRPr="3A9E24B8">
              <w:rPr>
                <w:color w:val="FF0000"/>
                <w:sz w:val="24"/>
                <w:szCs w:val="24"/>
              </w:rPr>
              <w:t>22%</w:t>
            </w:r>
          </w:p>
        </w:tc>
      </w:tr>
      <w:tr w:rsidR="00E67DD3" w14:paraId="05509522" w14:textId="77777777" w:rsidTr="3A9E24B8">
        <w:tc>
          <w:tcPr>
            <w:tcW w:w="2785" w:type="dxa"/>
          </w:tcPr>
          <w:p w14:paraId="05429817" w14:textId="77777777" w:rsidR="00E67DD3" w:rsidRPr="007F2819" w:rsidRDefault="3A9E24B8" w:rsidP="00163CA6">
            <w:pPr>
              <w:tabs>
                <w:tab w:val="left" w:pos="1185"/>
              </w:tabs>
              <w:rPr>
                <w:color w:val="FF0000"/>
                <w:sz w:val="24"/>
                <w:szCs w:val="24"/>
              </w:rPr>
            </w:pPr>
            <w:r w:rsidRPr="3A9E24B8">
              <w:rPr>
                <w:color w:val="FF0000"/>
                <w:sz w:val="24"/>
                <w:szCs w:val="24"/>
              </w:rPr>
              <w:t>Rhamnus cathartica</w:t>
            </w:r>
          </w:p>
        </w:tc>
        <w:tc>
          <w:tcPr>
            <w:tcW w:w="1889" w:type="dxa"/>
          </w:tcPr>
          <w:p w14:paraId="66D16266" w14:textId="77777777" w:rsidR="00E67DD3" w:rsidRPr="007F2819" w:rsidRDefault="3A9E24B8" w:rsidP="00835D46">
            <w:pPr>
              <w:tabs>
                <w:tab w:val="left" w:pos="1185"/>
              </w:tabs>
              <w:rPr>
                <w:color w:val="FF0000"/>
                <w:sz w:val="24"/>
                <w:szCs w:val="24"/>
              </w:rPr>
            </w:pPr>
            <w:r w:rsidRPr="3A9E24B8">
              <w:rPr>
                <w:color w:val="FF0000"/>
                <w:sz w:val="24"/>
                <w:szCs w:val="24"/>
              </w:rPr>
              <w:t>3” dbh</w:t>
            </w:r>
          </w:p>
        </w:tc>
        <w:tc>
          <w:tcPr>
            <w:tcW w:w="2338" w:type="dxa"/>
          </w:tcPr>
          <w:p w14:paraId="09B8DE2A" w14:textId="77777777" w:rsidR="00E67DD3" w:rsidRPr="007F2819" w:rsidRDefault="3A9E24B8" w:rsidP="00835D46">
            <w:pPr>
              <w:tabs>
                <w:tab w:val="left" w:pos="1185"/>
              </w:tabs>
              <w:rPr>
                <w:color w:val="FF0000"/>
                <w:sz w:val="24"/>
                <w:szCs w:val="24"/>
              </w:rPr>
            </w:pPr>
            <w:r w:rsidRPr="3A9E24B8">
              <w:rPr>
                <w:color w:val="FF0000"/>
                <w:sz w:val="24"/>
                <w:szCs w:val="24"/>
              </w:rPr>
              <w:t>Good</w:t>
            </w:r>
          </w:p>
        </w:tc>
        <w:tc>
          <w:tcPr>
            <w:tcW w:w="2338" w:type="dxa"/>
          </w:tcPr>
          <w:p w14:paraId="142FB572" w14:textId="77777777" w:rsidR="00E67DD3" w:rsidRPr="007F2819" w:rsidRDefault="3A9E24B8" w:rsidP="00835D46">
            <w:pPr>
              <w:tabs>
                <w:tab w:val="left" w:pos="1185"/>
              </w:tabs>
              <w:rPr>
                <w:color w:val="FF0000"/>
                <w:sz w:val="24"/>
                <w:szCs w:val="24"/>
              </w:rPr>
            </w:pPr>
            <w:r w:rsidRPr="3A9E24B8">
              <w:rPr>
                <w:color w:val="FF0000"/>
                <w:sz w:val="24"/>
                <w:szCs w:val="24"/>
              </w:rPr>
              <w:t>21%</w:t>
            </w:r>
          </w:p>
        </w:tc>
      </w:tr>
      <w:tr w:rsidR="00E67DD3" w14:paraId="6558AAF0" w14:textId="77777777" w:rsidTr="3A9E24B8">
        <w:tc>
          <w:tcPr>
            <w:tcW w:w="2785" w:type="dxa"/>
          </w:tcPr>
          <w:p w14:paraId="7F75EE19" w14:textId="77777777" w:rsidR="00E67DD3" w:rsidRPr="007F2819" w:rsidRDefault="3A9E24B8" w:rsidP="00163CA6">
            <w:pPr>
              <w:tabs>
                <w:tab w:val="left" w:pos="1185"/>
              </w:tabs>
              <w:rPr>
                <w:color w:val="FF0000"/>
                <w:sz w:val="24"/>
                <w:szCs w:val="24"/>
              </w:rPr>
            </w:pPr>
            <w:r w:rsidRPr="3A9E24B8">
              <w:rPr>
                <w:color w:val="FF0000"/>
                <w:sz w:val="24"/>
                <w:szCs w:val="24"/>
              </w:rPr>
              <w:lastRenderedPageBreak/>
              <w:t>Pyrus calleryana</w:t>
            </w:r>
          </w:p>
        </w:tc>
        <w:tc>
          <w:tcPr>
            <w:tcW w:w="1889" w:type="dxa"/>
          </w:tcPr>
          <w:p w14:paraId="6A3C307D" w14:textId="77777777" w:rsidR="00E67DD3" w:rsidRPr="007F2819" w:rsidRDefault="3A9E24B8" w:rsidP="00835D46">
            <w:pPr>
              <w:tabs>
                <w:tab w:val="left" w:pos="1185"/>
              </w:tabs>
              <w:rPr>
                <w:color w:val="FF0000"/>
                <w:sz w:val="24"/>
                <w:szCs w:val="24"/>
              </w:rPr>
            </w:pPr>
            <w:r w:rsidRPr="3A9E24B8">
              <w:rPr>
                <w:color w:val="FF0000"/>
                <w:sz w:val="24"/>
                <w:szCs w:val="24"/>
              </w:rPr>
              <w:t>10” dbh</w:t>
            </w:r>
          </w:p>
        </w:tc>
        <w:tc>
          <w:tcPr>
            <w:tcW w:w="2338" w:type="dxa"/>
          </w:tcPr>
          <w:p w14:paraId="221D0B8C" w14:textId="77777777" w:rsidR="00E67DD3" w:rsidRPr="007F2819" w:rsidRDefault="3A9E24B8" w:rsidP="00835D46">
            <w:pPr>
              <w:tabs>
                <w:tab w:val="left" w:pos="1185"/>
              </w:tabs>
              <w:rPr>
                <w:color w:val="FF0000"/>
                <w:sz w:val="24"/>
                <w:szCs w:val="24"/>
              </w:rPr>
            </w:pPr>
            <w:r w:rsidRPr="3A9E24B8">
              <w:rPr>
                <w:color w:val="FF0000"/>
                <w:sz w:val="24"/>
                <w:szCs w:val="24"/>
              </w:rPr>
              <w:t>Good</w:t>
            </w:r>
          </w:p>
        </w:tc>
        <w:tc>
          <w:tcPr>
            <w:tcW w:w="2338" w:type="dxa"/>
          </w:tcPr>
          <w:p w14:paraId="4F50AF0F" w14:textId="77777777" w:rsidR="00163CA6" w:rsidRPr="007F2819" w:rsidRDefault="3A9E24B8" w:rsidP="00835D46">
            <w:pPr>
              <w:tabs>
                <w:tab w:val="left" w:pos="1185"/>
              </w:tabs>
              <w:rPr>
                <w:color w:val="FF0000"/>
                <w:sz w:val="24"/>
                <w:szCs w:val="24"/>
              </w:rPr>
            </w:pPr>
            <w:r w:rsidRPr="3A9E24B8">
              <w:rPr>
                <w:color w:val="FF0000"/>
                <w:sz w:val="24"/>
                <w:szCs w:val="24"/>
              </w:rPr>
              <w:t>16%</w:t>
            </w:r>
          </w:p>
        </w:tc>
      </w:tr>
      <w:tr w:rsidR="00E67DD3" w14:paraId="1C151933" w14:textId="77777777" w:rsidTr="3A9E24B8">
        <w:tc>
          <w:tcPr>
            <w:tcW w:w="2785" w:type="dxa"/>
          </w:tcPr>
          <w:p w14:paraId="15A2A6E3" w14:textId="77777777" w:rsidR="00E67DD3" w:rsidRPr="007F2819" w:rsidRDefault="3A9E24B8" w:rsidP="009B33B4">
            <w:pPr>
              <w:tabs>
                <w:tab w:val="left" w:pos="1185"/>
              </w:tabs>
              <w:rPr>
                <w:color w:val="FF0000"/>
                <w:sz w:val="24"/>
                <w:szCs w:val="24"/>
              </w:rPr>
            </w:pPr>
            <w:r w:rsidRPr="3A9E24B8">
              <w:rPr>
                <w:color w:val="FF0000"/>
                <w:sz w:val="24"/>
                <w:szCs w:val="24"/>
              </w:rPr>
              <w:t>Fraxinus Americana</w:t>
            </w:r>
          </w:p>
        </w:tc>
        <w:tc>
          <w:tcPr>
            <w:tcW w:w="1889" w:type="dxa"/>
          </w:tcPr>
          <w:p w14:paraId="1BE902F2" w14:textId="77777777" w:rsidR="00E67DD3" w:rsidRPr="007F2819" w:rsidRDefault="3A9E24B8" w:rsidP="009B33B4">
            <w:pPr>
              <w:tabs>
                <w:tab w:val="left" w:pos="1185"/>
              </w:tabs>
              <w:rPr>
                <w:color w:val="FF0000"/>
                <w:sz w:val="24"/>
                <w:szCs w:val="24"/>
              </w:rPr>
            </w:pPr>
            <w:r w:rsidRPr="3A9E24B8">
              <w:rPr>
                <w:color w:val="FF0000"/>
                <w:sz w:val="24"/>
                <w:szCs w:val="24"/>
              </w:rPr>
              <w:t>28” dbh</w:t>
            </w:r>
          </w:p>
        </w:tc>
        <w:tc>
          <w:tcPr>
            <w:tcW w:w="2338" w:type="dxa"/>
          </w:tcPr>
          <w:p w14:paraId="5522C565" w14:textId="77777777" w:rsidR="00E67DD3" w:rsidRPr="007F2819" w:rsidRDefault="3A9E24B8" w:rsidP="009B33B4">
            <w:pPr>
              <w:tabs>
                <w:tab w:val="left" w:pos="1185"/>
              </w:tabs>
              <w:rPr>
                <w:color w:val="FF0000"/>
                <w:sz w:val="24"/>
                <w:szCs w:val="24"/>
              </w:rPr>
            </w:pPr>
            <w:r w:rsidRPr="3A9E24B8">
              <w:rPr>
                <w:color w:val="FF0000"/>
                <w:sz w:val="24"/>
                <w:szCs w:val="24"/>
              </w:rPr>
              <w:t>Dead</w:t>
            </w:r>
          </w:p>
        </w:tc>
        <w:tc>
          <w:tcPr>
            <w:tcW w:w="2338" w:type="dxa"/>
          </w:tcPr>
          <w:p w14:paraId="31FB9879" w14:textId="77777777" w:rsidR="00E67DD3" w:rsidRPr="007F2819" w:rsidRDefault="3A9E24B8" w:rsidP="00835D46">
            <w:pPr>
              <w:tabs>
                <w:tab w:val="left" w:pos="1185"/>
              </w:tabs>
              <w:rPr>
                <w:color w:val="FF0000"/>
                <w:sz w:val="24"/>
                <w:szCs w:val="24"/>
              </w:rPr>
            </w:pPr>
            <w:r w:rsidRPr="3A9E24B8">
              <w:rPr>
                <w:color w:val="FF0000"/>
                <w:sz w:val="24"/>
                <w:szCs w:val="24"/>
              </w:rPr>
              <w:t>8%</w:t>
            </w:r>
          </w:p>
        </w:tc>
      </w:tr>
      <w:tr w:rsidR="00E67DD3" w14:paraId="666CC4DB" w14:textId="77777777" w:rsidTr="3A9E24B8">
        <w:tc>
          <w:tcPr>
            <w:tcW w:w="2785" w:type="dxa"/>
          </w:tcPr>
          <w:p w14:paraId="707478B0" w14:textId="77777777" w:rsidR="00E67DD3" w:rsidRPr="007F2819" w:rsidRDefault="3A9E24B8" w:rsidP="00835D46">
            <w:pPr>
              <w:tabs>
                <w:tab w:val="left" w:pos="1185"/>
              </w:tabs>
              <w:rPr>
                <w:color w:val="FF0000"/>
                <w:sz w:val="24"/>
                <w:szCs w:val="24"/>
              </w:rPr>
            </w:pPr>
            <w:r w:rsidRPr="3A9E24B8">
              <w:rPr>
                <w:color w:val="FF0000"/>
                <w:sz w:val="24"/>
                <w:szCs w:val="24"/>
              </w:rPr>
              <w:t>All others</w:t>
            </w:r>
          </w:p>
        </w:tc>
        <w:tc>
          <w:tcPr>
            <w:tcW w:w="1889" w:type="dxa"/>
          </w:tcPr>
          <w:p w14:paraId="3F46FCDC" w14:textId="77777777" w:rsidR="00E67DD3" w:rsidRPr="007F2819" w:rsidRDefault="3A9E24B8" w:rsidP="00835D46">
            <w:pPr>
              <w:tabs>
                <w:tab w:val="left" w:pos="1185"/>
              </w:tabs>
              <w:rPr>
                <w:color w:val="FF0000"/>
                <w:sz w:val="24"/>
                <w:szCs w:val="24"/>
              </w:rPr>
            </w:pPr>
            <w:r w:rsidRPr="3A9E24B8">
              <w:rPr>
                <w:color w:val="FF0000"/>
                <w:sz w:val="24"/>
                <w:szCs w:val="24"/>
              </w:rPr>
              <w:t>14” dbh</w:t>
            </w:r>
          </w:p>
        </w:tc>
        <w:tc>
          <w:tcPr>
            <w:tcW w:w="2338" w:type="dxa"/>
          </w:tcPr>
          <w:p w14:paraId="215F66C1" w14:textId="77777777" w:rsidR="00E67DD3" w:rsidRPr="007F2819" w:rsidRDefault="3A9E24B8" w:rsidP="00835D46">
            <w:pPr>
              <w:tabs>
                <w:tab w:val="left" w:pos="1185"/>
              </w:tabs>
              <w:rPr>
                <w:color w:val="FF0000"/>
                <w:sz w:val="24"/>
                <w:szCs w:val="24"/>
              </w:rPr>
            </w:pPr>
            <w:r w:rsidRPr="3A9E24B8">
              <w:rPr>
                <w:color w:val="FF0000"/>
                <w:sz w:val="24"/>
                <w:szCs w:val="24"/>
              </w:rPr>
              <w:t>Good</w:t>
            </w:r>
          </w:p>
        </w:tc>
        <w:tc>
          <w:tcPr>
            <w:tcW w:w="2338" w:type="dxa"/>
          </w:tcPr>
          <w:p w14:paraId="63F5C3FE" w14:textId="77777777" w:rsidR="00E67DD3" w:rsidRPr="007F2819" w:rsidRDefault="3A9E24B8" w:rsidP="00835D46">
            <w:pPr>
              <w:tabs>
                <w:tab w:val="left" w:pos="1185"/>
              </w:tabs>
              <w:rPr>
                <w:color w:val="FF0000"/>
                <w:sz w:val="24"/>
                <w:szCs w:val="24"/>
              </w:rPr>
            </w:pPr>
            <w:r w:rsidRPr="3A9E24B8">
              <w:rPr>
                <w:color w:val="FF0000"/>
                <w:sz w:val="24"/>
                <w:szCs w:val="24"/>
              </w:rPr>
              <w:t>7%</w:t>
            </w:r>
          </w:p>
        </w:tc>
      </w:tr>
    </w:tbl>
    <w:p w14:paraId="75C900BD" w14:textId="77777777" w:rsidR="00E67DD3" w:rsidRPr="00E67DD3" w:rsidRDefault="00E67DD3" w:rsidP="00835D46">
      <w:pPr>
        <w:tabs>
          <w:tab w:val="left" w:pos="1185"/>
        </w:tabs>
        <w:spacing w:after="0"/>
        <w:rPr>
          <w:b/>
          <w:sz w:val="24"/>
          <w:szCs w:val="24"/>
        </w:rPr>
      </w:pPr>
    </w:p>
    <w:p w14:paraId="3B2E442D" w14:textId="77777777" w:rsidR="00835D46" w:rsidRDefault="3A9E24B8" w:rsidP="003F55CA">
      <w:pPr>
        <w:tabs>
          <w:tab w:val="left" w:pos="1185"/>
        </w:tabs>
        <w:spacing w:after="0"/>
        <w:rPr>
          <w:b/>
          <w:sz w:val="24"/>
          <w:szCs w:val="24"/>
        </w:rPr>
      </w:pPr>
      <w:r w:rsidRPr="3A9E24B8">
        <w:rPr>
          <w:b/>
          <w:bCs/>
          <w:sz w:val="24"/>
          <w:szCs w:val="24"/>
        </w:rPr>
        <w:t>RECOMMENDATIONS AND DATES FOR COMPLETION:</w:t>
      </w:r>
    </w:p>
    <w:p w14:paraId="78FA5360" w14:textId="77777777" w:rsidR="00124D98" w:rsidRPr="00324081" w:rsidRDefault="3A9E24B8" w:rsidP="003F55CA">
      <w:pPr>
        <w:tabs>
          <w:tab w:val="left" w:pos="1185"/>
        </w:tabs>
        <w:spacing w:after="0"/>
        <w:rPr>
          <w:color w:val="FF0000"/>
          <w:sz w:val="24"/>
          <w:szCs w:val="24"/>
        </w:rPr>
      </w:pPr>
      <w:r w:rsidRPr="3A9E24B8">
        <w:rPr>
          <w:color w:val="FF0000"/>
          <w:sz w:val="24"/>
          <w:szCs w:val="24"/>
        </w:rPr>
        <w:t>(Place in this section recommendations and needs which address the objectives above, e.g. complete a full public inventory, complete a stratified private inventory, etc.  Include dates when this work will be completed, how these issues will be resolved and costs and staffing needs required.)</w:t>
      </w:r>
    </w:p>
    <w:p w14:paraId="365D92B2" w14:textId="77777777" w:rsidR="00124D98" w:rsidRDefault="00124D98" w:rsidP="003F55CA">
      <w:pPr>
        <w:tabs>
          <w:tab w:val="left" w:pos="1185"/>
        </w:tabs>
        <w:spacing w:after="0"/>
        <w:rPr>
          <w:sz w:val="24"/>
          <w:szCs w:val="24"/>
        </w:rPr>
      </w:pPr>
    </w:p>
    <w:tbl>
      <w:tblPr>
        <w:tblStyle w:val="TableGrid"/>
        <w:tblW w:w="0" w:type="auto"/>
        <w:tblLook w:val="04A0" w:firstRow="1" w:lastRow="0" w:firstColumn="1" w:lastColumn="0" w:noHBand="0" w:noVBand="1"/>
      </w:tblPr>
      <w:tblGrid>
        <w:gridCol w:w="3116"/>
        <w:gridCol w:w="3117"/>
        <w:gridCol w:w="1558"/>
        <w:gridCol w:w="1559"/>
      </w:tblGrid>
      <w:tr w:rsidR="00124D98" w:rsidRPr="00124D98" w14:paraId="6425367F" w14:textId="77777777" w:rsidTr="3A9E24B8">
        <w:tc>
          <w:tcPr>
            <w:tcW w:w="3116" w:type="dxa"/>
          </w:tcPr>
          <w:p w14:paraId="3ED18437" w14:textId="77777777" w:rsidR="00124D98" w:rsidRPr="00124D98" w:rsidRDefault="3A9E24B8" w:rsidP="00124D98">
            <w:pPr>
              <w:tabs>
                <w:tab w:val="left" w:pos="1185"/>
              </w:tabs>
              <w:jc w:val="center"/>
              <w:rPr>
                <w:b/>
                <w:sz w:val="24"/>
                <w:szCs w:val="24"/>
              </w:rPr>
            </w:pPr>
            <w:r w:rsidRPr="3A9E24B8">
              <w:rPr>
                <w:b/>
                <w:bCs/>
                <w:sz w:val="24"/>
                <w:szCs w:val="24"/>
              </w:rPr>
              <w:t>Needs to Be Addressed</w:t>
            </w:r>
          </w:p>
        </w:tc>
        <w:tc>
          <w:tcPr>
            <w:tcW w:w="3117" w:type="dxa"/>
          </w:tcPr>
          <w:p w14:paraId="06CA0BC0" w14:textId="77777777" w:rsidR="00124D98" w:rsidRPr="00124D98" w:rsidRDefault="3A9E24B8" w:rsidP="00124D98">
            <w:pPr>
              <w:tabs>
                <w:tab w:val="left" w:pos="1185"/>
              </w:tabs>
              <w:jc w:val="center"/>
              <w:rPr>
                <w:b/>
                <w:sz w:val="24"/>
                <w:szCs w:val="24"/>
              </w:rPr>
            </w:pPr>
            <w:r w:rsidRPr="3A9E24B8">
              <w:rPr>
                <w:b/>
                <w:bCs/>
                <w:sz w:val="24"/>
                <w:szCs w:val="24"/>
              </w:rPr>
              <w:t>How Needs Will Be Resolved</w:t>
            </w:r>
          </w:p>
        </w:tc>
        <w:tc>
          <w:tcPr>
            <w:tcW w:w="1558" w:type="dxa"/>
          </w:tcPr>
          <w:p w14:paraId="10316918" w14:textId="77777777" w:rsidR="00124D98" w:rsidRPr="00124D98" w:rsidRDefault="3A9E24B8" w:rsidP="00124D98">
            <w:pPr>
              <w:tabs>
                <w:tab w:val="left" w:pos="1185"/>
              </w:tabs>
              <w:jc w:val="center"/>
              <w:rPr>
                <w:b/>
                <w:sz w:val="24"/>
                <w:szCs w:val="24"/>
              </w:rPr>
            </w:pPr>
            <w:r w:rsidRPr="3A9E24B8">
              <w:rPr>
                <w:b/>
                <w:bCs/>
                <w:sz w:val="24"/>
                <w:szCs w:val="24"/>
              </w:rPr>
              <w:t>Date for Completion</w:t>
            </w:r>
          </w:p>
        </w:tc>
        <w:tc>
          <w:tcPr>
            <w:tcW w:w="1559" w:type="dxa"/>
          </w:tcPr>
          <w:p w14:paraId="529974DD" w14:textId="77777777" w:rsidR="00124D98" w:rsidRPr="00124D98" w:rsidRDefault="3A9E24B8" w:rsidP="00124D98">
            <w:pPr>
              <w:tabs>
                <w:tab w:val="left" w:pos="1185"/>
              </w:tabs>
              <w:jc w:val="center"/>
              <w:rPr>
                <w:b/>
                <w:sz w:val="24"/>
                <w:szCs w:val="24"/>
              </w:rPr>
            </w:pPr>
            <w:r w:rsidRPr="3A9E24B8">
              <w:rPr>
                <w:b/>
                <w:bCs/>
                <w:sz w:val="24"/>
                <w:szCs w:val="24"/>
              </w:rPr>
              <w:t>Staffing and Financial Needs</w:t>
            </w:r>
          </w:p>
        </w:tc>
      </w:tr>
      <w:tr w:rsidR="00124D98" w14:paraId="222CF5FF" w14:textId="77777777" w:rsidTr="3A9E24B8">
        <w:tc>
          <w:tcPr>
            <w:tcW w:w="3116" w:type="dxa"/>
          </w:tcPr>
          <w:p w14:paraId="02A89BC7" w14:textId="77777777" w:rsidR="00124D98" w:rsidRPr="00324081" w:rsidRDefault="3A9E24B8" w:rsidP="00CF6B51">
            <w:pPr>
              <w:pStyle w:val="ListParagraph"/>
              <w:numPr>
                <w:ilvl w:val="0"/>
                <w:numId w:val="10"/>
              </w:numPr>
              <w:tabs>
                <w:tab w:val="left" w:pos="1185"/>
              </w:tabs>
              <w:rPr>
                <w:color w:val="FF0000"/>
                <w:sz w:val="24"/>
                <w:szCs w:val="24"/>
              </w:rPr>
            </w:pPr>
            <w:r w:rsidRPr="3A9E24B8">
              <w:rPr>
                <w:color w:val="FF0000"/>
                <w:sz w:val="24"/>
                <w:szCs w:val="24"/>
              </w:rPr>
              <w:t xml:space="preserve"> Complete an inventory or public property trees – including species, age, condition, location, surrounding land use, ground cover and other notes. (Identify if this is for each tree or a stratified sample.)</w:t>
            </w:r>
          </w:p>
        </w:tc>
        <w:tc>
          <w:tcPr>
            <w:tcW w:w="3117" w:type="dxa"/>
          </w:tcPr>
          <w:p w14:paraId="196CDB84" w14:textId="77777777" w:rsidR="00124D98" w:rsidRDefault="00124D98" w:rsidP="003F55CA">
            <w:pPr>
              <w:tabs>
                <w:tab w:val="left" w:pos="1185"/>
              </w:tabs>
              <w:rPr>
                <w:sz w:val="24"/>
                <w:szCs w:val="24"/>
              </w:rPr>
            </w:pPr>
          </w:p>
        </w:tc>
        <w:tc>
          <w:tcPr>
            <w:tcW w:w="1558" w:type="dxa"/>
          </w:tcPr>
          <w:p w14:paraId="002E0F9B" w14:textId="77777777" w:rsidR="00124D98" w:rsidRDefault="00124D98" w:rsidP="003F55CA">
            <w:pPr>
              <w:tabs>
                <w:tab w:val="left" w:pos="1185"/>
              </w:tabs>
              <w:rPr>
                <w:sz w:val="24"/>
                <w:szCs w:val="24"/>
              </w:rPr>
            </w:pPr>
          </w:p>
        </w:tc>
        <w:tc>
          <w:tcPr>
            <w:tcW w:w="1559" w:type="dxa"/>
          </w:tcPr>
          <w:p w14:paraId="02195DB7" w14:textId="77777777" w:rsidR="00124D98" w:rsidRDefault="00124D98" w:rsidP="003F55CA">
            <w:pPr>
              <w:tabs>
                <w:tab w:val="left" w:pos="1185"/>
              </w:tabs>
              <w:rPr>
                <w:sz w:val="24"/>
                <w:szCs w:val="24"/>
              </w:rPr>
            </w:pPr>
          </w:p>
        </w:tc>
      </w:tr>
      <w:tr w:rsidR="00124D98" w14:paraId="30BC5D76" w14:textId="77777777" w:rsidTr="3A9E24B8">
        <w:tc>
          <w:tcPr>
            <w:tcW w:w="3116" w:type="dxa"/>
          </w:tcPr>
          <w:p w14:paraId="31E6088C" w14:textId="77777777" w:rsidR="00124D98" w:rsidRPr="00324081" w:rsidRDefault="3A9E24B8" w:rsidP="00CF6B51">
            <w:pPr>
              <w:pStyle w:val="ListParagraph"/>
              <w:numPr>
                <w:ilvl w:val="0"/>
                <w:numId w:val="10"/>
              </w:numPr>
              <w:tabs>
                <w:tab w:val="left" w:pos="1185"/>
              </w:tabs>
              <w:rPr>
                <w:color w:val="FF0000"/>
                <w:sz w:val="24"/>
                <w:szCs w:val="24"/>
              </w:rPr>
            </w:pPr>
            <w:r w:rsidRPr="3A9E24B8">
              <w:rPr>
                <w:color w:val="FF0000"/>
                <w:sz w:val="24"/>
                <w:szCs w:val="24"/>
              </w:rPr>
              <w:t>Complete an inventory of private property trees -- including species, age, condition, location, surrounding land use, ground cover and other notes. (Identify if this is for each tree or a stratified sample.)</w:t>
            </w:r>
          </w:p>
        </w:tc>
        <w:tc>
          <w:tcPr>
            <w:tcW w:w="3117" w:type="dxa"/>
          </w:tcPr>
          <w:p w14:paraId="60E2C367" w14:textId="77777777" w:rsidR="00124D98" w:rsidRDefault="00124D98" w:rsidP="003F55CA">
            <w:pPr>
              <w:tabs>
                <w:tab w:val="left" w:pos="1185"/>
              </w:tabs>
              <w:rPr>
                <w:sz w:val="24"/>
                <w:szCs w:val="24"/>
              </w:rPr>
            </w:pPr>
          </w:p>
        </w:tc>
        <w:tc>
          <w:tcPr>
            <w:tcW w:w="1558" w:type="dxa"/>
          </w:tcPr>
          <w:p w14:paraId="766F351F" w14:textId="77777777" w:rsidR="00124D98" w:rsidRDefault="00124D98" w:rsidP="003F55CA">
            <w:pPr>
              <w:tabs>
                <w:tab w:val="left" w:pos="1185"/>
              </w:tabs>
              <w:rPr>
                <w:sz w:val="24"/>
                <w:szCs w:val="24"/>
              </w:rPr>
            </w:pPr>
          </w:p>
        </w:tc>
        <w:tc>
          <w:tcPr>
            <w:tcW w:w="1559" w:type="dxa"/>
          </w:tcPr>
          <w:p w14:paraId="2355E199" w14:textId="77777777" w:rsidR="00124D98" w:rsidRDefault="00124D98" w:rsidP="003F55CA">
            <w:pPr>
              <w:tabs>
                <w:tab w:val="left" w:pos="1185"/>
              </w:tabs>
              <w:rPr>
                <w:sz w:val="24"/>
                <w:szCs w:val="24"/>
              </w:rPr>
            </w:pPr>
          </w:p>
        </w:tc>
      </w:tr>
      <w:tr w:rsidR="00284F9B" w14:paraId="4AD1F5A4" w14:textId="77777777" w:rsidTr="3A9E24B8">
        <w:tc>
          <w:tcPr>
            <w:tcW w:w="3116" w:type="dxa"/>
          </w:tcPr>
          <w:p w14:paraId="455A3828" w14:textId="77777777" w:rsidR="00284F9B" w:rsidRPr="00324081" w:rsidRDefault="3A9E24B8" w:rsidP="00CF6B51">
            <w:pPr>
              <w:pStyle w:val="ListParagraph"/>
              <w:numPr>
                <w:ilvl w:val="0"/>
                <w:numId w:val="10"/>
              </w:numPr>
              <w:tabs>
                <w:tab w:val="left" w:pos="1185"/>
              </w:tabs>
              <w:rPr>
                <w:color w:val="FF0000"/>
                <w:sz w:val="24"/>
                <w:szCs w:val="24"/>
              </w:rPr>
            </w:pPr>
            <w:r w:rsidRPr="3A9E24B8">
              <w:rPr>
                <w:color w:val="FF0000"/>
                <w:sz w:val="24"/>
                <w:szCs w:val="24"/>
              </w:rPr>
              <w:t>Identify a permanent method for recording and storing the inventory.</w:t>
            </w:r>
          </w:p>
        </w:tc>
        <w:tc>
          <w:tcPr>
            <w:tcW w:w="3117" w:type="dxa"/>
          </w:tcPr>
          <w:p w14:paraId="31292A87" w14:textId="77777777" w:rsidR="00284F9B" w:rsidRDefault="00284F9B" w:rsidP="003F55CA">
            <w:pPr>
              <w:tabs>
                <w:tab w:val="left" w:pos="1185"/>
              </w:tabs>
              <w:rPr>
                <w:sz w:val="24"/>
                <w:szCs w:val="24"/>
              </w:rPr>
            </w:pPr>
          </w:p>
        </w:tc>
        <w:tc>
          <w:tcPr>
            <w:tcW w:w="1558" w:type="dxa"/>
          </w:tcPr>
          <w:p w14:paraId="13514846" w14:textId="77777777" w:rsidR="00284F9B" w:rsidRDefault="00284F9B" w:rsidP="003F55CA">
            <w:pPr>
              <w:tabs>
                <w:tab w:val="left" w:pos="1185"/>
              </w:tabs>
              <w:rPr>
                <w:sz w:val="24"/>
                <w:szCs w:val="24"/>
              </w:rPr>
            </w:pPr>
          </w:p>
        </w:tc>
        <w:tc>
          <w:tcPr>
            <w:tcW w:w="1559" w:type="dxa"/>
          </w:tcPr>
          <w:p w14:paraId="304E66FE" w14:textId="77777777" w:rsidR="00284F9B" w:rsidRDefault="00284F9B" w:rsidP="003F55CA">
            <w:pPr>
              <w:tabs>
                <w:tab w:val="left" w:pos="1185"/>
              </w:tabs>
              <w:rPr>
                <w:sz w:val="24"/>
                <w:szCs w:val="24"/>
              </w:rPr>
            </w:pPr>
          </w:p>
        </w:tc>
      </w:tr>
      <w:tr w:rsidR="00284F9B" w14:paraId="7F7B53F0" w14:textId="77777777" w:rsidTr="3A9E24B8">
        <w:tc>
          <w:tcPr>
            <w:tcW w:w="3116" w:type="dxa"/>
          </w:tcPr>
          <w:p w14:paraId="73C96679" w14:textId="77777777" w:rsidR="00284F9B" w:rsidRPr="00324081" w:rsidRDefault="3A9E24B8" w:rsidP="00CF6B51">
            <w:pPr>
              <w:pStyle w:val="ListParagraph"/>
              <w:numPr>
                <w:ilvl w:val="0"/>
                <w:numId w:val="10"/>
              </w:numPr>
              <w:tabs>
                <w:tab w:val="left" w:pos="1185"/>
              </w:tabs>
              <w:rPr>
                <w:color w:val="FF0000"/>
                <w:sz w:val="24"/>
                <w:szCs w:val="24"/>
              </w:rPr>
            </w:pPr>
            <w:r w:rsidRPr="3A9E24B8">
              <w:rPr>
                <w:color w:val="FF0000"/>
                <w:sz w:val="24"/>
                <w:szCs w:val="24"/>
              </w:rPr>
              <w:t>Identify a cycle for when the inventory will be updated.</w:t>
            </w:r>
          </w:p>
        </w:tc>
        <w:tc>
          <w:tcPr>
            <w:tcW w:w="3117" w:type="dxa"/>
          </w:tcPr>
          <w:p w14:paraId="106D1E41" w14:textId="77777777" w:rsidR="00284F9B" w:rsidRDefault="00284F9B" w:rsidP="003F55CA">
            <w:pPr>
              <w:tabs>
                <w:tab w:val="left" w:pos="1185"/>
              </w:tabs>
              <w:rPr>
                <w:sz w:val="24"/>
                <w:szCs w:val="24"/>
              </w:rPr>
            </w:pPr>
          </w:p>
        </w:tc>
        <w:tc>
          <w:tcPr>
            <w:tcW w:w="1558" w:type="dxa"/>
          </w:tcPr>
          <w:p w14:paraId="452E657A" w14:textId="77777777" w:rsidR="00284F9B" w:rsidRDefault="00284F9B" w:rsidP="003F55CA">
            <w:pPr>
              <w:tabs>
                <w:tab w:val="left" w:pos="1185"/>
              </w:tabs>
              <w:rPr>
                <w:sz w:val="24"/>
                <w:szCs w:val="24"/>
              </w:rPr>
            </w:pPr>
          </w:p>
        </w:tc>
        <w:tc>
          <w:tcPr>
            <w:tcW w:w="1559" w:type="dxa"/>
          </w:tcPr>
          <w:p w14:paraId="1FF7C633" w14:textId="77777777" w:rsidR="00284F9B" w:rsidRDefault="00284F9B" w:rsidP="003F55CA">
            <w:pPr>
              <w:tabs>
                <w:tab w:val="left" w:pos="1185"/>
              </w:tabs>
              <w:rPr>
                <w:sz w:val="24"/>
                <w:szCs w:val="24"/>
              </w:rPr>
            </w:pPr>
          </w:p>
        </w:tc>
      </w:tr>
      <w:tr w:rsidR="00284F9B" w14:paraId="59DF1C87" w14:textId="77777777" w:rsidTr="3A9E24B8">
        <w:tc>
          <w:tcPr>
            <w:tcW w:w="3116" w:type="dxa"/>
          </w:tcPr>
          <w:p w14:paraId="39500DFB" w14:textId="77777777" w:rsidR="00284F9B" w:rsidRPr="00324081" w:rsidRDefault="3A9E24B8" w:rsidP="00CF6B51">
            <w:pPr>
              <w:pStyle w:val="ListParagraph"/>
              <w:numPr>
                <w:ilvl w:val="0"/>
                <w:numId w:val="10"/>
              </w:numPr>
              <w:tabs>
                <w:tab w:val="left" w:pos="1185"/>
              </w:tabs>
              <w:rPr>
                <w:color w:val="FF0000"/>
                <w:sz w:val="24"/>
                <w:szCs w:val="24"/>
              </w:rPr>
            </w:pPr>
            <w:r w:rsidRPr="3A9E24B8">
              <w:rPr>
                <w:color w:val="FF0000"/>
                <w:sz w:val="24"/>
                <w:szCs w:val="24"/>
              </w:rPr>
              <w:t xml:space="preserve">Identify a method for updating the inventory as work orders are completed, trees planted and maintenance is </w:t>
            </w:r>
            <w:r w:rsidRPr="3A9E24B8">
              <w:rPr>
                <w:color w:val="FF0000"/>
                <w:sz w:val="24"/>
                <w:szCs w:val="24"/>
              </w:rPr>
              <w:lastRenderedPageBreak/>
              <w:t>accomplished.</w:t>
            </w:r>
          </w:p>
        </w:tc>
        <w:tc>
          <w:tcPr>
            <w:tcW w:w="3117" w:type="dxa"/>
          </w:tcPr>
          <w:p w14:paraId="4F353052" w14:textId="77777777" w:rsidR="00284F9B" w:rsidRDefault="00284F9B" w:rsidP="003F55CA">
            <w:pPr>
              <w:tabs>
                <w:tab w:val="left" w:pos="1185"/>
              </w:tabs>
              <w:rPr>
                <w:sz w:val="24"/>
                <w:szCs w:val="24"/>
              </w:rPr>
            </w:pPr>
          </w:p>
        </w:tc>
        <w:tc>
          <w:tcPr>
            <w:tcW w:w="1558" w:type="dxa"/>
          </w:tcPr>
          <w:p w14:paraId="468BA756" w14:textId="77777777" w:rsidR="00284F9B" w:rsidRDefault="00284F9B" w:rsidP="003F55CA">
            <w:pPr>
              <w:tabs>
                <w:tab w:val="left" w:pos="1185"/>
              </w:tabs>
              <w:rPr>
                <w:sz w:val="24"/>
                <w:szCs w:val="24"/>
              </w:rPr>
            </w:pPr>
          </w:p>
        </w:tc>
        <w:tc>
          <w:tcPr>
            <w:tcW w:w="1559" w:type="dxa"/>
          </w:tcPr>
          <w:p w14:paraId="769F5725" w14:textId="77777777" w:rsidR="00284F9B" w:rsidRDefault="00284F9B" w:rsidP="003F55CA">
            <w:pPr>
              <w:tabs>
                <w:tab w:val="left" w:pos="1185"/>
              </w:tabs>
              <w:rPr>
                <w:sz w:val="24"/>
                <w:szCs w:val="24"/>
              </w:rPr>
            </w:pPr>
          </w:p>
        </w:tc>
      </w:tr>
      <w:tr w:rsidR="000A041A" w14:paraId="6C8C9F63" w14:textId="77777777" w:rsidTr="3A9E24B8">
        <w:tc>
          <w:tcPr>
            <w:tcW w:w="3116" w:type="dxa"/>
          </w:tcPr>
          <w:p w14:paraId="5F564B12" w14:textId="77777777" w:rsidR="000A041A" w:rsidRPr="00324081" w:rsidRDefault="3A9E24B8" w:rsidP="00CF6B51">
            <w:pPr>
              <w:pStyle w:val="ListParagraph"/>
              <w:numPr>
                <w:ilvl w:val="0"/>
                <w:numId w:val="10"/>
              </w:numPr>
              <w:tabs>
                <w:tab w:val="left" w:pos="1185"/>
              </w:tabs>
              <w:rPr>
                <w:color w:val="FF0000"/>
                <w:sz w:val="24"/>
                <w:szCs w:val="24"/>
              </w:rPr>
            </w:pPr>
            <w:r w:rsidRPr="3A9E24B8">
              <w:rPr>
                <w:color w:val="FF0000"/>
                <w:sz w:val="24"/>
                <w:szCs w:val="24"/>
              </w:rPr>
              <w:t>Identify any training of staff or volunteers that is required to complete or update an inventory.</w:t>
            </w:r>
          </w:p>
        </w:tc>
        <w:tc>
          <w:tcPr>
            <w:tcW w:w="3117" w:type="dxa"/>
          </w:tcPr>
          <w:p w14:paraId="0C8ADE30" w14:textId="77777777" w:rsidR="000A041A" w:rsidRDefault="000A041A" w:rsidP="003F55CA">
            <w:pPr>
              <w:tabs>
                <w:tab w:val="left" w:pos="1185"/>
              </w:tabs>
              <w:rPr>
                <w:sz w:val="24"/>
                <w:szCs w:val="24"/>
              </w:rPr>
            </w:pPr>
          </w:p>
        </w:tc>
        <w:tc>
          <w:tcPr>
            <w:tcW w:w="1558" w:type="dxa"/>
          </w:tcPr>
          <w:p w14:paraId="467A9973" w14:textId="77777777" w:rsidR="000A041A" w:rsidRDefault="000A041A" w:rsidP="003F55CA">
            <w:pPr>
              <w:tabs>
                <w:tab w:val="left" w:pos="1185"/>
              </w:tabs>
              <w:rPr>
                <w:sz w:val="24"/>
                <w:szCs w:val="24"/>
              </w:rPr>
            </w:pPr>
          </w:p>
        </w:tc>
        <w:tc>
          <w:tcPr>
            <w:tcW w:w="1559" w:type="dxa"/>
          </w:tcPr>
          <w:p w14:paraId="685DAB97" w14:textId="77777777" w:rsidR="000A041A" w:rsidRDefault="000A041A" w:rsidP="003F55CA">
            <w:pPr>
              <w:tabs>
                <w:tab w:val="left" w:pos="1185"/>
              </w:tabs>
              <w:rPr>
                <w:sz w:val="24"/>
                <w:szCs w:val="24"/>
              </w:rPr>
            </w:pPr>
          </w:p>
        </w:tc>
      </w:tr>
      <w:tr w:rsidR="000A041A" w14:paraId="4A557417" w14:textId="77777777" w:rsidTr="3A9E24B8">
        <w:tc>
          <w:tcPr>
            <w:tcW w:w="3116" w:type="dxa"/>
          </w:tcPr>
          <w:p w14:paraId="69CB8981" w14:textId="77777777" w:rsidR="000A041A" w:rsidRPr="00324081" w:rsidRDefault="3A9E24B8" w:rsidP="00CF6B51">
            <w:pPr>
              <w:pStyle w:val="ListParagraph"/>
              <w:numPr>
                <w:ilvl w:val="0"/>
                <w:numId w:val="10"/>
              </w:numPr>
              <w:tabs>
                <w:tab w:val="left" w:pos="1185"/>
              </w:tabs>
              <w:rPr>
                <w:color w:val="FF0000"/>
                <w:sz w:val="24"/>
                <w:szCs w:val="24"/>
              </w:rPr>
            </w:pPr>
            <w:r w:rsidRPr="3A9E24B8">
              <w:rPr>
                <w:color w:val="FF0000"/>
                <w:sz w:val="24"/>
                <w:szCs w:val="24"/>
              </w:rPr>
              <w:t>Other</w:t>
            </w:r>
          </w:p>
        </w:tc>
        <w:tc>
          <w:tcPr>
            <w:tcW w:w="3117" w:type="dxa"/>
          </w:tcPr>
          <w:p w14:paraId="40671379" w14:textId="77777777" w:rsidR="000A041A" w:rsidRDefault="000A041A" w:rsidP="003F55CA">
            <w:pPr>
              <w:tabs>
                <w:tab w:val="left" w:pos="1185"/>
              </w:tabs>
              <w:rPr>
                <w:sz w:val="24"/>
                <w:szCs w:val="24"/>
              </w:rPr>
            </w:pPr>
          </w:p>
        </w:tc>
        <w:tc>
          <w:tcPr>
            <w:tcW w:w="1558" w:type="dxa"/>
          </w:tcPr>
          <w:p w14:paraId="4D62DB3A" w14:textId="77777777" w:rsidR="000A041A" w:rsidRDefault="000A041A" w:rsidP="003F55CA">
            <w:pPr>
              <w:tabs>
                <w:tab w:val="left" w:pos="1185"/>
              </w:tabs>
              <w:rPr>
                <w:sz w:val="24"/>
                <w:szCs w:val="24"/>
              </w:rPr>
            </w:pPr>
          </w:p>
        </w:tc>
        <w:tc>
          <w:tcPr>
            <w:tcW w:w="1559" w:type="dxa"/>
          </w:tcPr>
          <w:p w14:paraId="64812AD7" w14:textId="77777777" w:rsidR="000A041A" w:rsidRDefault="000A041A" w:rsidP="003F55CA">
            <w:pPr>
              <w:tabs>
                <w:tab w:val="left" w:pos="1185"/>
              </w:tabs>
              <w:rPr>
                <w:sz w:val="24"/>
                <w:szCs w:val="24"/>
              </w:rPr>
            </w:pPr>
          </w:p>
        </w:tc>
      </w:tr>
    </w:tbl>
    <w:p w14:paraId="4B53651B" w14:textId="77777777" w:rsidR="00124D98" w:rsidRPr="00124D98" w:rsidRDefault="00124D98" w:rsidP="003F55CA">
      <w:pPr>
        <w:tabs>
          <w:tab w:val="left" w:pos="1185"/>
        </w:tabs>
        <w:spacing w:after="0"/>
        <w:rPr>
          <w:sz w:val="24"/>
          <w:szCs w:val="24"/>
        </w:rPr>
      </w:pPr>
    </w:p>
    <w:p w14:paraId="595A92FA" w14:textId="77777777" w:rsidR="00977C40" w:rsidRDefault="3A9E24B8">
      <w:pPr>
        <w:rPr>
          <w:b/>
          <w:sz w:val="24"/>
          <w:szCs w:val="24"/>
        </w:rPr>
      </w:pPr>
      <w:r w:rsidRPr="3A9E24B8">
        <w:rPr>
          <w:b/>
          <w:bCs/>
          <w:sz w:val="24"/>
          <w:szCs w:val="24"/>
        </w:rPr>
        <w:t>RESOURCES:</w:t>
      </w:r>
    </w:p>
    <w:p w14:paraId="02C55651" w14:textId="77777777" w:rsidR="00F56139" w:rsidRPr="00324081" w:rsidRDefault="3A9E24B8">
      <w:pPr>
        <w:rPr>
          <w:color w:val="FF0000"/>
          <w:sz w:val="24"/>
          <w:szCs w:val="24"/>
        </w:rPr>
      </w:pPr>
      <w:r w:rsidRPr="3A9E24B8">
        <w:rPr>
          <w:color w:val="FF0000"/>
          <w:sz w:val="24"/>
          <w:szCs w:val="24"/>
        </w:rPr>
        <w:t>Apps and software available for tree inventories.</w:t>
      </w:r>
    </w:p>
    <w:p w14:paraId="678D1E91" w14:textId="77777777" w:rsidR="002F4C6F" w:rsidRDefault="002F4C6F">
      <w:pPr>
        <w:rPr>
          <w:sz w:val="24"/>
          <w:szCs w:val="24"/>
        </w:rPr>
      </w:pPr>
      <w:r>
        <w:rPr>
          <w:sz w:val="24"/>
          <w:szCs w:val="24"/>
        </w:rPr>
        <w:br w:type="page"/>
      </w:r>
    </w:p>
    <w:p w14:paraId="2BDA82E9" w14:textId="77777777" w:rsidR="00EC1316" w:rsidRDefault="00EC1316">
      <w:pPr>
        <w:rPr>
          <w:sz w:val="24"/>
          <w:szCs w:val="24"/>
        </w:rPr>
      </w:pPr>
    </w:p>
    <w:p w14:paraId="78DCF424" w14:textId="77777777" w:rsidR="00AA0629" w:rsidRPr="00324081" w:rsidRDefault="00F60014" w:rsidP="003F55CA">
      <w:pPr>
        <w:tabs>
          <w:tab w:val="left" w:pos="1185"/>
        </w:tabs>
        <w:spacing w:after="0"/>
        <w:rPr>
          <w:color w:val="7030A0"/>
          <w:sz w:val="24"/>
          <w:szCs w:val="24"/>
        </w:rPr>
      </w:pPr>
      <w:r>
        <w:rPr>
          <w:noProof/>
          <w:color w:val="7030A0"/>
          <w:sz w:val="40"/>
          <w:szCs w:val="40"/>
        </w:rPr>
        <w:pict w14:anchorId="7F105C33">
          <v:shape id="_x0000_s1036" type="#_x0000_t202" style="position:absolute;margin-left:0;margin-top:3.6pt;width:467.25pt;height:33pt;z-index:251669504;visibility:visible;mso-wrap-distance-top:3.6pt;mso-wrap-distance-bottom:3.6pt;mso-position-horizontal:left;mso-position-horizontal-relative:margin;mso-width-relative:margin;mso-height-relative:margin" fillcolor="#17365d [2415]">
            <v:textbox>
              <w:txbxContent>
                <w:p w14:paraId="21DDE9A1" w14:textId="77777777" w:rsidR="00532022" w:rsidRPr="00A13894" w:rsidRDefault="00532022" w:rsidP="007D1D09">
                  <w:pPr>
                    <w:rPr>
                      <w:sz w:val="40"/>
                      <w:szCs w:val="40"/>
                    </w:rPr>
                  </w:pPr>
                  <w:r>
                    <w:rPr>
                      <w:color w:val="FFFFFF" w:themeColor="background1"/>
                      <w:sz w:val="40"/>
                      <w:szCs w:val="40"/>
                    </w:rPr>
                    <w:t>Urban Forest Tree Species Selection</w:t>
                  </w:r>
                </w:p>
              </w:txbxContent>
            </v:textbox>
            <w10:wrap type="square" anchorx="margin"/>
          </v:shape>
        </w:pict>
      </w:r>
    </w:p>
    <w:p w14:paraId="4F8EFE91" w14:textId="77777777" w:rsidR="005B52B2" w:rsidRPr="0035136F" w:rsidRDefault="3A9E24B8" w:rsidP="00AA0629">
      <w:pPr>
        <w:tabs>
          <w:tab w:val="left" w:pos="1185"/>
        </w:tabs>
        <w:spacing w:after="0"/>
        <w:rPr>
          <w:sz w:val="24"/>
          <w:szCs w:val="24"/>
        </w:rPr>
      </w:pPr>
      <w:r w:rsidRPr="3A9E24B8">
        <w:rPr>
          <w:b/>
          <w:bCs/>
          <w:sz w:val="24"/>
          <w:szCs w:val="24"/>
        </w:rPr>
        <w:t>OBJECTIVES:</w:t>
      </w:r>
    </w:p>
    <w:p w14:paraId="3BC8D353" w14:textId="77777777" w:rsidR="00722FAD" w:rsidRPr="0035136F" w:rsidRDefault="00722FAD" w:rsidP="00AA0629">
      <w:pPr>
        <w:tabs>
          <w:tab w:val="left" w:pos="1185"/>
        </w:tabs>
        <w:spacing w:after="0"/>
        <w:rPr>
          <w:sz w:val="24"/>
          <w:szCs w:val="24"/>
        </w:rPr>
      </w:pPr>
    </w:p>
    <w:p w14:paraId="225FD80B" w14:textId="77777777" w:rsidR="00722FAD" w:rsidRPr="008F304D" w:rsidRDefault="3A9E24B8" w:rsidP="00CF6B51">
      <w:pPr>
        <w:pStyle w:val="ListParagraph"/>
        <w:numPr>
          <w:ilvl w:val="0"/>
          <w:numId w:val="7"/>
        </w:numPr>
        <w:tabs>
          <w:tab w:val="left" w:pos="1185"/>
        </w:tabs>
        <w:spacing w:after="0"/>
        <w:ind w:left="360"/>
        <w:rPr>
          <w:color w:val="FF0000"/>
          <w:sz w:val="24"/>
          <w:szCs w:val="24"/>
        </w:rPr>
      </w:pPr>
      <w:r w:rsidRPr="3A9E24B8">
        <w:rPr>
          <w:color w:val="FF0000"/>
          <w:sz w:val="24"/>
          <w:szCs w:val="24"/>
        </w:rPr>
        <w:t xml:space="preserve">All trees to be purchased shall be in compliance with The American Standard for Nursery Stock, and shall come from an Illinois Department of Agriculture Certified Nursery. This requirement shall be posted in all bidding documents. </w:t>
      </w:r>
    </w:p>
    <w:p w14:paraId="51EFDD03" w14:textId="77777777" w:rsidR="00722FAD" w:rsidRPr="008F304D" w:rsidRDefault="00722FAD" w:rsidP="00722FAD">
      <w:pPr>
        <w:pStyle w:val="ListParagraph"/>
        <w:tabs>
          <w:tab w:val="left" w:pos="1185"/>
        </w:tabs>
        <w:spacing w:after="0"/>
        <w:ind w:left="360"/>
        <w:rPr>
          <w:color w:val="FF0000"/>
          <w:sz w:val="24"/>
          <w:szCs w:val="24"/>
        </w:rPr>
      </w:pPr>
    </w:p>
    <w:p w14:paraId="79FE8CB6" w14:textId="77777777" w:rsidR="00231C90" w:rsidRPr="008F304D" w:rsidRDefault="3A9E24B8" w:rsidP="00CF6B51">
      <w:pPr>
        <w:pStyle w:val="ListParagraph"/>
        <w:numPr>
          <w:ilvl w:val="0"/>
          <w:numId w:val="7"/>
        </w:numPr>
        <w:tabs>
          <w:tab w:val="left" w:pos="1185"/>
        </w:tabs>
        <w:spacing w:after="0"/>
        <w:ind w:left="360"/>
        <w:rPr>
          <w:color w:val="FF0000"/>
          <w:sz w:val="24"/>
          <w:szCs w:val="24"/>
        </w:rPr>
      </w:pPr>
      <w:r w:rsidRPr="3A9E24B8">
        <w:rPr>
          <w:color w:val="FF0000"/>
          <w:sz w:val="24"/>
          <w:szCs w:val="24"/>
        </w:rPr>
        <w:t>Trees to be planted in naturalized areas shall be from seed sourced locally, within 150 miles of the location where the trees are to be planted.</w:t>
      </w:r>
    </w:p>
    <w:p w14:paraId="35690D0A" w14:textId="77777777" w:rsidR="00231C90" w:rsidRPr="008F304D" w:rsidRDefault="00231C90" w:rsidP="005B52B2">
      <w:pPr>
        <w:tabs>
          <w:tab w:val="left" w:pos="1185"/>
        </w:tabs>
        <w:spacing w:after="0"/>
        <w:rPr>
          <w:color w:val="FF0000"/>
          <w:sz w:val="24"/>
          <w:szCs w:val="24"/>
        </w:rPr>
      </w:pPr>
    </w:p>
    <w:p w14:paraId="1A261A44" w14:textId="77777777" w:rsidR="00722FAD" w:rsidRPr="008F304D" w:rsidRDefault="3A9E24B8" w:rsidP="00CF6B51">
      <w:pPr>
        <w:pStyle w:val="ListParagraph"/>
        <w:numPr>
          <w:ilvl w:val="0"/>
          <w:numId w:val="7"/>
        </w:numPr>
        <w:tabs>
          <w:tab w:val="left" w:pos="1185"/>
        </w:tabs>
        <w:spacing w:after="0"/>
        <w:ind w:left="360"/>
        <w:rPr>
          <w:color w:val="FF0000"/>
          <w:sz w:val="24"/>
          <w:szCs w:val="24"/>
        </w:rPr>
      </w:pPr>
      <w:r w:rsidRPr="3A9E24B8">
        <w:rPr>
          <w:color w:val="FF0000"/>
          <w:sz w:val="24"/>
          <w:szCs w:val="24"/>
        </w:rPr>
        <w:t xml:space="preserve">Species diversity is very important.  Not more than 5% of any one species, 10% of any one genus and 15% of any one family should be planted across the community, along a parkway or a neighborhood.  (Note naturalized areas are exempt from this requirement. However, species and age diversity are still very important to the health of </w:t>
      </w:r>
      <w:r w:rsidR="00B652E9">
        <w:rPr>
          <w:color w:val="FF0000"/>
          <w:sz w:val="24"/>
          <w:szCs w:val="24"/>
        </w:rPr>
        <w:t>natural areas</w:t>
      </w:r>
      <w:r w:rsidRPr="3A9E24B8">
        <w:rPr>
          <w:color w:val="FF0000"/>
          <w:sz w:val="24"/>
          <w:szCs w:val="24"/>
        </w:rPr>
        <w:t>.)</w:t>
      </w:r>
    </w:p>
    <w:p w14:paraId="42CA702E" w14:textId="77777777" w:rsidR="00722FAD" w:rsidRPr="008F304D" w:rsidRDefault="00722FAD" w:rsidP="00722FAD">
      <w:pPr>
        <w:pStyle w:val="ListParagraph"/>
        <w:rPr>
          <w:color w:val="FF0000"/>
          <w:sz w:val="24"/>
          <w:szCs w:val="24"/>
        </w:rPr>
      </w:pPr>
    </w:p>
    <w:p w14:paraId="6B3E6781" w14:textId="77777777" w:rsidR="00722FAD" w:rsidRPr="008F304D" w:rsidRDefault="3A9E24B8" w:rsidP="00CF6B51">
      <w:pPr>
        <w:pStyle w:val="ListParagraph"/>
        <w:numPr>
          <w:ilvl w:val="0"/>
          <w:numId w:val="7"/>
        </w:numPr>
        <w:tabs>
          <w:tab w:val="left" w:pos="1185"/>
        </w:tabs>
        <w:spacing w:after="0"/>
        <w:ind w:left="360"/>
        <w:rPr>
          <w:color w:val="FF0000"/>
          <w:sz w:val="24"/>
          <w:szCs w:val="24"/>
        </w:rPr>
      </w:pPr>
      <w:r w:rsidRPr="3A9E24B8">
        <w:rPr>
          <w:color w:val="FF0000"/>
          <w:sz w:val="24"/>
          <w:szCs w:val="24"/>
        </w:rPr>
        <w:t xml:space="preserve">Care shall be taken to be sure that native species are adequately represented in the species matrix to support native diversity, wildlife and ecosystems. </w:t>
      </w:r>
    </w:p>
    <w:p w14:paraId="5415B50D" w14:textId="77777777" w:rsidR="003B1B74" w:rsidRPr="008F304D" w:rsidRDefault="003B1B74" w:rsidP="003B1B74">
      <w:pPr>
        <w:pStyle w:val="ListParagraph"/>
        <w:rPr>
          <w:color w:val="FF0000"/>
          <w:sz w:val="24"/>
          <w:szCs w:val="24"/>
        </w:rPr>
      </w:pPr>
    </w:p>
    <w:p w14:paraId="5FCF90DB" w14:textId="77777777" w:rsidR="003B1B74" w:rsidRPr="008F304D" w:rsidRDefault="3A9E24B8" w:rsidP="00CF6B51">
      <w:pPr>
        <w:pStyle w:val="ListParagraph"/>
        <w:numPr>
          <w:ilvl w:val="0"/>
          <w:numId w:val="7"/>
        </w:numPr>
        <w:tabs>
          <w:tab w:val="left" w:pos="1185"/>
        </w:tabs>
        <w:spacing w:after="0"/>
        <w:ind w:left="360"/>
        <w:rPr>
          <w:color w:val="FF0000"/>
          <w:sz w:val="24"/>
          <w:szCs w:val="24"/>
        </w:rPr>
      </w:pPr>
      <w:r w:rsidRPr="3A9E24B8">
        <w:rPr>
          <w:color w:val="FF0000"/>
          <w:sz w:val="24"/>
          <w:szCs w:val="24"/>
        </w:rPr>
        <w:t xml:space="preserve">Species which have been identified as invasive, according to the Illinois Invasive Species List shall not be planted. Care shall be taken to avoid planting species which are known to be invasive but may not yet be included in the Illinois list.  </w:t>
      </w:r>
    </w:p>
    <w:p w14:paraId="38F5194B" w14:textId="77777777" w:rsidR="00722FAD" w:rsidRPr="008F304D" w:rsidRDefault="00722FAD" w:rsidP="00722FAD">
      <w:pPr>
        <w:tabs>
          <w:tab w:val="left" w:pos="1185"/>
        </w:tabs>
        <w:spacing w:after="0"/>
        <w:rPr>
          <w:color w:val="FF0000"/>
          <w:sz w:val="24"/>
          <w:szCs w:val="24"/>
        </w:rPr>
      </w:pPr>
    </w:p>
    <w:p w14:paraId="2DD83620" w14:textId="77777777" w:rsidR="0035136F" w:rsidRPr="008F304D" w:rsidRDefault="3A9E24B8" w:rsidP="00CF6B51">
      <w:pPr>
        <w:pStyle w:val="ListParagraph"/>
        <w:numPr>
          <w:ilvl w:val="0"/>
          <w:numId w:val="7"/>
        </w:numPr>
        <w:tabs>
          <w:tab w:val="left" w:pos="1185"/>
        </w:tabs>
        <w:spacing w:after="0"/>
        <w:ind w:left="360"/>
        <w:rPr>
          <w:color w:val="FF0000"/>
          <w:sz w:val="24"/>
          <w:szCs w:val="24"/>
        </w:rPr>
      </w:pPr>
      <w:r w:rsidRPr="3A9E24B8">
        <w:rPr>
          <w:color w:val="FF0000"/>
          <w:sz w:val="24"/>
          <w:szCs w:val="24"/>
        </w:rPr>
        <w:t>Age diversity is very important.  The (insert organization name here) shall review the age composition of the species matrix and work to achieve representation of species at different age levels.</w:t>
      </w:r>
    </w:p>
    <w:p w14:paraId="5AA14855" w14:textId="77777777" w:rsidR="005B52B2" w:rsidRPr="008F304D" w:rsidRDefault="005B52B2" w:rsidP="005B52B2">
      <w:pPr>
        <w:tabs>
          <w:tab w:val="left" w:pos="1185"/>
        </w:tabs>
        <w:spacing w:after="0"/>
        <w:rPr>
          <w:color w:val="FF0000"/>
          <w:sz w:val="24"/>
          <w:szCs w:val="24"/>
        </w:rPr>
      </w:pPr>
    </w:p>
    <w:p w14:paraId="7860D57E" w14:textId="77777777" w:rsidR="005B52B2" w:rsidRDefault="3A9E24B8" w:rsidP="00CF6B51">
      <w:pPr>
        <w:pStyle w:val="ListParagraph"/>
        <w:numPr>
          <w:ilvl w:val="0"/>
          <w:numId w:val="7"/>
        </w:numPr>
        <w:tabs>
          <w:tab w:val="left" w:pos="1185"/>
        </w:tabs>
        <w:spacing w:after="0"/>
        <w:ind w:left="360"/>
        <w:rPr>
          <w:color w:val="FF0000"/>
          <w:sz w:val="24"/>
          <w:szCs w:val="24"/>
        </w:rPr>
      </w:pPr>
      <w:r w:rsidRPr="3A9E24B8">
        <w:rPr>
          <w:color w:val="FF0000"/>
          <w:sz w:val="24"/>
          <w:szCs w:val="24"/>
        </w:rPr>
        <w:t>Education and outreach shall be provided to private landowners on selection of quality stock, the importance of species and diversity, and the importance of native species at least twice per year.</w:t>
      </w:r>
    </w:p>
    <w:p w14:paraId="35EB4334" w14:textId="77777777" w:rsidR="008F304D" w:rsidRPr="008F304D" w:rsidRDefault="008F304D" w:rsidP="008F304D">
      <w:pPr>
        <w:pStyle w:val="ListParagraph"/>
        <w:rPr>
          <w:color w:val="FF0000"/>
          <w:sz w:val="24"/>
          <w:szCs w:val="24"/>
        </w:rPr>
      </w:pPr>
    </w:p>
    <w:p w14:paraId="1D7DE242" w14:textId="77777777" w:rsidR="008F304D" w:rsidRDefault="3A9E24B8" w:rsidP="00CF6B51">
      <w:pPr>
        <w:pStyle w:val="ListParagraph"/>
        <w:numPr>
          <w:ilvl w:val="0"/>
          <w:numId w:val="7"/>
        </w:numPr>
        <w:tabs>
          <w:tab w:val="left" w:pos="1185"/>
        </w:tabs>
        <w:spacing w:after="0"/>
        <w:ind w:left="360"/>
        <w:rPr>
          <w:color w:val="FF0000"/>
          <w:sz w:val="24"/>
          <w:szCs w:val="24"/>
        </w:rPr>
      </w:pPr>
      <w:r w:rsidRPr="3A9E24B8">
        <w:rPr>
          <w:color w:val="FF0000"/>
          <w:sz w:val="24"/>
          <w:szCs w:val="24"/>
        </w:rPr>
        <w:t>Consideration shall be given to select species which are future adapted.</w:t>
      </w:r>
    </w:p>
    <w:p w14:paraId="015DB295" w14:textId="77777777" w:rsidR="008F304D" w:rsidRPr="008F304D" w:rsidRDefault="008F304D" w:rsidP="008F304D">
      <w:pPr>
        <w:pStyle w:val="ListParagraph"/>
        <w:rPr>
          <w:color w:val="FF0000"/>
          <w:sz w:val="24"/>
          <w:szCs w:val="24"/>
        </w:rPr>
      </w:pPr>
    </w:p>
    <w:p w14:paraId="02989EE0" w14:textId="77777777" w:rsidR="008F304D" w:rsidRPr="008F304D" w:rsidRDefault="008F304D" w:rsidP="008F304D">
      <w:pPr>
        <w:pStyle w:val="ListParagraph"/>
        <w:tabs>
          <w:tab w:val="left" w:pos="1185"/>
        </w:tabs>
        <w:spacing w:after="0"/>
        <w:ind w:left="360"/>
        <w:rPr>
          <w:color w:val="FF0000"/>
          <w:sz w:val="24"/>
          <w:szCs w:val="24"/>
        </w:rPr>
      </w:pPr>
    </w:p>
    <w:p w14:paraId="3413B950" w14:textId="77777777" w:rsidR="005B52B2" w:rsidRPr="008F304D" w:rsidRDefault="005B52B2" w:rsidP="00AA0629">
      <w:pPr>
        <w:tabs>
          <w:tab w:val="left" w:pos="1185"/>
        </w:tabs>
        <w:spacing w:after="0"/>
        <w:rPr>
          <w:color w:val="FF0000"/>
          <w:sz w:val="24"/>
          <w:szCs w:val="24"/>
        </w:rPr>
      </w:pPr>
    </w:p>
    <w:p w14:paraId="73B91167" w14:textId="77777777" w:rsidR="005B52B2" w:rsidRPr="005B52B2" w:rsidRDefault="3A9E24B8" w:rsidP="00AA0629">
      <w:pPr>
        <w:tabs>
          <w:tab w:val="left" w:pos="1185"/>
        </w:tabs>
        <w:spacing w:after="0"/>
        <w:rPr>
          <w:b/>
          <w:sz w:val="24"/>
          <w:szCs w:val="24"/>
        </w:rPr>
      </w:pPr>
      <w:r w:rsidRPr="3A9E24B8">
        <w:rPr>
          <w:b/>
          <w:bCs/>
          <w:sz w:val="24"/>
          <w:szCs w:val="24"/>
        </w:rPr>
        <w:lastRenderedPageBreak/>
        <w:t>BACKGROUND:</w:t>
      </w:r>
    </w:p>
    <w:p w14:paraId="1DDD9E15" w14:textId="77777777" w:rsidR="00E47FE4" w:rsidRDefault="3A9E24B8" w:rsidP="00AA0629">
      <w:pPr>
        <w:tabs>
          <w:tab w:val="left" w:pos="1185"/>
        </w:tabs>
        <w:spacing w:after="0"/>
        <w:rPr>
          <w:sz w:val="24"/>
          <w:szCs w:val="24"/>
        </w:rPr>
      </w:pPr>
      <w:r w:rsidRPr="3A9E24B8">
        <w:rPr>
          <w:sz w:val="24"/>
          <w:szCs w:val="24"/>
        </w:rPr>
        <w:t xml:space="preserve">Not all contractors know how to correctly plant and care for trees.  It is very important that standards and specifications be clearly identified so that the health and viability of the trees to be planted are ensured. References and qualifications should be checked to ensure that the contractor is qualified to provide the services needed.   In addition, not all nurseries provide healthy, properly cared for stock.  It is very important to select a qualified, certified, nursery that has grown and cared for the trees correctly so that (insert organization name) the trees purchased are healthy and will grow to maturity. </w:t>
      </w:r>
    </w:p>
    <w:p w14:paraId="5A065F06" w14:textId="77777777" w:rsidR="009315AD" w:rsidRDefault="009315AD" w:rsidP="00AA0629">
      <w:pPr>
        <w:tabs>
          <w:tab w:val="left" w:pos="1185"/>
        </w:tabs>
        <w:spacing w:after="0"/>
        <w:rPr>
          <w:sz w:val="24"/>
          <w:szCs w:val="24"/>
        </w:rPr>
      </w:pPr>
    </w:p>
    <w:p w14:paraId="41784963" w14:textId="77777777" w:rsidR="009315AD" w:rsidRDefault="3A9E24B8" w:rsidP="009315AD">
      <w:pPr>
        <w:tabs>
          <w:tab w:val="left" w:pos="1185"/>
        </w:tabs>
        <w:spacing w:after="0"/>
        <w:rPr>
          <w:sz w:val="24"/>
          <w:szCs w:val="24"/>
        </w:rPr>
      </w:pPr>
      <w:r w:rsidRPr="3A9E24B8">
        <w:rPr>
          <w:sz w:val="24"/>
          <w:szCs w:val="24"/>
        </w:rPr>
        <w:t xml:space="preserve">Trees should be selected and tagged at the nursery by the (insert organization name) so that the (insert organization name) can inspect and select good quality stock.  In addition, when the trees are delivered, they should be inspected to be sure they arrive in good health.  </w:t>
      </w:r>
    </w:p>
    <w:p w14:paraId="3EA43D7F" w14:textId="77777777" w:rsidR="009315AD" w:rsidRDefault="009315AD" w:rsidP="00AA0629">
      <w:pPr>
        <w:tabs>
          <w:tab w:val="left" w:pos="1185"/>
        </w:tabs>
        <w:spacing w:after="0"/>
        <w:rPr>
          <w:sz w:val="24"/>
          <w:szCs w:val="24"/>
        </w:rPr>
      </w:pPr>
    </w:p>
    <w:p w14:paraId="3DD80582" w14:textId="77777777" w:rsidR="009315AD" w:rsidRDefault="3A9E24B8" w:rsidP="009315AD">
      <w:pPr>
        <w:tabs>
          <w:tab w:val="left" w:pos="1185"/>
        </w:tabs>
        <w:spacing w:after="0"/>
        <w:rPr>
          <w:sz w:val="24"/>
          <w:szCs w:val="24"/>
        </w:rPr>
      </w:pPr>
      <w:r w:rsidRPr="3A9E24B8">
        <w:rPr>
          <w:sz w:val="24"/>
          <w:szCs w:val="24"/>
        </w:rPr>
        <w:t>An understanding of and mapping of na</w:t>
      </w:r>
      <w:r w:rsidR="00B652E9">
        <w:rPr>
          <w:sz w:val="24"/>
          <w:szCs w:val="24"/>
        </w:rPr>
        <w:t>tural area</w:t>
      </w:r>
      <w:r w:rsidRPr="3A9E24B8">
        <w:rPr>
          <w:sz w:val="24"/>
          <w:szCs w:val="24"/>
        </w:rPr>
        <w:t xml:space="preserve"> locations should be undertaken to preserve and protect the native qualities of those sites. In these instances, a different species matrix is required to support the native qualities of those sites. Species to be planted in these locations should be secured from nurseries </w:t>
      </w:r>
      <w:r w:rsidR="00E54240" w:rsidRPr="3A9E24B8">
        <w:rPr>
          <w:sz w:val="24"/>
          <w:szCs w:val="24"/>
        </w:rPr>
        <w:t>that</w:t>
      </w:r>
      <w:r w:rsidRPr="3A9E24B8">
        <w:rPr>
          <w:sz w:val="24"/>
          <w:szCs w:val="24"/>
        </w:rPr>
        <w:t xml:space="preserve"> grow locally sourced seed (within 150 miles).  If (insert organization name) staff do not have qualifications to manage or make decisions about these areas, it is recommended that an environmental c</w:t>
      </w:r>
      <w:r w:rsidR="00B652E9">
        <w:rPr>
          <w:sz w:val="24"/>
          <w:szCs w:val="24"/>
        </w:rPr>
        <w:t>onsultant</w:t>
      </w:r>
      <w:r w:rsidRPr="3A9E24B8">
        <w:rPr>
          <w:sz w:val="24"/>
          <w:szCs w:val="24"/>
        </w:rPr>
        <w:t xml:space="preserve"> be hired to provide direction on species selection and management.  Again, it is critical to select a contractor who has experience and qualifications to do this work.  All contractors are not equal.</w:t>
      </w:r>
    </w:p>
    <w:p w14:paraId="235813EF" w14:textId="77777777" w:rsidR="00E47FE4" w:rsidRDefault="00E47FE4" w:rsidP="00AA0629">
      <w:pPr>
        <w:tabs>
          <w:tab w:val="left" w:pos="1185"/>
        </w:tabs>
        <w:spacing w:after="0"/>
        <w:rPr>
          <w:sz w:val="24"/>
          <w:szCs w:val="24"/>
        </w:rPr>
      </w:pPr>
    </w:p>
    <w:p w14:paraId="05018B26" w14:textId="6471B810" w:rsidR="009607B3" w:rsidRDefault="3A9E24B8" w:rsidP="00AA0629">
      <w:pPr>
        <w:tabs>
          <w:tab w:val="left" w:pos="1185"/>
        </w:tabs>
        <w:spacing w:after="0"/>
        <w:rPr>
          <w:sz w:val="24"/>
          <w:szCs w:val="24"/>
        </w:rPr>
      </w:pPr>
      <w:r w:rsidRPr="3A9E24B8">
        <w:rPr>
          <w:sz w:val="24"/>
          <w:szCs w:val="24"/>
        </w:rPr>
        <w:t xml:space="preserve">Broad species diversity is very important to reduce impacts from disease and pest infestations similar to recent experience with ash and emerald ash borer. Review of the (insert organization name) inventory will exhibit species which should be avoided and a need to expand species selection to reduce future problems.  In addition, outreach should be provided to local nurseries to advise them of the species needed so they can grow these species to accommodate future planting lists. It is recommended that contract growing be considered to ensure that species </w:t>
      </w:r>
      <w:r w:rsidR="00AC76A5">
        <w:rPr>
          <w:sz w:val="24"/>
          <w:szCs w:val="24"/>
        </w:rPr>
        <w:t xml:space="preserve">desired </w:t>
      </w:r>
      <w:r w:rsidR="00AC76A5" w:rsidRPr="3A9E24B8">
        <w:rPr>
          <w:sz w:val="24"/>
          <w:szCs w:val="24"/>
        </w:rPr>
        <w:t>can</w:t>
      </w:r>
      <w:r w:rsidRPr="3A9E24B8">
        <w:rPr>
          <w:sz w:val="24"/>
          <w:szCs w:val="24"/>
        </w:rPr>
        <w:t xml:space="preserve"> be provided when needed and to provide incentive for better pricing.  </w:t>
      </w:r>
    </w:p>
    <w:p w14:paraId="2743E3AF" w14:textId="77777777" w:rsidR="009607B3" w:rsidRDefault="009607B3" w:rsidP="00AA0629">
      <w:pPr>
        <w:tabs>
          <w:tab w:val="left" w:pos="1185"/>
        </w:tabs>
        <w:spacing w:after="0"/>
        <w:rPr>
          <w:sz w:val="24"/>
          <w:szCs w:val="24"/>
        </w:rPr>
      </w:pPr>
    </w:p>
    <w:p w14:paraId="728270DC" w14:textId="77777777" w:rsidR="009315AD" w:rsidRDefault="3A9E24B8" w:rsidP="00AA0629">
      <w:pPr>
        <w:tabs>
          <w:tab w:val="left" w:pos="1185"/>
        </w:tabs>
        <w:spacing w:after="0"/>
        <w:rPr>
          <w:sz w:val="24"/>
          <w:szCs w:val="24"/>
        </w:rPr>
      </w:pPr>
      <w:r w:rsidRPr="3A9E24B8">
        <w:rPr>
          <w:sz w:val="24"/>
          <w:szCs w:val="24"/>
        </w:rPr>
        <w:t xml:space="preserve">Native species should be included in the </w:t>
      </w:r>
      <w:r w:rsidR="00B652E9">
        <w:rPr>
          <w:sz w:val="24"/>
          <w:szCs w:val="24"/>
        </w:rPr>
        <w:t xml:space="preserve">species list </w:t>
      </w:r>
      <w:r w:rsidRPr="3A9E24B8">
        <w:rPr>
          <w:sz w:val="24"/>
          <w:szCs w:val="24"/>
        </w:rPr>
        <w:t>(insert organization name) and encourage</w:t>
      </w:r>
      <w:r w:rsidR="00B652E9">
        <w:rPr>
          <w:sz w:val="24"/>
          <w:szCs w:val="24"/>
        </w:rPr>
        <w:t>d</w:t>
      </w:r>
      <w:r w:rsidRPr="3A9E24B8">
        <w:rPr>
          <w:sz w:val="24"/>
          <w:szCs w:val="24"/>
        </w:rPr>
        <w:t xml:space="preserve"> to private property owners.  These species support native ecosystems, including wildlife.  These trees are adapted to our region and thrive in our environment.</w:t>
      </w:r>
    </w:p>
    <w:p w14:paraId="1130A248" w14:textId="77777777" w:rsidR="009315AD" w:rsidRDefault="009315AD" w:rsidP="00AA0629">
      <w:pPr>
        <w:tabs>
          <w:tab w:val="left" w:pos="1185"/>
        </w:tabs>
        <w:spacing w:after="0"/>
        <w:rPr>
          <w:sz w:val="24"/>
          <w:szCs w:val="24"/>
        </w:rPr>
      </w:pPr>
    </w:p>
    <w:p w14:paraId="11CE6F76" w14:textId="77777777" w:rsidR="009315AD" w:rsidRDefault="3A9E24B8" w:rsidP="009315AD">
      <w:pPr>
        <w:tabs>
          <w:tab w:val="left" w:pos="1185"/>
        </w:tabs>
        <w:spacing w:after="0"/>
        <w:rPr>
          <w:sz w:val="24"/>
          <w:szCs w:val="24"/>
        </w:rPr>
      </w:pPr>
      <w:r w:rsidRPr="3A9E24B8">
        <w:rPr>
          <w:sz w:val="24"/>
          <w:szCs w:val="24"/>
        </w:rPr>
        <w:t xml:space="preserve">The State of Illinois has lists of species which have been identified to be exotic noxious weeds or invasive species.  These species should not be planted.  In addition to this list there are species </w:t>
      </w:r>
      <w:r w:rsidRPr="3A9E24B8">
        <w:rPr>
          <w:sz w:val="24"/>
          <w:szCs w:val="24"/>
        </w:rPr>
        <w:lastRenderedPageBreak/>
        <w:t xml:space="preserve">which have been identified to be invasive and are </w:t>
      </w:r>
      <w:r w:rsidR="00B652E9">
        <w:rPr>
          <w:sz w:val="24"/>
          <w:szCs w:val="24"/>
        </w:rPr>
        <w:t xml:space="preserve">in </w:t>
      </w:r>
      <w:r w:rsidRPr="3A9E24B8">
        <w:rPr>
          <w:sz w:val="24"/>
          <w:szCs w:val="24"/>
        </w:rPr>
        <w:t>discussion for future inclusion in this list.  These species should be avoided until a definitive decision is made.</w:t>
      </w:r>
    </w:p>
    <w:p w14:paraId="3796CA66" w14:textId="77777777" w:rsidR="003B1B74" w:rsidRDefault="003B1B74" w:rsidP="00AA0629">
      <w:pPr>
        <w:tabs>
          <w:tab w:val="left" w:pos="1185"/>
        </w:tabs>
        <w:spacing w:after="0"/>
        <w:rPr>
          <w:sz w:val="24"/>
          <w:szCs w:val="24"/>
        </w:rPr>
      </w:pPr>
    </w:p>
    <w:p w14:paraId="2EDF7E4D" w14:textId="77777777" w:rsidR="009315AD" w:rsidRDefault="3A9E24B8" w:rsidP="009315AD">
      <w:pPr>
        <w:tabs>
          <w:tab w:val="left" w:pos="1185"/>
        </w:tabs>
        <w:spacing w:after="0"/>
        <w:rPr>
          <w:sz w:val="24"/>
          <w:szCs w:val="24"/>
        </w:rPr>
      </w:pPr>
      <w:r w:rsidRPr="3A9E24B8">
        <w:rPr>
          <w:sz w:val="24"/>
          <w:szCs w:val="24"/>
        </w:rPr>
        <w:t xml:space="preserve">In some areas, trees will be of equal age based on when the site was developed.  It is important to look for opportunities to incorporate </w:t>
      </w:r>
      <w:r w:rsidR="00A81505">
        <w:rPr>
          <w:sz w:val="24"/>
          <w:szCs w:val="24"/>
        </w:rPr>
        <w:t>a diversity of age classes</w:t>
      </w:r>
      <w:r w:rsidRPr="3A9E24B8">
        <w:rPr>
          <w:sz w:val="24"/>
          <w:szCs w:val="24"/>
        </w:rPr>
        <w:t xml:space="preserve"> into these locations.  Where possible look for planting locations to provide age and species diversity in these areas.  A map of the age structure of the community forest is recommended so that adequate planning and action is in place to limit the loss of </w:t>
      </w:r>
      <w:r w:rsidR="00B652E9">
        <w:rPr>
          <w:sz w:val="24"/>
          <w:szCs w:val="24"/>
        </w:rPr>
        <w:t xml:space="preserve">large </w:t>
      </w:r>
      <w:r w:rsidRPr="3A9E24B8">
        <w:rPr>
          <w:sz w:val="24"/>
          <w:szCs w:val="24"/>
        </w:rPr>
        <w:t xml:space="preserve">sections of the urban forest at the same time. </w:t>
      </w:r>
    </w:p>
    <w:p w14:paraId="4EFD223E" w14:textId="77777777" w:rsidR="009315AD" w:rsidRDefault="009315AD" w:rsidP="00AA0629">
      <w:pPr>
        <w:tabs>
          <w:tab w:val="left" w:pos="1185"/>
        </w:tabs>
        <w:spacing w:after="0"/>
        <w:rPr>
          <w:sz w:val="24"/>
          <w:szCs w:val="24"/>
        </w:rPr>
      </w:pPr>
    </w:p>
    <w:p w14:paraId="60178F4B" w14:textId="77777777" w:rsidR="00B501F4" w:rsidRDefault="3A9E24B8" w:rsidP="00AA0629">
      <w:pPr>
        <w:tabs>
          <w:tab w:val="left" w:pos="1185"/>
        </w:tabs>
        <w:spacing w:after="0"/>
        <w:rPr>
          <w:sz w:val="24"/>
          <w:szCs w:val="24"/>
        </w:rPr>
      </w:pPr>
      <w:r w:rsidRPr="3A9E24B8">
        <w:rPr>
          <w:sz w:val="24"/>
          <w:szCs w:val="24"/>
        </w:rPr>
        <w:t>When considering what species to plant, understanding of the location where the tree is to be planted and the existing composition are critical.  Wet locations require species which are adapted to wet conditions.  Dry locations require species which are adapted to dry conditions.  Some species are not salt tolerant and should not be planted where salt is a problem. Some species may be invasive or overplanted and should not be planted. Existing trees may</w:t>
      </w:r>
      <w:r w:rsidR="00781200">
        <w:rPr>
          <w:sz w:val="24"/>
          <w:szCs w:val="24"/>
        </w:rPr>
        <w:t xml:space="preserve"> be</w:t>
      </w:r>
      <w:r w:rsidRPr="3A9E24B8">
        <w:rPr>
          <w:sz w:val="24"/>
          <w:szCs w:val="24"/>
        </w:rPr>
        <w:t xml:space="preserve"> of the same age and </w:t>
      </w:r>
      <w:r w:rsidR="00781200">
        <w:rPr>
          <w:sz w:val="24"/>
          <w:szCs w:val="24"/>
        </w:rPr>
        <w:t xml:space="preserve">additional </w:t>
      </w:r>
      <w:r w:rsidRPr="3A9E24B8">
        <w:rPr>
          <w:sz w:val="24"/>
          <w:szCs w:val="24"/>
        </w:rPr>
        <w:t xml:space="preserve">trees should be added over time to expand age diversity.  Tall </w:t>
      </w:r>
      <w:r w:rsidR="00781200">
        <w:rPr>
          <w:sz w:val="24"/>
          <w:szCs w:val="24"/>
        </w:rPr>
        <w:t xml:space="preserve">growing </w:t>
      </w:r>
      <w:r w:rsidRPr="3A9E24B8">
        <w:rPr>
          <w:sz w:val="24"/>
          <w:szCs w:val="24"/>
        </w:rPr>
        <w:t xml:space="preserve">trees should not be planted under power lines </w:t>
      </w:r>
      <w:r w:rsidR="00781200">
        <w:rPr>
          <w:sz w:val="24"/>
          <w:szCs w:val="24"/>
        </w:rPr>
        <w:t xml:space="preserve">instead trees that are </w:t>
      </w:r>
      <w:r w:rsidRPr="3A9E24B8">
        <w:rPr>
          <w:sz w:val="24"/>
          <w:szCs w:val="24"/>
        </w:rPr>
        <w:t>less than 25 feet at mature height</w:t>
      </w:r>
      <w:r w:rsidR="00781200">
        <w:rPr>
          <w:sz w:val="24"/>
          <w:szCs w:val="24"/>
        </w:rPr>
        <w:t xml:space="preserve"> should be selected</w:t>
      </w:r>
      <w:r w:rsidRPr="3A9E24B8">
        <w:rPr>
          <w:sz w:val="24"/>
          <w:szCs w:val="24"/>
        </w:rPr>
        <w:t xml:space="preserve">.  </w:t>
      </w:r>
      <w:r w:rsidR="00781200">
        <w:rPr>
          <w:sz w:val="24"/>
          <w:szCs w:val="24"/>
        </w:rPr>
        <w:t xml:space="preserve">Trees have root zones twice their canopy width </w:t>
      </w:r>
      <w:r w:rsidRPr="3A9E24B8">
        <w:rPr>
          <w:sz w:val="24"/>
          <w:szCs w:val="24"/>
        </w:rPr>
        <w:t>so small planting areas are not a good choice</w:t>
      </w:r>
      <w:r w:rsidR="00781200">
        <w:rPr>
          <w:sz w:val="24"/>
          <w:szCs w:val="24"/>
        </w:rPr>
        <w:t xml:space="preserve"> for large trees and should be planted with smaller statured trees</w:t>
      </w:r>
    </w:p>
    <w:p w14:paraId="02E12A3C" w14:textId="77777777" w:rsidR="00B501F4" w:rsidRDefault="00B501F4" w:rsidP="00AA0629">
      <w:pPr>
        <w:tabs>
          <w:tab w:val="left" w:pos="1185"/>
        </w:tabs>
        <w:spacing w:after="0"/>
        <w:rPr>
          <w:sz w:val="24"/>
          <w:szCs w:val="24"/>
        </w:rPr>
      </w:pPr>
    </w:p>
    <w:p w14:paraId="131DE830" w14:textId="77777777" w:rsidR="00772519" w:rsidRDefault="3A9E24B8" w:rsidP="00AA0629">
      <w:pPr>
        <w:tabs>
          <w:tab w:val="left" w:pos="1185"/>
        </w:tabs>
        <w:spacing w:after="0"/>
        <w:rPr>
          <w:sz w:val="24"/>
          <w:szCs w:val="24"/>
        </w:rPr>
      </w:pPr>
      <w:r w:rsidRPr="3A9E24B8">
        <w:rPr>
          <w:sz w:val="24"/>
          <w:szCs w:val="24"/>
        </w:rPr>
        <w:t xml:space="preserve">Approximately 70% of the trees in the urban forest are located on private property. Much of the education private property owners receive about trees is from the local big box store, their landscaper or friends.  It is very important that these property owners receive correct information on the selection, planting and care of trees from (insert organization name).    </w:t>
      </w:r>
    </w:p>
    <w:p w14:paraId="7D61293E" w14:textId="77777777" w:rsidR="00CB0346" w:rsidRDefault="005E4ABC" w:rsidP="00AA0629">
      <w:pPr>
        <w:tabs>
          <w:tab w:val="left" w:pos="1185"/>
        </w:tabs>
        <w:spacing w:after="0"/>
        <w:rPr>
          <w:sz w:val="24"/>
          <w:szCs w:val="24"/>
        </w:rPr>
      </w:pPr>
      <w:r>
        <w:rPr>
          <w:sz w:val="24"/>
          <w:szCs w:val="24"/>
        </w:rPr>
        <w:t xml:space="preserve"> </w:t>
      </w:r>
    </w:p>
    <w:p w14:paraId="13781C06" w14:textId="77777777" w:rsidR="005E4ABC" w:rsidRDefault="3A9E24B8" w:rsidP="00AA0629">
      <w:pPr>
        <w:tabs>
          <w:tab w:val="left" w:pos="1185"/>
        </w:tabs>
        <w:spacing w:after="0"/>
        <w:rPr>
          <w:sz w:val="24"/>
          <w:szCs w:val="24"/>
        </w:rPr>
      </w:pPr>
      <w:r w:rsidRPr="3A9E24B8">
        <w:rPr>
          <w:sz w:val="24"/>
          <w:szCs w:val="24"/>
        </w:rPr>
        <w:t>Following is a list of the species composition and percentage of each species or genus for (insert organization name). Species which fall above 5%, genus which fall above 10%, or family which fall above 15% shall be avoided until the matrix is more diverse:</w:t>
      </w:r>
    </w:p>
    <w:p w14:paraId="01D7C642" w14:textId="77777777" w:rsidR="00C37793" w:rsidRDefault="00C37793" w:rsidP="00AA0629">
      <w:pPr>
        <w:tabs>
          <w:tab w:val="left" w:pos="1185"/>
        </w:tabs>
        <w:spacing w:after="0"/>
        <w:rPr>
          <w:sz w:val="24"/>
          <w:szCs w:val="24"/>
        </w:rPr>
      </w:pPr>
    </w:p>
    <w:p w14:paraId="4DDD8EAB" w14:textId="77777777" w:rsidR="00CF7B4A" w:rsidRPr="00324081" w:rsidRDefault="3A9E24B8">
      <w:pPr>
        <w:rPr>
          <w:color w:val="FF0000"/>
          <w:sz w:val="24"/>
          <w:szCs w:val="24"/>
        </w:rPr>
      </w:pPr>
      <w:r w:rsidRPr="3A9E24B8">
        <w:rPr>
          <w:color w:val="FF0000"/>
          <w:sz w:val="24"/>
          <w:szCs w:val="24"/>
        </w:rPr>
        <w:t>(Insert the top ten species from the inventory and their percentage here.)</w:t>
      </w:r>
    </w:p>
    <w:tbl>
      <w:tblPr>
        <w:tblStyle w:val="TableGrid"/>
        <w:tblW w:w="0" w:type="auto"/>
        <w:tblLook w:val="04A0" w:firstRow="1" w:lastRow="0" w:firstColumn="1" w:lastColumn="0" w:noHBand="0" w:noVBand="1"/>
      </w:tblPr>
      <w:tblGrid>
        <w:gridCol w:w="1558"/>
        <w:gridCol w:w="1558"/>
        <w:gridCol w:w="1558"/>
        <w:gridCol w:w="1559"/>
        <w:gridCol w:w="1558"/>
        <w:gridCol w:w="1559"/>
      </w:tblGrid>
      <w:tr w:rsidR="003C57AE" w14:paraId="0918653A" w14:textId="77777777" w:rsidTr="3A9E24B8">
        <w:tc>
          <w:tcPr>
            <w:tcW w:w="3116" w:type="dxa"/>
            <w:gridSpan w:val="2"/>
          </w:tcPr>
          <w:p w14:paraId="47B714E8" w14:textId="77777777" w:rsidR="003C57AE" w:rsidRPr="003C57AE" w:rsidRDefault="3A9E24B8" w:rsidP="003C57AE">
            <w:pPr>
              <w:jc w:val="center"/>
              <w:rPr>
                <w:b/>
                <w:sz w:val="24"/>
                <w:szCs w:val="24"/>
              </w:rPr>
            </w:pPr>
            <w:r w:rsidRPr="3A9E24B8">
              <w:rPr>
                <w:b/>
                <w:bCs/>
                <w:sz w:val="24"/>
                <w:szCs w:val="24"/>
              </w:rPr>
              <w:t>Species</w:t>
            </w:r>
          </w:p>
        </w:tc>
        <w:tc>
          <w:tcPr>
            <w:tcW w:w="3117" w:type="dxa"/>
            <w:gridSpan w:val="2"/>
          </w:tcPr>
          <w:p w14:paraId="55A9F081" w14:textId="77777777" w:rsidR="003C57AE" w:rsidRPr="003C57AE" w:rsidRDefault="3A9E24B8" w:rsidP="003C57AE">
            <w:pPr>
              <w:jc w:val="center"/>
              <w:rPr>
                <w:b/>
                <w:sz w:val="24"/>
                <w:szCs w:val="24"/>
              </w:rPr>
            </w:pPr>
            <w:r w:rsidRPr="3A9E24B8">
              <w:rPr>
                <w:b/>
                <w:bCs/>
                <w:sz w:val="24"/>
                <w:szCs w:val="24"/>
              </w:rPr>
              <w:t>Genera</w:t>
            </w:r>
          </w:p>
        </w:tc>
        <w:tc>
          <w:tcPr>
            <w:tcW w:w="3117" w:type="dxa"/>
            <w:gridSpan w:val="2"/>
          </w:tcPr>
          <w:p w14:paraId="737C781A" w14:textId="77777777" w:rsidR="003C57AE" w:rsidRPr="003C57AE" w:rsidRDefault="3A9E24B8" w:rsidP="003C57AE">
            <w:pPr>
              <w:jc w:val="center"/>
              <w:rPr>
                <w:b/>
                <w:sz w:val="24"/>
                <w:szCs w:val="24"/>
              </w:rPr>
            </w:pPr>
            <w:r w:rsidRPr="3A9E24B8">
              <w:rPr>
                <w:b/>
                <w:bCs/>
                <w:sz w:val="24"/>
                <w:szCs w:val="24"/>
              </w:rPr>
              <w:t>Family</w:t>
            </w:r>
          </w:p>
        </w:tc>
      </w:tr>
      <w:tr w:rsidR="003C57AE" w14:paraId="75D7413E" w14:textId="77777777" w:rsidTr="3A9E24B8">
        <w:tc>
          <w:tcPr>
            <w:tcW w:w="1558" w:type="dxa"/>
          </w:tcPr>
          <w:p w14:paraId="07F00537" w14:textId="77777777" w:rsidR="003C57AE" w:rsidRDefault="3A9E24B8">
            <w:pPr>
              <w:rPr>
                <w:sz w:val="24"/>
                <w:szCs w:val="24"/>
              </w:rPr>
            </w:pPr>
            <w:r w:rsidRPr="3A9E24B8">
              <w:rPr>
                <w:sz w:val="24"/>
                <w:szCs w:val="24"/>
              </w:rPr>
              <w:t>Name</w:t>
            </w:r>
          </w:p>
        </w:tc>
        <w:tc>
          <w:tcPr>
            <w:tcW w:w="1558" w:type="dxa"/>
          </w:tcPr>
          <w:p w14:paraId="1E04C9BA" w14:textId="77777777" w:rsidR="003C57AE" w:rsidRDefault="3A9E24B8">
            <w:pPr>
              <w:rPr>
                <w:sz w:val="24"/>
                <w:szCs w:val="24"/>
              </w:rPr>
            </w:pPr>
            <w:r w:rsidRPr="3A9E24B8">
              <w:rPr>
                <w:sz w:val="24"/>
                <w:szCs w:val="24"/>
              </w:rPr>
              <w:t>%</w:t>
            </w:r>
          </w:p>
        </w:tc>
        <w:tc>
          <w:tcPr>
            <w:tcW w:w="1558" w:type="dxa"/>
          </w:tcPr>
          <w:p w14:paraId="38BBA7A2" w14:textId="77777777" w:rsidR="003C57AE" w:rsidRDefault="3A9E24B8">
            <w:pPr>
              <w:rPr>
                <w:sz w:val="24"/>
                <w:szCs w:val="24"/>
              </w:rPr>
            </w:pPr>
            <w:r w:rsidRPr="3A9E24B8">
              <w:rPr>
                <w:sz w:val="24"/>
                <w:szCs w:val="24"/>
              </w:rPr>
              <w:t>Name</w:t>
            </w:r>
          </w:p>
        </w:tc>
        <w:tc>
          <w:tcPr>
            <w:tcW w:w="1559" w:type="dxa"/>
          </w:tcPr>
          <w:p w14:paraId="121ABB22" w14:textId="77777777" w:rsidR="003C57AE" w:rsidRDefault="3A9E24B8">
            <w:pPr>
              <w:rPr>
                <w:sz w:val="24"/>
                <w:szCs w:val="24"/>
              </w:rPr>
            </w:pPr>
            <w:r w:rsidRPr="3A9E24B8">
              <w:rPr>
                <w:sz w:val="24"/>
                <w:szCs w:val="24"/>
              </w:rPr>
              <w:t>%</w:t>
            </w:r>
          </w:p>
        </w:tc>
        <w:tc>
          <w:tcPr>
            <w:tcW w:w="1558" w:type="dxa"/>
          </w:tcPr>
          <w:p w14:paraId="2689D38E" w14:textId="77777777" w:rsidR="003C57AE" w:rsidRDefault="3A9E24B8">
            <w:pPr>
              <w:rPr>
                <w:sz w:val="24"/>
                <w:szCs w:val="24"/>
              </w:rPr>
            </w:pPr>
            <w:r w:rsidRPr="3A9E24B8">
              <w:rPr>
                <w:sz w:val="24"/>
                <w:szCs w:val="24"/>
              </w:rPr>
              <w:t>Name</w:t>
            </w:r>
          </w:p>
        </w:tc>
        <w:tc>
          <w:tcPr>
            <w:tcW w:w="1559" w:type="dxa"/>
          </w:tcPr>
          <w:p w14:paraId="1085BE03" w14:textId="77777777" w:rsidR="003C57AE" w:rsidRDefault="3A9E24B8">
            <w:pPr>
              <w:rPr>
                <w:sz w:val="24"/>
                <w:szCs w:val="24"/>
              </w:rPr>
            </w:pPr>
            <w:r w:rsidRPr="3A9E24B8">
              <w:rPr>
                <w:sz w:val="24"/>
                <w:szCs w:val="24"/>
              </w:rPr>
              <w:t>%</w:t>
            </w:r>
          </w:p>
        </w:tc>
      </w:tr>
      <w:tr w:rsidR="003C57AE" w14:paraId="6A8A88E3" w14:textId="77777777" w:rsidTr="3A9E24B8">
        <w:tc>
          <w:tcPr>
            <w:tcW w:w="1558" w:type="dxa"/>
          </w:tcPr>
          <w:p w14:paraId="5DEEE4A7" w14:textId="77777777" w:rsidR="003C57AE" w:rsidRDefault="003C57AE">
            <w:pPr>
              <w:rPr>
                <w:sz w:val="24"/>
                <w:szCs w:val="24"/>
              </w:rPr>
            </w:pPr>
          </w:p>
        </w:tc>
        <w:tc>
          <w:tcPr>
            <w:tcW w:w="1558" w:type="dxa"/>
          </w:tcPr>
          <w:p w14:paraId="30C6C1B2" w14:textId="77777777" w:rsidR="003C57AE" w:rsidRDefault="003C57AE">
            <w:pPr>
              <w:rPr>
                <w:sz w:val="24"/>
                <w:szCs w:val="24"/>
              </w:rPr>
            </w:pPr>
          </w:p>
        </w:tc>
        <w:tc>
          <w:tcPr>
            <w:tcW w:w="1558" w:type="dxa"/>
          </w:tcPr>
          <w:p w14:paraId="54019A23" w14:textId="77777777" w:rsidR="003C57AE" w:rsidRDefault="003C57AE">
            <w:pPr>
              <w:rPr>
                <w:sz w:val="24"/>
                <w:szCs w:val="24"/>
              </w:rPr>
            </w:pPr>
          </w:p>
        </w:tc>
        <w:tc>
          <w:tcPr>
            <w:tcW w:w="1559" w:type="dxa"/>
          </w:tcPr>
          <w:p w14:paraId="5C830DB3" w14:textId="77777777" w:rsidR="003C57AE" w:rsidRDefault="003C57AE">
            <w:pPr>
              <w:rPr>
                <w:sz w:val="24"/>
                <w:szCs w:val="24"/>
              </w:rPr>
            </w:pPr>
          </w:p>
        </w:tc>
        <w:tc>
          <w:tcPr>
            <w:tcW w:w="1558" w:type="dxa"/>
          </w:tcPr>
          <w:p w14:paraId="2AB175D4" w14:textId="77777777" w:rsidR="003C57AE" w:rsidRDefault="003C57AE">
            <w:pPr>
              <w:rPr>
                <w:sz w:val="24"/>
                <w:szCs w:val="24"/>
              </w:rPr>
            </w:pPr>
          </w:p>
        </w:tc>
        <w:tc>
          <w:tcPr>
            <w:tcW w:w="1559" w:type="dxa"/>
          </w:tcPr>
          <w:p w14:paraId="75020BC5" w14:textId="77777777" w:rsidR="003C57AE" w:rsidRDefault="003C57AE">
            <w:pPr>
              <w:rPr>
                <w:sz w:val="24"/>
                <w:szCs w:val="24"/>
              </w:rPr>
            </w:pPr>
          </w:p>
        </w:tc>
      </w:tr>
      <w:tr w:rsidR="003C57AE" w14:paraId="5C4D83A5" w14:textId="77777777" w:rsidTr="3A9E24B8">
        <w:tc>
          <w:tcPr>
            <w:tcW w:w="1558" w:type="dxa"/>
          </w:tcPr>
          <w:p w14:paraId="5FB26446" w14:textId="77777777" w:rsidR="003C57AE" w:rsidRDefault="003C57AE">
            <w:pPr>
              <w:rPr>
                <w:sz w:val="24"/>
                <w:szCs w:val="24"/>
              </w:rPr>
            </w:pPr>
          </w:p>
        </w:tc>
        <w:tc>
          <w:tcPr>
            <w:tcW w:w="1558" w:type="dxa"/>
          </w:tcPr>
          <w:p w14:paraId="59BDBC47" w14:textId="77777777" w:rsidR="003C57AE" w:rsidRDefault="003C57AE">
            <w:pPr>
              <w:rPr>
                <w:sz w:val="24"/>
                <w:szCs w:val="24"/>
              </w:rPr>
            </w:pPr>
          </w:p>
        </w:tc>
        <w:tc>
          <w:tcPr>
            <w:tcW w:w="1558" w:type="dxa"/>
          </w:tcPr>
          <w:p w14:paraId="5EECCA61" w14:textId="77777777" w:rsidR="003C57AE" w:rsidRDefault="003C57AE">
            <w:pPr>
              <w:rPr>
                <w:sz w:val="24"/>
                <w:szCs w:val="24"/>
              </w:rPr>
            </w:pPr>
          </w:p>
        </w:tc>
        <w:tc>
          <w:tcPr>
            <w:tcW w:w="1559" w:type="dxa"/>
          </w:tcPr>
          <w:p w14:paraId="3D1CDC3B" w14:textId="77777777" w:rsidR="003C57AE" w:rsidRDefault="003C57AE">
            <w:pPr>
              <w:rPr>
                <w:sz w:val="24"/>
                <w:szCs w:val="24"/>
              </w:rPr>
            </w:pPr>
          </w:p>
        </w:tc>
        <w:tc>
          <w:tcPr>
            <w:tcW w:w="1558" w:type="dxa"/>
          </w:tcPr>
          <w:p w14:paraId="173999FB" w14:textId="77777777" w:rsidR="003C57AE" w:rsidRDefault="003C57AE">
            <w:pPr>
              <w:rPr>
                <w:sz w:val="24"/>
                <w:szCs w:val="24"/>
              </w:rPr>
            </w:pPr>
          </w:p>
        </w:tc>
        <w:tc>
          <w:tcPr>
            <w:tcW w:w="1559" w:type="dxa"/>
          </w:tcPr>
          <w:p w14:paraId="17D4DDCB" w14:textId="77777777" w:rsidR="003C57AE" w:rsidRDefault="003C57AE">
            <w:pPr>
              <w:rPr>
                <w:sz w:val="24"/>
                <w:szCs w:val="24"/>
              </w:rPr>
            </w:pPr>
          </w:p>
        </w:tc>
      </w:tr>
      <w:tr w:rsidR="003C57AE" w14:paraId="63F52B6B" w14:textId="77777777" w:rsidTr="3A9E24B8">
        <w:tc>
          <w:tcPr>
            <w:tcW w:w="1558" w:type="dxa"/>
          </w:tcPr>
          <w:p w14:paraId="24C0350C" w14:textId="77777777" w:rsidR="003C57AE" w:rsidRDefault="003C57AE">
            <w:pPr>
              <w:rPr>
                <w:sz w:val="24"/>
                <w:szCs w:val="24"/>
              </w:rPr>
            </w:pPr>
          </w:p>
        </w:tc>
        <w:tc>
          <w:tcPr>
            <w:tcW w:w="1558" w:type="dxa"/>
          </w:tcPr>
          <w:p w14:paraId="7CBFDA9B" w14:textId="77777777" w:rsidR="003C57AE" w:rsidRDefault="003C57AE">
            <w:pPr>
              <w:rPr>
                <w:sz w:val="24"/>
                <w:szCs w:val="24"/>
              </w:rPr>
            </w:pPr>
          </w:p>
        </w:tc>
        <w:tc>
          <w:tcPr>
            <w:tcW w:w="1558" w:type="dxa"/>
          </w:tcPr>
          <w:p w14:paraId="673276ED" w14:textId="77777777" w:rsidR="003C57AE" w:rsidRDefault="003C57AE">
            <w:pPr>
              <w:rPr>
                <w:sz w:val="24"/>
                <w:szCs w:val="24"/>
              </w:rPr>
            </w:pPr>
          </w:p>
        </w:tc>
        <w:tc>
          <w:tcPr>
            <w:tcW w:w="1559" w:type="dxa"/>
          </w:tcPr>
          <w:p w14:paraId="16093D70" w14:textId="77777777" w:rsidR="003C57AE" w:rsidRDefault="003C57AE">
            <w:pPr>
              <w:rPr>
                <w:sz w:val="24"/>
                <w:szCs w:val="24"/>
              </w:rPr>
            </w:pPr>
          </w:p>
        </w:tc>
        <w:tc>
          <w:tcPr>
            <w:tcW w:w="1558" w:type="dxa"/>
          </w:tcPr>
          <w:p w14:paraId="7B86B545" w14:textId="77777777" w:rsidR="003C57AE" w:rsidRDefault="003C57AE">
            <w:pPr>
              <w:rPr>
                <w:sz w:val="24"/>
                <w:szCs w:val="24"/>
              </w:rPr>
            </w:pPr>
          </w:p>
        </w:tc>
        <w:tc>
          <w:tcPr>
            <w:tcW w:w="1559" w:type="dxa"/>
          </w:tcPr>
          <w:p w14:paraId="79E5121F" w14:textId="77777777" w:rsidR="003C57AE" w:rsidRDefault="003C57AE">
            <w:pPr>
              <w:rPr>
                <w:sz w:val="24"/>
                <w:szCs w:val="24"/>
              </w:rPr>
            </w:pPr>
          </w:p>
        </w:tc>
      </w:tr>
      <w:tr w:rsidR="003C57AE" w14:paraId="26F9117A" w14:textId="77777777" w:rsidTr="3A9E24B8">
        <w:tc>
          <w:tcPr>
            <w:tcW w:w="1558" w:type="dxa"/>
          </w:tcPr>
          <w:p w14:paraId="4F8F80F6" w14:textId="77777777" w:rsidR="003C57AE" w:rsidRDefault="003C57AE">
            <w:pPr>
              <w:rPr>
                <w:sz w:val="24"/>
                <w:szCs w:val="24"/>
              </w:rPr>
            </w:pPr>
          </w:p>
        </w:tc>
        <w:tc>
          <w:tcPr>
            <w:tcW w:w="1558" w:type="dxa"/>
          </w:tcPr>
          <w:p w14:paraId="4F533615" w14:textId="77777777" w:rsidR="003C57AE" w:rsidRDefault="003C57AE">
            <w:pPr>
              <w:rPr>
                <w:sz w:val="24"/>
                <w:szCs w:val="24"/>
              </w:rPr>
            </w:pPr>
          </w:p>
        </w:tc>
        <w:tc>
          <w:tcPr>
            <w:tcW w:w="1558" w:type="dxa"/>
          </w:tcPr>
          <w:p w14:paraId="464E9FDE" w14:textId="77777777" w:rsidR="003C57AE" w:rsidRDefault="003C57AE">
            <w:pPr>
              <w:rPr>
                <w:sz w:val="24"/>
                <w:szCs w:val="24"/>
              </w:rPr>
            </w:pPr>
          </w:p>
        </w:tc>
        <w:tc>
          <w:tcPr>
            <w:tcW w:w="1559" w:type="dxa"/>
          </w:tcPr>
          <w:p w14:paraId="5157D220" w14:textId="77777777" w:rsidR="003C57AE" w:rsidRDefault="003C57AE">
            <w:pPr>
              <w:rPr>
                <w:sz w:val="24"/>
                <w:szCs w:val="24"/>
              </w:rPr>
            </w:pPr>
          </w:p>
        </w:tc>
        <w:tc>
          <w:tcPr>
            <w:tcW w:w="1558" w:type="dxa"/>
          </w:tcPr>
          <w:p w14:paraId="31250498" w14:textId="77777777" w:rsidR="003C57AE" w:rsidRDefault="003C57AE">
            <w:pPr>
              <w:rPr>
                <w:sz w:val="24"/>
                <w:szCs w:val="24"/>
              </w:rPr>
            </w:pPr>
          </w:p>
        </w:tc>
        <w:tc>
          <w:tcPr>
            <w:tcW w:w="1559" w:type="dxa"/>
          </w:tcPr>
          <w:p w14:paraId="742E156E" w14:textId="77777777" w:rsidR="003C57AE" w:rsidRDefault="003C57AE">
            <w:pPr>
              <w:rPr>
                <w:sz w:val="24"/>
                <w:szCs w:val="24"/>
              </w:rPr>
            </w:pPr>
          </w:p>
        </w:tc>
      </w:tr>
      <w:tr w:rsidR="003C57AE" w14:paraId="78E6E800" w14:textId="77777777" w:rsidTr="3A9E24B8">
        <w:tc>
          <w:tcPr>
            <w:tcW w:w="1558" w:type="dxa"/>
          </w:tcPr>
          <w:p w14:paraId="3C203A2E" w14:textId="77777777" w:rsidR="003C57AE" w:rsidRDefault="003C57AE">
            <w:pPr>
              <w:rPr>
                <w:sz w:val="24"/>
                <w:szCs w:val="24"/>
              </w:rPr>
            </w:pPr>
          </w:p>
        </w:tc>
        <w:tc>
          <w:tcPr>
            <w:tcW w:w="1558" w:type="dxa"/>
          </w:tcPr>
          <w:p w14:paraId="3B64CDC7" w14:textId="77777777" w:rsidR="003C57AE" w:rsidRDefault="003C57AE">
            <w:pPr>
              <w:rPr>
                <w:sz w:val="24"/>
                <w:szCs w:val="24"/>
              </w:rPr>
            </w:pPr>
          </w:p>
        </w:tc>
        <w:tc>
          <w:tcPr>
            <w:tcW w:w="1558" w:type="dxa"/>
          </w:tcPr>
          <w:p w14:paraId="253727AE" w14:textId="77777777" w:rsidR="003C57AE" w:rsidRDefault="003C57AE">
            <w:pPr>
              <w:rPr>
                <w:sz w:val="24"/>
                <w:szCs w:val="24"/>
              </w:rPr>
            </w:pPr>
          </w:p>
        </w:tc>
        <w:tc>
          <w:tcPr>
            <w:tcW w:w="1559" w:type="dxa"/>
          </w:tcPr>
          <w:p w14:paraId="4FFA16A0" w14:textId="77777777" w:rsidR="003C57AE" w:rsidRDefault="003C57AE">
            <w:pPr>
              <w:rPr>
                <w:sz w:val="24"/>
                <w:szCs w:val="24"/>
              </w:rPr>
            </w:pPr>
          </w:p>
        </w:tc>
        <w:tc>
          <w:tcPr>
            <w:tcW w:w="1558" w:type="dxa"/>
          </w:tcPr>
          <w:p w14:paraId="4842DEDA" w14:textId="77777777" w:rsidR="003C57AE" w:rsidRDefault="003C57AE">
            <w:pPr>
              <w:rPr>
                <w:sz w:val="24"/>
                <w:szCs w:val="24"/>
              </w:rPr>
            </w:pPr>
          </w:p>
        </w:tc>
        <w:tc>
          <w:tcPr>
            <w:tcW w:w="1559" w:type="dxa"/>
          </w:tcPr>
          <w:p w14:paraId="486C2C28" w14:textId="77777777" w:rsidR="003C57AE" w:rsidRDefault="003C57AE">
            <w:pPr>
              <w:rPr>
                <w:sz w:val="24"/>
                <w:szCs w:val="24"/>
              </w:rPr>
            </w:pPr>
          </w:p>
        </w:tc>
      </w:tr>
      <w:tr w:rsidR="003C57AE" w14:paraId="38F3E40D" w14:textId="77777777" w:rsidTr="3A9E24B8">
        <w:tc>
          <w:tcPr>
            <w:tcW w:w="1558" w:type="dxa"/>
          </w:tcPr>
          <w:p w14:paraId="4D5F304D" w14:textId="77777777" w:rsidR="003C57AE" w:rsidRDefault="003C57AE">
            <w:pPr>
              <w:rPr>
                <w:sz w:val="24"/>
                <w:szCs w:val="24"/>
              </w:rPr>
            </w:pPr>
          </w:p>
        </w:tc>
        <w:tc>
          <w:tcPr>
            <w:tcW w:w="1558" w:type="dxa"/>
          </w:tcPr>
          <w:p w14:paraId="57CCCDD1" w14:textId="77777777" w:rsidR="003C57AE" w:rsidRDefault="003C57AE">
            <w:pPr>
              <w:rPr>
                <w:sz w:val="24"/>
                <w:szCs w:val="24"/>
              </w:rPr>
            </w:pPr>
          </w:p>
        </w:tc>
        <w:tc>
          <w:tcPr>
            <w:tcW w:w="1558" w:type="dxa"/>
          </w:tcPr>
          <w:p w14:paraId="6700AE94" w14:textId="77777777" w:rsidR="003C57AE" w:rsidRDefault="003C57AE">
            <w:pPr>
              <w:rPr>
                <w:sz w:val="24"/>
                <w:szCs w:val="24"/>
              </w:rPr>
            </w:pPr>
          </w:p>
        </w:tc>
        <w:tc>
          <w:tcPr>
            <w:tcW w:w="1559" w:type="dxa"/>
          </w:tcPr>
          <w:p w14:paraId="203653EF" w14:textId="77777777" w:rsidR="003C57AE" w:rsidRDefault="003C57AE">
            <w:pPr>
              <w:rPr>
                <w:sz w:val="24"/>
                <w:szCs w:val="24"/>
              </w:rPr>
            </w:pPr>
          </w:p>
        </w:tc>
        <w:tc>
          <w:tcPr>
            <w:tcW w:w="1558" w:type="dxa"/>
          </w:tcPr>
          <w:p w14:paraId="5F3ECE71" w14:textId="77777777" w:rsidR="003C57AE" w:rsidRDefault="003C57AE">
            <w:pPr>
              <w:rPr>
                <w:sz w:val="24"/>
                <w:szCs w:val="24"/>
              </w:rPr>
            </w:pPr>
          </w:p>
        </w:tc>
        <w:tc>
          <w:tcPr>
            <w:tcW w:w="1559" w:type="dxa"/>
          </w:tcPr>
          <w:p w14:paraId="07829DFF" w14:textId="77777777" w:rsidR="003C57AE" w:rsidRDefault="003C57AE">
            <w:pPr>
              <w:rPr>
                <w:sz w:val="24"/>
                <w:szCs w:val="24"/>
              </w:rPr>
            </w:pPr>
          </w:p>
        </w:tc>
      </w:tr>
      <w:tr w:rsidR="003C57AE" w14:paraId="122A4C3F" w14:textId="77777777" w:rsidTr="3A9E24B8">
        <w:tc>
          <w:tcPr>
            <w:tcW w:w="1558" w:type="dxa"/>
          </w:tcPr>
          <w:p w14:paraId="7F80AB33" w14:textId="77777777" w:rsidR="003C57AE" w:rsidRDefault="003C57AE">
            <w:pPr>
              <w:rPr>
                <w:sz w:val="24"/>
                <w:szCs w:val="24"/>
              </w:rPr>
            </w:pPr>
          </w:p>
        </w:tc>
        <w:tc>
          <w:tcPr>
            <w:tcW w:w="1558" w:type="dxa"/>
          </w:tcPr>
          <w:p w14:paraId="0634B3A0" w14:textId="77777777" w:rsidR="003C57AE" w:rsidRDefault="003C57AE">
            <w:pPr>
              <w:rPr>
                <w:sz w:val="24"/>
                <w:szCs w:val="24"/>
              </w:rPr>
            </w:pPr>
          </w:p>
        </w:tc>
        <w:tc>
          <w:tcPr>
            <w:tcW w:w="1558" w:type="dxa"/>
          </w:tcPr>
          <w:p w14:paraId="2EDBAA69" w14:textId="77777777" w:rsidR="003C57AE" w:rsidRDefault="003C57AE">
            <w:pPr>
              <w:rPr>
                <w:sz w:val="24"/>
                <w:szCs w:val="24"/>
              </w:rPr>
            </w:pPr>
          </w:p>
        </w:tc>
        <w:tc>
          <w:tcPr>
            <w:tcW w:w="1559" w:type="dxa"/>
          </w:tcPr>
          <w:p w14:paraId="3C255B35" w14:textId="77777777" w:rsidR="003C57AE" w:rsidRDefault="003C57AE">
            <w:pPr>
              <w:rPr>
                <w:sz w:val="24"/>
                <w:szCs w:val="24"/>
              </w:rPr>
            </w:pPr>
          </w:p>
        </w:tc>
        <w:tc>
          <w:tcPr>
            <w:tcW w:w="1558" w:type="dxa"/>
          </w:tcPr>
          <w:p w14:paraId="0028CAA9" w14:textId="77777777" w:rsidR="003C57AE" w:rsidRDefault="003C57AE">
            <w:pPr>
              <w:rPr>
                <w:sz w:val="24"/>
                <w:szCs w:val="24"/>
              </w:rPr>
            </w:pPr>
          </w:p>
        </w:tc>
        <w:tc>
          <w:tcPr>
            <w:tcW w:w="1559" w:type="dxa"/>
          </w:tcPr>
          <w:p w14:paraId="37F37708" w14:textId="77777777" w:rsidR="003C57AE" w:rsidRDefault="003C57AE">
            <w:pPr>
              <w:rPr>
                <w:sz w:val="24"/>
                <w:szCs w:val="24"/>
              </w:rPr>
            </w:pPr>
          </w:p>
        </w:tc>
      </w:tr>
      <w:tr w:rsidR="003C57AE" w14:paraId="4B35CDB0" w14:textId="77777777" w:rsidTr="3A9E24B8">
        <w:tc>
          <w:tcPr>
            <w:tcW w:w="1558" w:type="dxa"/>
          </w:tcPr>
          <w:p w14:paraId="7BBBC2AF" w14:textId="77777777" w:rsidR="003C57AE" w:rsidRDefault="003C57AE">
            <w:pPr>
              <w:rPr>
                <w:sz w:val="24"/>
                <w:szCs w:val="24"/>
              </w:rPr>
            </w:pPr>
          </w:p>
        </w:tc>
        <w:tc>
          <w:tcPr>
            <w:tcW w:w="1558" w:type="dxa"/>
          </w:tcPr>
          <w:p w14:paraId="6D289D72" w14:textId="77777777" w:rsidR="003C57AE" w:rsidRDefault="003C57AE">
            <w:pPr>
              <w:rPr>
                <w:sz w:val="24"/>
                <w:szCs w:val="24"/>
              </w:rPr>
            </w:pPr>
          </w:p>
        </w:tc>
        <w:tc>
          <w:tcPr>
            <w:tcW w:w="1558" w:type="dxa"/>
          </w:tcPr>
          <w:p w14:paraId="4A2D1194" w14:textId="77777777" w:rsidR="003C57AE" w:rsidRDefault="003C57AE">
            <w:pPr>
              <w:rPr>
                <w:sz w:val="24"/>
                <w:szCs w:val="24"/>
              </w:rPr>
            </w:pPr>
          </w:p>
        </w:tc>
        <w:tc>
          <w:tcPr>
            <w:tcW w:w="1559" w:type="dxa"/>
          </w:tcPr>
          <w:p w14:paraId="3E083BA6" w14:textId="77777777" w:rsidR="003C57AE" w:rsidRDefault="003C57AE">
            <w:pPr>
              <w:rPr>
                <w:sz w:val="24"/>
                <w:szCs w:val="24"/>
              </w:rPr>
            </w:pPr>
          </w:p>
        </w:tc>
        <w:tc>
          <w:tcPr>
            <w:tcW w:w="1558" w:type="dxa"/>
          </w:tcPr>
          <w:p w14:paraId="5CE523D3" w14:textId="77777777" w:rsidR="003C57AE" w:rsidRDefault="003C57AE">
            <w:pPr>
              <w:rPr>
                <w:sz w:val="24"/>
                <w:szCs w:val="24"/>
              </w:rPr>
            </w:pPr>
          </w:p>
        </w:tc>
        <w:tc>
          <w:tcPr>
            <w:tcW w:w="1559" w:type="dxa"/>
          </w:tcPr>
          <w:p w14:paraId="5D9C2B4B" w14:textId="77777777" w:rsidR="003C57AE" w:rsidRDefault="003C57AE">
            <w:pPr>
              <w:rPr>
                <w:sz w:val="24"/>
                <w:szCs w:val="24"/>
              </w:rPr>
            </w:pPr>
          </w:p>
        </w:tc>
      </w:tr>
      <w:tr w:rsidR="003C57AE" w14:paraId="625F81C5" w14:textId="77777777" w:rsidTr="3A9E24B8">
        <w:tc>
          <w:tcPr>
            <w:tcW w:w="1558" w:type="dxa"/>
          </w:tcPr>
          <w:p w14:paraId="6A20B2ED" w14:textId="77777777" w:rsidR="003C57AE" w:rsidRDefault="003C57AE">
            <w:pPr>
              <w:rPr>
                <w:sz w:val="24"/>
                <w:szCs w:val="24"/>
              </w:rPr>
            </w:pPr>
          </w:p>
        </w:tc>
        <w:tc>
          <w:tcPr>
            <w:tcW w:w="1558" w:type="dxa"/>
          </w:tcPr>
          <w:p w14:paraId="037D0DB6" w14:textId="77777777" w:rsidR="003C57AE" w:rsidRDefault="003C57AE">
            <w:pPr>
              <w:rPr>
                <w:sz w:val="24"/>
                <w:szCs w:val="24"/>
              </w:rPr>
            </w:pPr>
          </w:p>
        </w:tc>
        <w:tc>
          <w:tcPr>
            <w:tcW w:w="1558" w:type="dxa"/>
          </w:tcPr>
          <w:p w14:paraId="6F83A9E6" w14:textId="77777777" w:rsidR="003C57AE" w:rsidRDefault="003C57AE">
            <w:pPr>
              <w:rPr>
                <w:sz w:val="24"/>
                <w:szCs w:val="24"/>
              </w:rPr>
            </w:pPr>
          </w:p>
        </w:tc>
        <w:tc>
          <w:tcPr>
            <w:tcW w:w="1559" w:type="dxa"/>
          </w:tcPr>
          <w:p w14:paraId="2919D1E5" w14:textId="77777777" w:rsidR="003C57AE" w:rsidRDefault="003C57AE">
            <w:pPr>
              <w:rPr>
                <w:sz w:val="24"/>
                <w:szCs w:val="24"/>
              </w:rPr>
            </w:pPr>
          </w:p>
        </w:tc>
        <w:tc>
          <w:tcPr>
            <w:tcW w:w="1558" w:type="dxa"/>
          </w:tcPr>
          <w:p w14:paraId="5E96030D" w14:textId="77777777" w:rsidR="003C57AE" w:rsidRDefault="003C57AE">
            <w:pPr>
              <w:rPr>
                <w:sz w:val="24"/>
                <w:szCs w:val="24"/>
              </w:rPr>
            </w:pPr>
          </w:p>
        </w:tc>
        <w:tc>
          <w:tcPr>
            <w:tcW w:w="1559" w:type="dxa"/>
          </w:tcPr>
          <w:p w14:paraId="3BFFE0CA" w14:textId="77777777" w:rsidR="003C57AE" w:rsidRDefault="003C57AE">
            <w:pPr>
              <w:rPr>
                <w:sz w:val="24"/>
                <w:szCs w:val="24"/>
              </w:rPr>
            </w:pPr>
          </w:p>
        </w:tc>
      </w:tr>
    </w:tbl>
    <w:p w14:paraId="05023AFC" w14:textId="77777777" w:rsidR="003C57AE" w:rsidRDefault="003C57AE">
      <w:pPr>
        <w:rPr>
          <w:sz w:val="24"/>
          <w:szCs w:val="24"/>
        </w:rPr>
      </w:pPr>
    </w:p>
    <w:p w14:paraId="419D95E9" w14:textId="77777777" w:rsidR="009315AD" w:rsidRDefault="3A9E24B8">
      <w:pPr>
        <w:rPr>
          <w:sz w:val="24"/>
          <w:szCs w:val="24"/>
        </w:rPr>
      </w:pPr>
      <w:r w:rsidRPr="3A9E24B8">
        <w:rPr>
          <w:sz w:val="24"/>
          <w:szCs w:val="24"/>
        </w:rPr>
        <w:t>Following is a list of locations where specific actions are required. These may include, but not be limited to, streets where all the species are the same, ages are the same, storm damage has created a problem or where development may have impacted an area.  These recommendations are identified in the short and long-term actions</w:t>
      </w:r>
    </w:p>
    <w:tbl>
      <w:tblPr>
        <w:tblStyle w:val="TableGrid"/>
        <w:tblW w:w="0" w:type="auto"/>
        <w:tblLook w:val="04A0" w:firstRow="1" w:lastRow="0" w:firstColumn="1" w:lastColumn="0" w:noHBand="0" w:noVBand="1"/>
      </w:tblPr>
      <w:tblGrid>
        <w:gridCol w:w="3192"/>
        <w:gridCol w:w="2046"/>
        <w:gridCol w:w="4338"/>
      </w:tblGrid>
      <w:tr w:rsidR="00324081" w14:paraId="3BE34A10" w14:textId="77777777" w:rsidTr="3A9E24B8">
        <w:tc>
          <w:tcPr>
            <w:tcW w:w="3192" w:type="dxa"/>
          </w:tcPr>
          <w:p w14:paraId="558CE69B" w14:textId="77777777" w:rsidR="00324081" w:rsidRPr="00324081" w:rsidRDefault="3A9E24B8" w:rsidP="00324081">
            <w:pPr>
              <w:jc w:val="center"/>
              <w:rPr>
                <w:b/>
                <w:sz w:val="24"/>
                <w:szCs w:val="24"/>
              </w:rPr>
            </w:pPr>
            <w:r w:rsidRPr="3A9E24B8">
              <w:rPr>
                <w:b/>
                <w:bCs/>
                <w:sz w:val="24"/>
                <w:szCs w:val="24"/>
              </w:rPr>
              <w:t xml:space="preserve">Address </w:t>
            </w:r>
            <w:r w:rsidRPr="3A9E24B8">
              <w:rPr>
                <w:b/>
                <w:bCs/>
                <w:color w:val="FF0000"/>
                <w:sz w:val="24"/>
                <w:szCs w:val="24"/>
              </w:rPr>
              <w:t>(G</w:t>
            </w:r>
            <w:r w:rsidR="00E54240">
              <w:rPr>
                <w:b/>
                <w:bCs/>
                <w:color w:val="FF0000"/>
                <w:sz w:val="24"/>
                <w:szCs w:val="24"/>
              </w:rPr>
              <w:t>P</w:t>
            </w:r>
            <w:r w:rsidRPr="3A9E24B8">
              <w:rPr>
                <w:b/>
                <w:bCs/>
                <w:color w:val="FF0000"/>
                <w:sz w:val="24"/>
                <w:szCs w:val="24"/>
              </w:rPr>
              <w:t>S Location?)</w:t>
            </w:r>
          </w:p>
        </w:tc>
        <w:tc>
          <w:tcPr>
            <w:tcW w:w="2046" w:type="dxa"/>
          </w:tcPr>
          <w:p w14:paraId="1977B5C8" w14:textId="77777777" w:rsidR="00324081" w:rsidRPr="00324081" w:rsidRDefault="3A9E24B8" w:rsidP="00324081">
            <w:pPr>
              <w:jc w:val="center"/>
              <w:rPr>
                <w:b/>
                <w:sz w:val="24"/>
                <w:szCs w:val="24"/>
              </w:rPr>
            </w:pPr>
            <w:r w:rsidRPr="3A9E24B8">
              <w:rPr>
                <w:b/>
                <w:bCs/>
                <w:sz w:val="24"/>
                <w:szCs w:val="24"/>
              </w:rPr>
              <w:t>Species</w:t>
            </w:r>
          </w:p>
        </w:tc>
        <w:tc>
          <w:tcPr>
            <w:tcW w:w="4338" w:type="dxa"/>
          </w:tcPr>
          <w:p w14:paraId="20857B98" w14:textId="77777777" w:rsidR="00324081" w:rsidRPr="00324081" w:rsidRDefault="3A9E24B8" w:rsidP="00324081">
            <w:pPr>
              <w:jc w:val="center"/>
              <w:rPr>
                <w:b/>
                <w:sz w:val="24"/>
                <w:szCs w:val="24"/>
              </w:rPr>
            </w:pPr>
            <w:r w:rsidRPr="3A9E24B8">
              <w:rPr>
                <w:b/>
                <w:bCs/>
                <w:sz w:val="24"/>
                <w:szCs w:val="24"/>
              </w:rPr>
              <w:t>Action Needed</w:t>
            </w:r>
          </w:p>
        </w:tc>
      </w:tr>
      <w:tr w:rsidR="00324081" w14:paraId="4B60FD5A" w14:textId="77777777" w:rsidTr="3A9E24B8">
        <w:tc>
          <w:tcPr>
            <w:tcW w:w="3192" w:type="dxa"/>
          </w:tcPr>
          <w:p w14:paraId="199D2B78" w14:textId="77777777" w:rsidR="00324081" w:rsidRPr="00D064A6" w:rsidRDefault="3A9E24B8">
            <w:pPr>
              <w:rPr>
                <w:color w:val="FF0000"/>
                <w:sz w:val="24"/>
                <w:szCs w:val="24"/>
              </w:rPr>
            </w:pPr>
            <w:r w:rsidRPr="3A9E24B8">
              <w:rPr>
                <w:color w:val="FF0000"/>
                <w:sz w:val="24"/>
                <w:szCs w:val="24"/>
              </w:rPr>
              <w:t>Williams Street</w:t>
            </w:r>
          </w:p>
          <w:p w14:paraId="3D996466" w14:textId="77777777" w:rsidR="00324081" w:rsidRPr="00D064A6" w:rsidRDefault="3A9E24B8">
            <w:pPr>
              <w:rPr>
                <w:color w:val="FF0000"/>
                <w:sz w:val="24"/>
                <w:szCs w:val="24"/>
              </w:rPr>
            </w:pPr>
            <w:r w:rsidRPr="3A9E24B8">
              <w:rPr>
                <w:color w:val="FF0000"/>
                <w:sz w:val="24"/>
                <w:szCs w:val="24"/>
              </w:rPr>
              <w:t xml:space="preserve">1465 </w:t>
            </w:r>
            <w:r w:rsidR="00B652E9">
              <w:rPr>
                <w:color w:val="FF0000"/>
                <w:sz w:val="24"/>
                <w:szCs w:val="24"/>
              </w:rPr>
              <w:t>–</w:t>
            </w:r>
            <w:r w:rsidRPr="3A9E24B8">
              <w:rPr>
                <w:color w:val="FF0000"/>
                <w:sz w:val="24"/>
                <w:szCs w:val="24"/>
              </w:rPr>
              <w:t xml:space="preserve"> 1475</w:t>
            </w:r>
          </w:p>
        </w:tc>
        <w:tc>
          <w:tcPr>
            <w:tcW w:w="2046" w:type="dxa"/>
          </w:tcPr>
          <w:p w14:paraId="40AD73AC" w14:textId="77777777" w:rsidR="00324081" w:rsidRPr="00D064A6" w:rsidRDefault="3A9E24B8">
            <w:pPr>
              <w:rPr>
                <w:color w:val="FF0000"/>
                <w:sz w:val="24"/>
                <w:szCs w:val="24"/>
              </w:rPr>
            </w:pPr>
            <w:r w:rsidRPr="3A9E24B8">
              <w:rPr>
                <w:color w:val="FF0000"/>
                <w:sz w:val="24"/>
                <w:szCs w:val="24"/>
              </w:rPr>
              <w:t>Norway Maple</w:t>
            </w:r>
          </w:p>
        </w:tc>
        <w:tc>
          <w:tcPr>
            <w:tcW w:w="4338" w:type="dxa"/>
          </w:tcPr>
          <w:p w14:paraId="593B666C" w14:textId="77777777" w:rsidR="00D064A6" w:rsidRPr="00D064A6" w:rsidRDefault="3A9E24B8" w:rsidP="00D064A6">
            <w:pPr>
              <w:rPr>
                <w:color w:val="FF0000"/>
                <w:sz w:val="24"/>
                <w:szCs w:val="24"/>
              </w:rPr>
            </w:pPr>
            <w:r w:rsidRPr="3A9E24B8">
              <w:rPr>
                <w:color w:val="FF0000"/>
                <w:sz w:val="24"/>
                <w:szCs w:val="24"/>
              </w:rPr>
              <w:t xml:space="preserve">Replace with diverse species. </w:t>
            </w:r>
          </w:p>
          <w:p w14:paraId="56D52E60" w14:textId="77777777" w:rsidR="00324081" w:rsidRPr="00D064A6" w:rsidRDefault="00324081" w:rsidP="00D064A6">
            <w:pPr>
              <w:rPr>
                <w:color w:val="FF0000"/>
                <w:sz w:val="24"/>
                <w:szCs w:val="24"/>
              </w:rPr>
            </w:pPr>
          </w:p>
        </w:tc>
      </w:tr>
      <w:tr w:rsidR="00324081" w14:paraId="707BE8E1" w14:textId="77777777" w:rsidTr="3A9E24B8">
        <w:tc>
          <w:tcPr>
            <w:tcW w:w="3192" w:type="dxa"/>
          </w:tcPr>
          <w:p w14:paraId="62E455C9" w14:textId="77777777" w:rsidR="00324081" w:rsidRPr="00D064A6" w:rsidRDefault="3A9E24B8">
            <w:pPr>
              <w:rPr>
                <w:color w:val="FF0000"/>
                <w:sz w:val="24"/>
                <w:szCs w:val="24"/>
              </w:rPr>
            </w:pPr>
            <w:r w:rsidRPr="3A9E24B8">
              <w:rPr>
                <w:color w:val="FF0000"/>
                <w:sz w:val="24"/>
                <w:szCs w:val="24"/>
              </w:rPr>
              <w:t>Western Avenue</w:t>
            </w:r>
          </w:p>
          <w:p w14:paraId="6CBBF607" w14:textId="77777777" w:rsidR="00D064A6" w:rsidRPr="00D064A6" w:rsidRDefault="3A9E24B8" w:rsidP="00D064A6">
            <w:pPr>
              <w:rPr>
                <w:color w:val="FF0000"/>
                <w:sz w:val="24"/>
                <w:szCs w:val="24"/>
              </w:rPr>
            </w:pPr>
            <w:r w:rsidRPr="3A9E24B8">
              <w:rPr>
                <w:color w:val="FF0000"/>
                <w:sz w:val="24"/>
                <w:szCs w:val="24"/>
              </w:rPr>
              <w:t xml:space="preserve">201 </w:t>
            </w:r>
            <w:r w:rsidR="00B652E9">
              <w:rPr>
                <w:color w:val="FF0000"/>
                <w:sz w:val="24"/>
                <w:szCs w:val="24"/>
              </w:rPr>
              <w:t>–</w:t>
            </w:r>
            <w:r w:rsidRPr="3A9E24B8">
              <w:rPr>
                <w:color w:val="FF0000"/>
                <w:sz w:val="24"/>
                <w:szCs w:val="24"/>
              </w:rPr>
              <w:t xml:space="preserve"> 250</w:t>
            </w:r>
          </w:p>
        </w:tc>
        <w:tc>
          <w:tcPr>
            <w:tcW w:w="2046" w:type="dxa"/>
          </w:tcPr>
          <w:p w14:paraId="01DA6DF9" w14:textId="77777777" w:rsidR="00324081" w:rsidRPr="00D064A6" w:rsidRDefault="3A9E24B8">
            <w:pPr>
              <w:rPr>
                <w:color w:val="FF0000"/>
                <w:sz w:val="24"/>
                <w:szCs w:val="24"/>
              </w:rPr>
            </w:pPr>
            <w:r w:rsidRPr="3A9E24B8">
              <w:rPr>
                <w:color w:val="FF0000"/>
                <w:sz w:val="24"/>
                <w:szCs w:val="24"/>
              </w:rPr>
              <w:t>Mixed</w:t>
            </w:r>
          </w:p>
        </w:tc>
        <w:tc>
          <w:tcPr>
            <w:tcW w:w="4338" w:type="dxa"/>
          </w:tcPr>
          <w:p w14:paraId="33B98DA6" w14:textId="77777777" w:rsidR="00324081" w:rsidRPr="00D064A6" w:rsidRDefault="3A9E24B8">
            <w:pPr>
              <w:rPr>
                <w:color w:val="FF0000"/>
                <w:sz w:val="24"/>
                <w:szCs w:val="24"/>
              </w:rPr>
            </w:pPr>
            <w:r w:rsidRPr="3A9E24B8">
              <w:rPr>
                <w:color w:val="FF0000"/>
                <w:sz w:val="24"/>
                <w:szCs w:val="24"/>
              </w:rPr>
              <w:t xml:space="preserve">All species are the same age. </w:t>
            </w:r>
          </w:p>
        </w:tc>
      </w:tr>
      <w:tr w:rsidR="00324081" w14:paraId="2BEA9F9A" w14:textId="77777777" w:rsidTr="3A9E24B8">
        <w:tc>
          <w:tcPr>
            <w:tcW w:w="3192" w:type="dxa"/>
          </w:tcPr>
          <w:p w14:paraId="5CA1ECD5" w14:textId="77777777" w:rsidR="00324081" w:rsidRPr="00D064A6" w:rsidRDefault="3A9E24B8">
            <w:pPr>
              <w:rPr>
                <w:color w:val="FF0000"/>
                <w:sz w:val="24"/>
                <w:szCs w:val="24"/>
              </w:rPr>
            </w:pPr>
            <w:r w:rsidRPr="3A9E24B8">
              <w:rPr>
                <w:color w:val="FF0000"/>
                <w:sz w:val="24"/>
                <w:szCs w:val="24"/>
              </w:rPr>
              <w:t>Industrial Blvd.</w:t>
            </w:r>
          </w:p>
        </w:tc>
        <w:tc>
          <w:tcPr>
            <w:tcW w:w="2046" w:type="dxa"/>
          </w:tcPr>
          <w:p w14:paraId="4B079333" w14:textId="77777777" w:rsidR="00324081" w:rsidRPr="00D064A6" w:rsidRDefault="3A9E24B8">
            <w:pPr>
              <w:rPr>
                <w:color w:val="FF0000"/>
                <w:sz w:val="24"/>
                <w:szCs w:val="24"/>
              </w:rPr>
            </w:pPr>
            <w:r w:rsidRPr="3A9E24B8">
              <w:rPr>
                <w:color w:val="FF0000"/>
                <w:sz w:val="24"/>
                <w:szCs w:val="24"/>
              </w:rPr>
              <w:t>Callery Pear</w:t>
            </w:r>
          </w:p>
        </w:tc>
        <w:tc>
          <w:tcPr>
            <w:tcW w:w="4338" w:type="dxa"/>
          </w:tcPr>
          <w:p w14:paraId="7CA6F3F9" w14:textId="77777777" w:rsidR="00324081" w:rsidRPr="00D064A6" w:rsidRDefault="3A9E24B8">
            <w:pPr>
              <w:rPr>
                <w:color w:val="FF0000"/>
                <w:sz w:val="24"/>
                <w:szCs w:val="24"/>
              </w:rPr>
            </w:pPr>
            <w:r w:rsidRPr="3A9E24B8">
              <w:rPr>
                <w:color w:val="FF0000"/>
                <w:sz w:val="24"/>
                <w:szCs w:val="24"/>
              </w:rPr>
              <w:t>Invasive species, all the same age, work with landowner to replace.</w:t>
            </w:r>
          </w:p>
        </w:tc>
      </w:tr>
      <w:tr w:rsidR="00324081" w14:paraId="41649BFD" w14:textId="77777777" w:rsidTr="3A9E24B8">
        <w:tc>
          <w:tcPr>
            <w:tcW w:w="3192" w:type="dxa"/>
          </w:tcPr>
          <w:p w14:paraId="62F9B26E" w14:textId="77777777" w:rsidR="00324081" w:rsidRPr="00D064A6" w:rsidRDefault="3A9E24B8">
            <w:pPr>
              <w:rPr>
                <w:color w:val="FF0000"/>
                <w:sz w:val="24"/>
                <w:szCs w:val="24"/>
              </w:rPr>
            </w:pPr>
            <w:r w:rsidRPr="3A9E24B8">
              <w:rPr>
                <w:color w:val="FF0000"/>
                <w:sz w:val="24"/>
                <w:szCs w:val="24"/>
              </w:rPr>
              <w:t>University Drive</w:t>
            </w:r>
          </w:p>
        </w:tc>
        <w:tc>
          <w:tcPr>
            <w:tcW w:w="2046" w:type="dxa"/>
          </w:tcPr>
          <w:p w14:paraId="203F1DD9" w14:textId="77777777" w:rsidR="00324081" w:rsidRPr="00D064A6" w:rsidRDefault="3A9E24B8" w:rsidP="00D064A6">
            <w:pPr>
              <w:rPr>
                <w:color w:val="FF0000"/>
                <w:sz w:val="24"/>
                <w:szCs w:val="24"/>
              </w:rPr>
            </w:pPr>
            <w:r w:rsidRPr="3A9E24B8">
              <w:rPr>
                <w:color w:val="FF0000"/>
                <w:sz w:val="24"/>
                <w:szCs w:val="24"/>
              </w:rPr>
              <w:t>White Pine</w:t>
            </w:r>
          </w:p>
        </w:tc>
        <w:tc>
          <w:tcPr>
            <w:tcW w:w="4338" w:type="dxa"/>
          </w:tcPr>
          <w:p w14:paraId="3068D949" w14:textId="77777777" w:rsidR="00324081" w:rsidRPr="00D064A6" w:rsidRDefault="3A9E24B8" w:rsidP="00D064A6">
            <w:pPr>
              <w:rPr>
                <w:color w:val="FF0000"/>
                <w:sz w:val="24"/>
                <w:szCs w:val="24"/>
              </w:rPr>
            </w:pPr>
            <w:r w:rsidRPr="3A9E24B8">
              <w:rPr>
                <w:color w:val="FF0000"/>
                <w:sz w:val="24"/>
                <w:szCs w:val="24"/>
              </w:rPr>
              <w:t>Wrong species in wrong location. Salt damage.  Work with Sustainability Office to expand diversity and replace as trees die.</w:t>
            </w:r>
          </w:p>
        </w:tc>
      </w:tr>
    </w:tbl>
    <w:p w14:paraId="4BC103EA" w14:textId="77777777" w:rsidR="00324081" w:rsidRDefault="00324081">
      <w:pPr>
        <w:rPr>
          <w:sz w:val="24"/>
          <w:szCs w:val="24"/>
        </w:rPr>
      </w:pPr>
    </w:p>
    <w:p w14:paraId="46BFFB07" w14:textId="77777777" w:rsidR="00D064A6" w:rsidRDefault="3A9E24B8">
      <w:pPr>
        <w:rPr>
          <w:sz w:val="24"/>
          <w:szCs w:val="24"/>
        </w:rPr>
      </w:pPr>
      <w:r w:rsidRPr="3A9E24B8">
        <w:rPr>
          <w:sz w:val="24"/>
          <w:szCs w:val="24"/>
        </w:rPr>
        <w:t>The following species should not be included in the tree planting plan for (insert organization name) because of poor long-term performance, high number of trees in that species, or because of invasive tendencies.</w:t>
      </w:r>
    </w:p>
    <w:tbl>
      <w:tblPr>
        <w:tblStyle w:val="TableGrid"/>
        <w:tblW w:w="0" w:type="auto"/>
        <w:tblLook w:val="04A0" w:firstRow="1" w:lastRow="0" w:firstColumn="1" w:lastColumn="0" w:noHBand="0" w:noVBand="1"/>
      </w:tblPr>
      <w:tblGrid>
        <w:gridCol w:w="3192"/>
        <w:gridCol w:w="6384"/>
      </w:tblGrid>
      <w:tr w:rsidR="00D064A6" w:rsidRPr="00324081" w14:paraId="3F194A63" w14:textId="77777777" w:rsidTr="3A9E24B8">
        <w:tc>
          <w:tcPr>
            <w:tcW w:w="3192" w:type="dxa"/>
          </w:tcPr>
          <w:p w14:paraId="4E0E1F46" w14:textId="77777777" w:rsidR="00D064A6" w:rsidRPr="00D064A6" w:rsidRDefault="3A9E24B8" w:rsidP="00D064A6">
            <w:pPr>
              <w:jc w:val="center"/>
              <w:rPr>
                <w:b/>
                <w:sz w:val="24"/>
                <w:szCs w:val="24"/>
              </w:rPr>
            </w:pPr>
            <w:r w:rsidRPr="3A9E24B8">
              <w:rPr>
                <w:b/>
                <w:bCs/>
                <w:sz w:val="24"/>
                <w:szCs w:val="24"/>
              </w:rPr>
              <w:t>Species</w:t>
            </w:r>
          </w:p>
        </w:tc>
        <w:tc>
          <w:tcPr>
            <w:tcW w:w="6384" w:type="dxa"/>
          </w:tcPr>
          <w:p w14:paraId="0ED29135" w14:textId="77777777" w:rsidR="00D064A6" w:rsidRPr="00324081" w:rsidRDefault="3A9E24B8" w:rsidP="00925328">
            <w:pPr>
              <w:jc w:val="center"/>
              <w:rPr>
                <w:b/>
                <w:sz w:val="24"/>
                <w:szCs w:val="24"/>
              </w:rPr>
            </w:pPr>
            <w:r w:rsidRPr="3A9E24B8">
              <w:rPr>
                <w:b/>
                <w:bCs/>
                <w:sz w:val="24"/>
                <w:szCs w:val="24"/>
              </w:rPr>
              <w:t>Reason</w:t>
            </w:r>
          </w:p>
        </w:tc>
      </w:tr>
      <w:tr w:rsidR="00D064A6" w:rsidRPr="00D064A6" w14:paraId="37703862" w14:textId="77777777" w:rsidTr="3A9E24B8">
        <w:tc>
          <w:tcPr>
            <w:tcW w:w="3192" w:type="dxa"/>
          </w:tcPr>
          <w:p w14:paraId="48479147" w14:textId="77777777" w:rsidR="00D064A6" w:rsidRPr="00D064A6" w:rsidRDefault="3A9E24B8" w:rsidP="00925328">
            <w:pPr>
              <w:rPr>
                <w:color w:val="FF0000"/>
                <w:sz w:val="24"/>
                <w:szCs w:val="24"/>
              </w:rPr>
            </w:pPr>
            <w:r w:rsidRPr="3A9E24B8">
              <w:rPr>
                <w:color w:val="FF0000"/>
                <w:sz w:val="24"/>
                <w:szCs w:val="24"/>
              </w:rPr>
              <w:t>Callery Pear</w:t>
            </w:r>
          </w:p>
        </w:tc>
        <w:tc>
          <w:tcPr>
            <w:tcW w:w="6384" w:type="dxa"/>
          </w:tcPr>
          <w:p w14:paraId="7C9D3E69" w14:textId="77777777" w:rsidR="00D064A6" w:rsidRPr="00D064A6" w:rsidRDefault="3A9E24B8" w:rsidP="00925328">
            <w:pPr>
              <w:rPr>
                <w:color w:val="FF0000"/>
                <w:sz w:val="24"/>
                <w:szCs w:val="24"/>
              </w:rPr>
            </w:pPr>
            <w:r w:rsidRPr="3A9E24B8">
              <w:rPr>
                <w:color w:val="FF0000"/>
                <w:sz w:val="24"/>
                <w:szCs w:val="24"/>
              </w:rPr>
              <w:t>Invasive tendencies</w:t>
            </w:r>
          </w:p>
        </w:tc>
      </w:tr>
      <w:tr w:rsidR="00D064A6" w:rsidRPr="00D064A6" w14:paraId="20763827" w14:textId="77777777" w:rsidTr="3A9E24B8">
        <w:tc>
          <w:tcPr>
            <w:tcW w:w="3192" w:type="dxa"/>
          </w:tcPr>
          <w:p w14:paraId="672FD35A" w14:textId="77777777" w:rsidR="00D064A6" w:rsidRPr="00D064A6" w:rsidRDefault="3A9E24B8" w:rsidP="00925328">
            <w:pPr>
              <w:rPr>
                <w:color w:val="FF0000"/>
                <w:sz w:val="24"/>
                <w:szCs w:val="24"/>
              </w:rPr>
            </w:pPr>
            <w:r w:rsidRPr="3A9E24B8">
              <w:rPr>
                <w:color w:val="FF0000"/>
                <w:sz w:val="24"/>
                <w:szCs w:val="24"/>
              </w:rPr>
              <w:t>Norway Maple</w:t>
            </w:r>
          </w:p>
        </w:tc>
        <w:tc>
          <w:tcPr>
            <w:tcW w:w="6384" w:type="dxa"/>
          </w:tcPr>
          <w:p w14:paraId="30CC160A" w14:textId="77777777" w:rsidR="00D064A6" w:rsidRPr="00D064A6" w:rsidRDefault="3A9E24B8" w:rsidP="00925328">
            <w:pPr>
              <w:rPr>
                <w:color w:val="FF0000"/>
                <w:sz w:val="24"/>
                <w:szCs w:val="24"/>
              </w:rPr>
            </w:pPr>
            <w:r w:rsidRPr="3A9E24B8">
              <w:rPr>
                <w:color w:val="FF0000"/>
                <w:sz w:val="24"/>
                <w:szCs w:val="24"/>
              </w:rPr>
              <w:t>Poor structure and over planted</w:t>
            </w:r>
          </w:p>
        </w:tc>
      </w:tr>
      <w:tr w:rsidR="00D064A6" w:rsidRPr="00D064A6" w14:paraId="4EF38448" w14:textId="77777777" w:rsidTr="3A9E24B8">
        <w:tc>
          <w:tcPr>
            <w:tcW w:w="3192" w:type="dxa"/>
          </w:tcPr>
          <w:p w14:paraId="725504AF" w14:textId="77777777" w:rsidR="00D064A6" w:rsidRPr="00D064A6" w:rsidRDefault="3A9E24B8" w:rsidP="00925328">
            <w:pPr>
              <w:rPr>
                <w:color w:val="FF0000"/>
                <w:sz w:val="24"/>
                <w:szCs w:val="24"/>
              </w:rPr>
            </w:pPr>
            <w:r w:rsidRPr="3A9E24B8">
              <w:rPr>
                <w:color w:val="FF0000"/>
                <w:sz w:val="24"/>
                <w:szCs w:val="24"/>
              </w:rPr>
              <w:t>Honey Locust</w:t>
            </w:r>
          </w:p>
        </w:tc>
        <w:tc>
          <w:tcPr>
            <w:tcW w:w="6384" w:type="dxa"/>
          </w:tcPr>
          <w:p w14:paraId="42A1A995" w14:textId="77777777" w:rsidR="00D064A6" w:rsidRPr="00D064A6" w:rsidRDefault="3A9E24B8" w:rsidP="00D064A6">
            <w:pPr>
              <w:rPr>
                <w:color w:val="FF0000"/>
                <w:sz w:val="24"/>
                <w:szCs w:val="24"/>
              </w:rPr>
            </w:pPr>
            <w:r w:rsidRPr="3A9E24B8">
              <w:rPr>
                <w:color w:val="FF0000"/>
                <w:sz w:val="24"/>
                <w:szCs w:val="24"/>
              </w:rPr>
              <w:t>Over planted</w:t>
            </w:r>
          </w:p>
        </w:tc>
      </w:tr>
      <w:tr w:rsidR="00D064A6" w:rsidRPr="00D064A6" w14:paraId="67BB72C6" w14:textId="77777777" w:rsidTr="3A9E24B8">
        <w:tc>
          <w:tcPr>
            <w:tcW w:w="3192" w:type="dxa"/>
          </w:tcPr>
          <w:p w14:paraId="6F269F1C" w14:textId="77777777" w:rsidR="00D064A6" w:rsidRPr="00D064A6" w:rsidRDefault="3A9E24B8" w:rsidP="00925328">
            <w:pPr>
              <w:rPr>
                <w:color w:val="FF0000"/>
                <w:sz w:val="24"/>
                <w:szCs w:val="24"/>
              </w:rPr>
            </w:pPr>
            <w:r w:rsidRPr="3A9E24B8">
              <w:rPr>
                <w:color w:val="FF0000"/>
                <w:sz w:val="24"/>
                <w:szCs w:val="24"/>
              </w:rPr>
              <w:t>Red Maple</w:t>
            </w:r>
          </w:p>
        </w:tc>
        <w:tc>
          <w:tcPr>
            <w:tcW w:w="6384" w:type="dxa"/>
          </w:tcPr>
          <w:p w14:paraId="37B2F706" w14:textId="77777777" w:rsidR="00D064A6" w:rsidRPr="00D064A6" w:rsidRDefault="3A9E24B8" w:rsidP="00925328">
            <w:pPr>
              <w:rPr>
                <w:color w:val="FF0000"/>
                <w:sz w:val="24"/>
                <w:szCs w:val="24"/>
              </w:rPr>
            </w:pPr>
            <w:r w:rsidRPr="3A9E24B8">
              <w:rPr>
                <w:color w:val="FF0000"/>
                <w:sz w:val="24"/>
                <w:szCs w:val="24"/>
              </w:rPr>
              <w:t>Over planted</w:t>
            </w:r>
          </w:p>
        </w:tc>
      </w:tr>
    </w:tbl>
    <w:p w14:paraId="1D2F0EB7" w14:textId="77777777" w:rsidR="00D064A6" w:rsidRDefault="00D064A6">
      <w:pPr>
        <w:rPr>
          <w:sz w:val="24"/>
          <w:szCs w:val="24"/>
        </w:rPr>
      </w:pPr>
    </w:p>
    <w:p w14:paraId="315454D4" w14:textId="77777777" w:rsidR="003C57AE" w:rsidRDefault="3A9E24B8" w:rsidP="00CF7B4A">
      <w:pPr>
        <w:tabs>
          <w:tab w:val="left" w:pos="1185"/>
        </w:tabs>
        <w:spacing w:after="0"/>
        <w:rPr>
          <w:b/>
          <w:sz w:val="24"/>
          <w:szCs w:val="24"/>
        </w:rPr>
      </w:pPr>
      <w:r w:rsidRPr="3A9E24B8">
        <w:rPr>
          <w:b/>
          <w:bCs/>
          <w:sz w:val="24"/>
          <w:szCs w:val="24"/>
        </w:rPr>
        <w:t>RECOMMENDATIONS AND DATES FOR COMPLETION:</w:t>
      </w:r>
    </w:p>
    <w:p w14:paraId="0B471466" w14:textId="77777777" w:rsidR="003C57AE" w:rsidRPr="00D064A6" w:rsidRDefault="3A9E24B8" w:rsidP="00CF7B4A">
      <w:pPr>
        <w:tabs>
          <w:tab w:val="left" w:pos="1185"/>
        </w:tabs>
        <w:spacing w:after="0"/>
        <w:rPr>
          <w:color w:val="FF0000"/>
          <w:sz w:val="24"/>
          <w:szCs w:val="24"/>
        </w:rPr>
      </w:pPr>
      <w:r w:rsidRPr="3A9E24B8">
        <w:rPr>
          <w:color w:val="FF0000"/>
          <w:sz w:val="24"/>
          <w:szCs w:val="24"/>
        </w:rPr>
        <w:t>(Place in this section recommendations which address the objectives above, e.g., changes needed to bid specifications, species to avoid planting over the next several years, replacement or removal of invasive species, areas which need age diversity, how you will engage and provide outreach to residents.  Include dates when this work will be accomplished.)</w:t>
      </w:r>
    </w:p>
    <w:p w14:paraId="40E63631" w14:textId="77777777" w:rsidR="003C57AE" w:rsidRDefault="003C57AE" w:rsidP="00CF7B4A">
      <w:pPr>
        <w:tabs>
          <w:tab w:val="left" w:pos="1185"/>
        </w:tabs>
        <w:spacing w:after="0"/>
        <w:rPr>
          <w:sz w:val="24"/>
          <w:szCs w:val="24"/>
        </w:rPr>
      </w:pPr>
    </w:p>
    <w:tbl>
      <w:tblPr>
        <w:tblStyle w:val="TableGrid"/>
        <w:tblW w:w="0" w:type="auto"/>
        <w:tblLook w:val="04A0" w:firstRow="1" w:lastRow="0" w:firstColumn="1" w:lastColumn="0" w:noHBand="0" w:noVBand="1"/>
      </w:tblPr>
      <w:tblGrid>
        <w:gridCol w:w="3116"/>
        <w:gridCol w:w="3117"/>
        <w:gridCol w:w="1558"/>
        <w:gridCol w:w="1559"/>
      </w:tblGrid>
      <w:tr w:rsidR="00514926" w14:paraId="673981D2" w14:textId="77777777" w:rsidTr="3A9E24B8">
        <w:tc>
          <w:tcPr>
            <w:tcW w:w="3116" w:type="dxa"/>
          </w:tcPr>
          <w:p w14:paraId="5AB9C4EC" w14:textId="77777777" w:rsidR="00514926" w:rsidRPr="003C57AE" w:rsidRDefault="3A9E24B8" w:rsidP="003C57AE">
            <w:pPr>
              <w:tabs>
                <w:tab w:val="left" w:pos="1185"/>
              </w:tabs>
              <w:jc w:val="center"/>
              <w:rPr>
                <w:b/>
                <w:sz w:val="24"/>
                <w:szCs w:val="24"/>
              </w:rPr>
            </w:pPr>
            <w:r w:rsidRPr="3A9E24B8">
              <w:rPr>
                <w:b/>
                <w:bCs/>
                <w:sz w:val="24"/>
                <w:szCs w:val="24"/>
              </w:rPr>
              <w:t>Needs to be addressed</w:t>
            </w:r>
          </w:p>
        </w:tc>
        <w:tc>
          <w:tcPr>
            <w:tcW w:w="3117" w:type="dxa"/>
          </w:tcPr>
          <w:p w14:paraId="23C48ABF" w14:textId="77777777" w:rsidR="00514926" w:rsidRPr="003C57AE" w:rsidRDefault="3A9E24B8" w:rsidP="003C57AE">
            <w:pPr>
              <w:tabs>
                <w:tab w:val="left" w:pos="1185"/>
              </w:tabs>
              <w:jc w:val="center"/>
              <w:rPr>
                <w:b/>
                <w:sz w:val="24"/>
                <w:szCs w:val="24"/>
              </w:rPr>
            </w:pPr>
            <w:r w:rsidRPr="3A9E24B8">
              <w:rPr>
                <w:b/>
                <w:bCs/>
                <w:sz w:val="24"/>
                <w:szCs w:val="24"/>
              </w:rPr>
              <w:t>How to be resolved</w:t>
            </w:r>
          </w:p>
        </w:tc>
        <w:tc>
          <w:tcPr>
            <w:tcW w:w="1558" w:type="dxa"/>
          </w:tcPr>
          <w:p w14:paraId="460B8246" w14:textId="77777777" w:rsidR="00514926" w:rsidRPr="003C57AE" w:rsidRDefault="3A9E24B8" w:rsidP="003C57AE">
            <w:pPr>
              <w:tabs>
                <w:tab w:val="left" w:pos="1185"/>
              </w:tabs>
              <w:jc w:val="center"/>
              <w:rPr>
                <w:b/>
                <w:sz w:val="24"/>
                <w:szCs w:val="24"/>
              </w:rPr>
            </w:pPr>
            <w:r w:rsidRPr="3A9E24B8">
              <w:rPr>
                <w:b/>
                <w:bCs/>
                <w:sz w:val="24"/>
                <w:szCs w:val="24"/>
              </w:rPr>
              <w:t>Date for completion</w:t>
            </w:r>
          </w:p>
        </w:tc>
        <w:tc>
          <w:tcPr>
            <w:tcW w:w="1559" w:type="dxa"/>
          </w:tcPr>
          <w:p w14:paraId="42919CCF" w14:textId="77777777" w:rsidR="00514926" w:rsidRPr="003C57AE" w:rsidRDefault="3A9E24B8" w:rsidP="003C57AE">
            <w:pPr>
              <w:tabs>
                <w:tab w:val="left" w:pos="1185"/>
              </w:tabs>
              <w:jc w:val="center"/>
              <w:rPr>
                <w:b/>
                <w:sz w:val="24"/>
                <w:szCs w:val="24"/>
              </w:rPr>
            </w:pPr>
            <w:r w:rsidRPr="3A9E24B8">
              <w:rPr>
                <w:b/>
                <w:bCs/>
                <w:sz w:val="24"/>
                <w:szCs w:val="24"/>
              </w:rPr>
              <w:t>Staffing and Financial Needs</w:t>
            </w:r>
          </w:p>
        </w:tc>
      </w:tr>
      <w:tr w:rsidR="00514926" w14:paraId="7166DFC4" w14:textId="77777777" w:rsidTr="3A9E24B8">
        <w:tc>
          <w:tcPr>
            <w:tcW w:w="3116" w:type="dxa"/>
          </w:tcPr>
          <w:p w14:paraId="24364037" w14:textId="77777777" w:rsidR="00514926" w:rsidRPr="00E96C5B" w:rsidRDefault="3A9E24B8" w:rsidP="00CF6B51">
            <w:pPr>
              <w:pStyle w:val="ListParagraph"/>
              <w:numPr>
                <w:ilvl w:val="0"/>
                <w:numId w:val="8"/>
              </w:numPr>
              <w:tabs>
                <w:tab w:val="left" w:pos="1185"/>
              </w:tabs>
              <w:rPr>
                <w:color w:val="FF0000"/>
                <w:sz w:val="20"/>
                <w:szCs w:val="20"/>
              </w:rPr>
            </w:pPr>
            <w:r w:rsidRPr="3A9E24B8">
              <w:rPr>
                <w:color w:val="FF0000"/>
                <w:sz w:val="20"/>
                <w:szCs w:val="20"/>
              </w:rPr>
              <w:lastRenderedPageBreak/>
              <w:t>Revise bidding documents to include specifications and standards.</w:t>
            </w:r>
          </w:p>
        </w:tc>
        <w:tc>
          <w:tcPr>
            <w:tcW w:w="3117" w:type="dxa"/>
          </w:tcPr>
          <w:p w14:paraId="504A392C" w14:textId="77777777" w:rsidR="00514926" w:rsidRPr="001A3FE2" w:rsidRDefault="00514926" w:rsidP="00CF7B4A">
            <w:pPr>
              <w:tabs>
                <w:tab w:val="left" w:pos="1185"/>
              </w:tabs>
              <w:rPr>
                <w:sz w:val="20"/>
                <w:szCs w:val="20"/>
              </w:rPr>
            </w:pPr>
          </w:p>
        </w:tc>
        <w:tc>
          <w:tcPr>
            <w:tcW w:w="1558" w:type="dxa"/>
          </w:tcPr>
          <w:p w14:paraId="4A8039DB" w14:textId="77777777" w:rsidR="00514926" w:rsidRPr="001A3FE2" w:rsidRDefault="00514926" w:rsidP="00CF7B4A">
            <w:pPr>
              <w:tabs>
                <w:tab w:val="left" w:pos="1185"/>
              </w:tabs>
              <w:rPr>
                <w:sz w:val="20"/>
                <w:szCs w:val="20"/>
              </w:rPr>
            </w:pPr>
          </w:p>
        </w:tc>
        <w:tc>
          <w:tcPr>
            <w:tcW w:w="1559" w:type="dxa"/>
          </w:tcPr>
          <w:p w14:paraId="34385D7A" w14:textId="77777777" w:rsidR="00514926" w:rsidRPr="001A3FE2" w:rsidRDefault="00514926" w:rsidP="00CF7B4A">
            <w:pPr>
              <w:tabs>
                <w:tab w:val="left" w:pos="1185"/>
              </w:tabs>
              <w:rPr>
                <w:sz w:val="20"/>
                <w:szCs w:val="20"/>
              </w:rPr>
            </w:pPr>
          </w:p>
        </w:tc>
      </w:tr>
      <w:tr w:rsidR="00514926" w14:paraId="3714AC97" w14:textId="77777777" w:rsidTr="3A9E24B8">
        <w:tc>
          <w:tcPr>
            <w:tcW w:w="3116" w:type="dxa"/>
          </w:tcPr>
          <w:p w14:paraId="12A3693A" w14:textId="77777777" w:rsidR="00514926" w:rsidRPr="00E96C5B" w:rsidRDefault="3A9E24B8" w:rsidP="00CF6B51">
            <w:pPr>
              <w:pStyle w:val="ListParagraph"/>
              <w:numPr>
                <w:ilvl w:val="0"/>
                <w:numId w:val="8"/>
              </w:numPr>
              <w:tabs>
                <w:tab w:val="left" w:pos="1185"/>
              </w:tabs>
              <w:rPr>
                <w:color w:val="FF0000"/>
                <w:sz w:val="20"/>
                <w:szCs w:val="20"/>
              </w:rPr>
            </w:pPr>
            <w:r w:rsidRPr="3A9E24B8">
              <w:rPr>
                <w:color w:val="FF0000"/>
                <w:sz w:val="20"/>
                <w:szCs w:val="20"/>
              </w:rPr>
              <w:t>Identify natural areas, planting needs and nurseries which can provide native stock.</w:t>
            </w:r>
          </w:p>
        </w:tc>
        <w:tc>
          <w:tcPr>
            <w:tcW w:w="3117" w:type="dxa"/>
          </w:tcPr>
          <w:p w14:paraId="220895D6" w14:textId="77777777" w:rsidR="00514926" w:rsidRPr="001A3FE2" w:rsidRDefault="00514926" w:rsidP="00CF7B4A">
            <w:pPr>
              <w:tabs>
                <w:tab w:val="left" w:pos="1185"/>
              </w:tabs>
              <w:rPr>
                <w:sz w:val="20"/>
                <w:szCs w:val="20"/>
              </w:rPr>
            </w:pPr>
          </w:p>
        </w:tc>
        <w:tc>
          <w:tcPr>
            <w:tcW w:w="1558" w:type="dxa"/>
          </w:tcPr>
          <w:p w14:paraId="3E68FC52" w14:textId="77777777" w:rsidR="00514926" w:rsidRPr="001A3FE2" w:rsidRDefault="00514926" w:rsidP="00CF7B4A">
            <w:pPr>
              <w:tabs>
                <w:tab w:val="left" w:pos="1185"/>
              </w:tabs>
              <w:rPr>
                <w:sz w:val="20"/>
                <w:szCs w:val="20"/>
              </w:rPr>
            </w:pPr>
          </w:p>
        </w:tc>
        <w:tc>
          <w:tcPr>
            <w:tcW w:w="1559" w:type="dxa"/>
          </w:tcPr>
          <w:p w14:paraId="5CA4BDDD" w14:textId="77777777" w:rsidR="00514926" w:rsidRPr="001A3FE2" w:rsidRDefault="00514926" w:rsidP="00CF7B4A">
            <w:pPr>
              <w:tabs>
                <w:tab w:val="left" w:pos="1185"/>
              </w:tabs>
              <w:rPr>
                <w:sz w:val="20"/>
                <w:szCs w:val="20"/>
              </w:rPr>
            </w:pPr>
          </w:p>
        </w:tc>
      </w:tr>
      <w:tr w:rsidR="00514926" w14:paraId="6AA69C50" w14:textId="77777777" w:rsidTr="3A9E24B8">
        <w:tc>
          <w:tcPr>
            <w:tcW w:w="3116" w:type="dxa"/>
          </w:tcPr>
          <w:p w14:paraId="2F2DE683" w14:textId="77777777" w:rsidR="00514926" w:rsidRPr="00E96C5B" w:rsidRDefault="3A9E24B8" w:rsidP="00CF6B51">
            <w:pPr>
              <w:pStyle w:val="ListParagraph"/>
              <w:numPr>
                <w:ilvl w:val="0"/>
                <w:numId w:val="8"/>
              </w:numPr>
              <w:tabs>
                <w:tab w:val="left" w:pos="1185"/>
              </w:tabs>
              <w:rPr>
                <w:color w:val="FF0000"/>
                <w:sz w:val="20"/>
                <w:szCs w:val="20"/>
              </w:rPr>
            </w:pPr>
            <w:r w:rsidRPr="3A9E24B8">
              <w:rPr>
                <w:color w:val="FF0000"/>
                <w:sz w:val="20"/>
                <w:szCs w:val="20"/>
              </w:rPr>
              <w:t>Identify species which are over planted and potential replacement species that have similar qualities and performance that can be used instead.</w:t>
            </w:r>
          </w:p>
        </w:tc>
        <w:tc>
          <w:tcPr>
            <w:tcW w:w="3117" w:type="dxa"/>
          </w:tcPr>
          <w:p w14:paraId="0EF0F846" w14:textId="77777777" w:rsidR="00514926" w:rsidRPr="001A3FE2" w:rsidRDefault="00514926" w:rsidP="00CF7B4A">
            <w:pPr>
              <w:tabs>
                <w:tab w:val="left" w:pos="1185"/>
              </w:tabs>
              <w:rPr>
                <w:sz w:val="20"/>
                <w:szCs w:val="20"/>
              </w:rPr>
            </w:pPr>
          </w:p>
        </w:tc>
        <w:tc>
          <w:tcPr>
            <w:tcW w:w="1558" w:type="dxa"/>
          </w:tcPr>
          <w:p w14:paraId="4D71503F" w14:textId="77777777" w:rsidR="00514926" w:rsidRPr="001A3FE2" w:rsidRDefault="00514926" w:rsidP="00CF7B4A">
            <w:pPr>
              <w:tabs>
                <w:tab w:val="left" w:pos="1185"/>
              </w:tabs>
              <w:rPr>
                <w:sz w:val="20"/>
                <w:szCs w:val="20"/>
              </w:rPr>
            </w:pPr>
          </w:p>
        </w:tc>
        <w:tc>
          <w:tcPr>
            <w:tcW w:w="1559" w:type="dxa"/>
          </w:tcPr>
          <w:p w14:paraId="0F207148" w14:textId="77777777" w:rsidR="00514926" w:rsidRPr="001A3FE2" w:rsidRDefault="00514926" w:rsidP="00CF7B4A">
            <w:pPr>
              <w:tabs>
                <w:tab w:val="left" w:pos="1185"/>
              </w:tabs>
              <w:rPr>
                <w:sz w:val="20"/>
                <w:szCs w:val="20"/>
              </w:rPr>
            </w:pPr>
          </w:p>
        </w:tc>
      </w:tr>
      <w:tr w:rsidR="00514926" w14:paraId="01BAF2FB" w14:textId="77777777" w:rsidTr="3A9E24B8">
        <w:tc>
          <w:tcPr>
            <w:tcW w:w="3116" w:type="dxa"/>
          </w:tcPr>
          <w:p w14:paraId="14C79C01" w14:textId="77777777" w:rsidR="00514926" w:rsidRPr="00E96C5B" w:rsidRDefault="3A9E24B8" w:rsidP="00CF6B51">
            <w:pPr>
              <w:pStyle w:val="ListParagraph"/>
              <w:numPr>
                <w:ilvl w:val="0"/>
                <w:numId w:val="8"/>
              </w:numPr>
              <w:tabs>
                <w:tab w:val="left" w:pos="1185"/>
              </w:tabs>
              <w:rPr>
                <w:color w:val="FF0000"/>
                <w:sz w:val="20"/>
                <w:szCs w:val="20"/>
              </w:rPr>
            </w:pPr>
            <w:r w:rsidRPr="3A9E24B8">
              <w:rPr>
                <w:color w:val="FF0000"/>
                <w:sz w:val="20"/>
                <w:szCs w:val="20"/>
              </w:rPr>
              <w:t xml:space="preserve"> Identify the % of native species in the species matrix and make recommendations on improvements to that %.</w:t>
            </w:r>
          </w:p>
        </w:tc>
        <w:tc>
          <w:tcPr>
            <w:tcW w:w="3117" w:type="dxa"/>
          </w:tcPr>
          <w:p w14:paraId="48B89E44" w14:textId="77777777" w:rsidR="00514926" w:rsidRPr="001A3FE2" w:rsidRDefault="00514926" w:rsidP="00CF7B4A">
            <w:pPr>
              <w:tabs>
                <w:tab w:val="left" w:pos="1185"/>
              </w:tabs>
              <w:rPr>
                <w:sz w:val="20"/>
                <w:szCs w:val="20"/>
              </w:rPr>
            </w:pPr>
          </w:p>
        </w:tc>
        <w:tc>
          <w:tcPr>
            <w:tcW w:w="1558" w:type="dxa"/>
          </w:tcPr>
          <w:p w14:paraId="6D9C709D" w14:textId="77777777" w:rsidR="00514926" w:rsidRPr="001A3FE2" w:rsidRDefault="00514926" w:rsidP="00CF7B4A">
            <w:pPr>
              <w:tabs>
                <w:tab w:val="left" w:pos="1185"/>
              </w:tabs>
              <w:rPr>
                <w:sz w:val="20"/>
                <w:szCs w:val="20"/>
              </w:rPr>
            </w:pPr>
          </w:p>
        </w:tc>
        <w:tc>
          <w:tcPr>
            <w:tcW w:w="1559" w:type="dxa"/>
          </w:tcPr>
          <w:p w14:paraId="2599360A" w14:textId="77777777" w:rsidR="00514926" w:rsidRPr="001A3FE2" w:rsidRDefault="00514926" w:rsidP="00CF7B4A">
            <w:pPr>
              <w:tabs>
                <w:tab w:val="left" w:pos="1185"/>
              </w:tabs>
              <w:rPr>
                <w:sz w:val="20"/>
                <w:szCs w:val="20"/>
              </w:rPr>
            </w:pPr>
          </w:p>
        </w:tc>
      </w:tr>
      <w:tr w:rsidR="00514926" w14:paraId="59ABA80B" w14:textId="77777777" w:rsidTr="3A9E24B8">
        <w:tc>
          <w:tcPr>
            <w:tcW w:w="3116" w:type="dxa"/>
          </w:tcPr>
          <w:p w14:paraId="7C083663" w14:textId="77777777" w:rsidR="00514926" w:rsidRPr="00E96C5B" w:rsidRDefault="3A9E24B8" w:rsidP="00CF6B51">
            <w:pPr>
              <w:pStyle w:val="ListParagraph"/>
              <w:numPr>
                <w:ilvl w:val="0"/>
                <w:numId w:val="8"/>
              </w:numPr>
              <w:tabs>
                <w:tab w:val="left" w:pos="1185"/>
              </w:tabs>
              <w:rPr>
                <w:color w:val="FF0000"/>
                <w:sz w:val="20"/>
                <w:szCs w:val="20"/>
              </w:rPr>
            </w:pPr>
            <w:r w:rsidRPr="3A9E24B8">
              <w:rPr>
                <w:color w:val="FF0000"/>
                <w:sz w:val="20"/>
                <w:szCs w:val="20"/>
              </w:rPr>
              <w:t xml:space="preserve"> Revise planting lists to eliminate invasive species.  </w:t>
            </w:r>
          </w:p>
          <w:p w14:paraId="621B5E70" w14:textId="77777777" w:rsidR="00514926" w:rsidRPr="00E96C5B" w:rsidRDefault="00514926" w:rsidP="001A3FE2">
            <w:pPr>
              <w:pStyle w:val="ListParagraph"/>
              <w:tabs>
                <w:tab w:val="left" w:pos="1185"/>
              </w:tabs>
              <w:ind w:left="360"/>
              <w:rPr>
                <w:color w:val="FF0000"/>
                <w:sz w:val="20"/>
                <w:szCs w:val="20"/>
              </w:rPr>
            </w:pPr>
          </w:p>
        </w:tc>
        <w:tc>
          <w:tcPr>
            <w:tcW w:w="3117" w:type="dxa"/>
          </w:tcPr>
          <w:p w14:paraId="4F02E3CD" w14:textId="77777777" w:rsidR="00514926" w:rsidRPr="001A3FE2" w:rsidRDefault="00514926" w:rsidP="00CF7B4A">
            <w:pPr>
              <w:tabs>
                <w:tab w:val="left" w:pos="1185"/>
              </w:tabs>
              <w:rPr>
                <w:sz w:val="20"/>
                <w:szCs w:val="20"/>
              </w:rPr>
            </w:pPr>
          </w:p>
        </w:tc>
        <w:tc>
          <w:tcPr>
            <w:tcW w:w="1558" w:type="dxa"/>
          </w:tcPr>
          <w:p w14:paraId="3CEA05A4" w14:textId="77777777" w:rsidR="00514926" w:rsidRPr="001A3FE2" w:rsidRDefault="00514926" w:rsidP="00CF7B4A">
            <w:pPr>
              <w:tabs>
                <w:tab w:val="left" w:pos="1185"/>
              </w:tabs>
              <w:rPr>
                <w:sz w:val="20"/>
                <w:szCs w:val="20"/>
              </w:rPr>
            </w:pPr>
          </w:p>
        </w:tc>
        <w:tc>
          <w:tcPr>
            <w:tcW w:w="1559" w:type="dxa"/>
          </w:tcPr>
          <w:p w14:paraId="78E73A11" w14:textId="77777777" w:rsidR="00514926" w:rsidRPr="001A3FE2" w:rsidRDefault="00514926" w:rsidP="00CF7B4A">
            <w:pPr>
              <w:tabs>
                <w:tab w:val="left" w:pos="1185"/>
              </w:tabs>
              <w:rPr>
                <w:sz w:val="20"/>
                <w:szCs w:val="20"/>
              </w:rPr>
            </w:pPr>
          </w:p>
        </w:tc>
      </w:tr>
      <w:tr w:rsidR="00514926" w14:paraId="2C0287BD" w14:textId="77777777" w:rsidTr="3A9E24B8">
        <w:tc>
          <w:tcPr>
            <w:tcW w:w="3116" w:type="dxa"/>
          </w:tcPr>
          <w:p w14:paraId="295A903B" w14:textId="77777777" w:rsidR="00514926" w:rsidRPr="00E96C5B" w:rsidRDefault="3A9E24B8" w:rsidP="00CF6B51">
            <w:pPr>
              <w:pStyle w:val="ListParagraph"/>
              <w:numPr>
                <w:ilvl w:val="0"/>
                <w:numId w:val="8"/>
              </w:numPr>
              <w:tabs>
                <w:tab w:val="left" w:pos="1185"/>
              </w:tabs>
              <w:rPr>
                <w:color w:val="FF0000"/>
                <w:sz w:val="20"/>
                <w:szCs w:val="20"/>
              </w:rPr>
            </w:pPr>
            <w:r w:rsidRPr="3A9E24B8">
              <w:rPr>
                <w:color w:val="FF0000"/>
                <w:sz w:val="20"/>
                <w:szCs w:val="20"/>
              </w:rPr>
              <w:t>Identify areas where there a concentrations of the same age classes and identify a planting strategy to resolve this situation.</w:t>
            </w:r>
          </w:p>
        </w:tc>
        <w:tc>
          <w:tcPr>
            <w:tcW w:w="3117" w:type="dxa"/>
          </w:tcPr>
          <w:p w14:paraId="125BDFEF" w14:textId="77777777" w:rsidR="00514926" w:rsidRPr="001A3FE2" w:rsidRDefault="00514926" w:rsidP="00CF7B4A">
            <w:pPr>
              <w:tabs>
                <w:tab w:val="left" w:pos="1185"/>
              </w:tabs>
              <w:rPr>
                <w:sz w:val="20"/>
                <w:szCs w:val="20"/>
              </w:rPr>
            </w:pPr>
          </w:p>
        </w:tc>
        <w:tc>
          <w:tcPr>
            <w:tcW w:w="1558" w:type="dxa"/>
          </w:tcPr>
          <w:p w14:paraId="69AA85A6" w14:textId="77777777" w:rsidR="00514926" w:rsidRPr="001A3FE2" w:rsidRDefault="00514926" w:rsidP="00CF7B4A">
            <w:pPr>
              <w:tabs>
                <w:tab w:val="left" w:pos="1185"/>
              </w:tabs>
              <w:rPr>
                <w:sz w:val="20"/>
                <w:szCs w:val="20"/>
              </w:rPr>
            </w:pPr>
          </w:p>
        </w:tc>
        <w:tc>
          <w:tcPr>
            <w:tcW w:w="1559" w:type="dxa"/>
          </w:tcPr>
          <w:p w14:paraId="4DD6297D" w14:textId="77777777" w:rsidR="00514926" w:rsidRPr="001A3FE2" w:rsidRDefault="00514926" w:rsidP="00CF7B4A">
            <w:pPr>
              <w:tabs>
                <w:tab w:val="left" w:pos="1185"/>
              </w:tabs>
              <w:rPr>
                <w:sz w:val="20"/>
                <w:szCs w:val="20"/>
              </w:rPr>
            </w:pPr>
          </w:p>
        </w:tc>
      </w:tr>
      <w:tr w:rsidR="00514926" w14:paraId="1B1B974F" w14:textId="77777777" w:rsidTr="3A9E24B8">
        <w:tc>
          <w:tcPr>
            <w:tcW w:w="3116" w:type="dxa"/>
          </w:tcPr>
          <w:p w14:paraId="781E23A4" w14:textId="77777777" w:rsidR="00514926" w:rsidRPr="00E96C5B" w:rsidRDefault="3A9E24B8" w:rsidP="00CF6B51">
            <w:pPr>
              <w:pStyle w:val="ListParagraph"/>
              <w:numPr>
                <w:ilvl w:val="0"/>
                <w:numId w:val="8"/>
              </w:numPr>
              <w:tabs>
                <w:tab w:val="left" w:pos="1185"/>
              </w:tabs>
              <w:rPr>
                <w:color w:val="FF0000"/>
                <w:sz w:val="20"/>
                <w:szCs w:val="20"/>
              </w:rPr>
            </w:pPr>
            <w:r w:rsidRPr="3A9E24B8">
              <w:rPr>
                <w:color w:val="FF0000"/>
                <w:sz w:val="20"/>
                <w:szCs w:val="20"/>
              </w:rPr>
              <w:t>Identify at least two education and outreach opportunities to engage residents in how to select good contractors and nurseries, how to select good tree stock, selection and planting of trees for species and age diversity, elimination of invasive species and inclusion of native species.</w:t>
            </w:r>
          </w:p>
        </w:tc>
        <w:tc>
          <w:tcPr>
            <w:tcW w:w="3117" w:type="dxa"/>
          </w:tcPr>
          <w:p w14:paraId="374A3D72" w14:textId="77777777" w:rsidR="00514926" w:rsidRPr="001A3FE2" w:rsidRDefault="00514926" w:rsidP="00CF7B4A">
            <w:pPr>
              <w:tabs>
                <w:tab w:val="left" w:pos="1185"/>
              </w:tabs>
              <w:rPr>
                <w:sz w:val="20"/>
                <w:szCs w:val="20"/>
              </w:rPr>
            </w:pPr>
          </w:p>
        </w:tc>
        <w:tc>
          <w:tcPr>
            <w:tcW w:w="1558" w:type="dxa"/>
          </w:tcPr>
          <w:p w14:paraId="3624036D" w14:textId="77777777" w:rsidR="00514926" w:rsidRPr="001A3FE2" w:rsidRDefault="00514926" w:rsidP="00CF7B4A">
            <w:pPr>
              <w:tabs>
                <w:tab w:val="left" w:pos="1185"/>
              </w:tabs>
              <w:rPr>
                <w:sz w:val="20"/>
                <w:szCs w:val="20"/>
              </w:rPr>
            </w:pPr>
          </w:p>
        </w:tc>
        <w:tc>
          <w:tcPr>
            <w:tcW w:w="1559" w:type="dxa"/>
          </w:tcPr>
          <w:p w14:paraId="1EA42B3D" w14:textId="77777777" w:rsidR="00514926" w:rsidRPr="001A3FE2" w:rsidRDefault="00514926" w:rsidP="00CF7B4A">
            <w:pPr>
              <w:tabs>
                <w:tab w:val="left" w:pos="1185"/>
              </w:tabs>
              <w:rPr>
                <w:sz w:val="20"/>
                <w:szCs w:val="20"/>
              </w:rPr>
            </w:pPr>
          </w:p>
        </w:tc>
      </w:tr>
      <w:tr w:rsidR="00514926" w14:paraId="74DC711D" w14:textId="77777777" w:rsidTr="3A9E24B8">
        <w:tc>
          <w:tcPr>
            <w:tcW w:w="3116" w:type="dxa"/>
          </w:tcPr>
          <w:p w14:paraId="0C886481" w14:textId="77777777" w:rsidR="00514926" w:rsidRPr="00E96C5B" w:rsidRDefault="3A9E24B8" w:rsidP="00CF6B51">
            <w:pPr>
              <w:pStyle w:val="ListParagraph"/>
              <w:numPr>
                <w:ilvl w:val="0"/>
                <w:numId w:val="8"/>
              </w:numPr>
              <w:tabs>
                <w:tab w:val="left" w:pos="1185"/>
              </w:tabs>
              <w:rPr>
                <w:color w:val="FF0000"/>
                <w:sz w:val="20"/>
                <w:szCs w:val="20"/>
              </w:rPr>
            </w:pPr>
            <w:r w:rsidRPr="3A9E24B8">
              <w:rPr>
                <w:color w:val="FF0000"/>
                <w:sz w:val="20"/>
                <w:szCs w:val="20"/>
              </w:rPr>
              <w:t>Other?</w:t>
            </w:r>
          </w:p>
        </w:tc>
        <w:tc>
          <w:tcPr>
            <w:tcW w:w="3117" w:type="dxa"/>
          </w:tcPr>
          <w:p w14:paraId="6784622E" w14:textId="77777777" w:rsidR="00514926" w:rsidRPr="001A3FE2" w:rsidRDefault="00514926" w:rsidP="00CF7B4A">
            <w:pPr>
              <w:tabs>
                <w:tab w:val="left" w:pos="1185"/>
              </w:tabs>
              <w:rPr>
                <w:sz w:val="20"/>
                <w:szCs w:val="20"/>
              </w:rPr>
            </w:pPr>
          </w:p>
        </w:tc>
        <w:tc>
          <w:tcPr>
            <w:tcW w:w="1558" w:type="dxa"/>
          </w:tcPr>
          <w:p w14:paraId="5CB77D30" w14:textId="77777777" w:rsidR="00514926" w:rsidRPr="001A3FE2" w:rsidRDefault="00514926" w:rsidP="00CF7B4A">
            <w:pPr>
              <w:tabs>
                <w:tab w:val="left" w:pos="1185"/>
              </w:tabs>
              <w:rPr>
                <w:sz w:val="20"/>
                <w:szCs w:val="20"/>
              </w:rPr>
            </w:pPr>
          </w:p>
        </w:tc>
        <w:tc>
          <w:tcPr>
            <w:tcW w:w="1559" w:type="dxa"/>
          </w:tcPr>
          <w:p w14:paraId="064A8BA8" w14:textId="77777777" w:rsidR="00514926" w:rsidRPr="001A3FE2" w:rsidRDefault="00514926" w:rsidP="00CF7B4A">
            <w:pPr>
              <w:tabs>
                <w:tab w:val="left" w:pos="1185"/>
              </w:tabs>
              <w:rPr>
                <w:sz w:val="20"/>
                <w:szCs w:val="20"/>
              </w:rPr>
            </w:pPr>
          </w:p>
        </w:tc>
      </w:tr>
    </w:tbl>
    <w:p w14:paraId="47EC5182" w14:textId="77777777" w:rsidR="003C57AE" w:rsidRPr="003C57AE" w:rsidRDefault="003C57AE" w:rsidP="00CF7B4A">
      <w:pPr>
        <w:tabs>
          <w:tab w:val="left" w:pos="1185"/>
        </w:tabs>
        <w:spacing w:after="0"/>
        <w:rPr>
          <w:sz w:val="24"/>
          <w:szCs w:val="24"/>
        </w:rPr>
      </w:pPr>
    </w:p>
    <w:p w14:paraId="4FFFB853" w14:textId="77777777" w:rsidR="00E96C5B" w:rsidRDefault="3A9E24B8" w:rsidP="00CF7B4A">
      <w:pPr>
        <w:tabs>
          <w:tab w:val="left" w:pos="1185"/>
        </w:tabs>
        <w:spacing w:after="0"/>
        <w:rPr>
          <w:b/>
          <w:bCs/>
          <w:sz w:val="24"/>
          <w:szCs w:val="24"/>
        </w:rPr>
      </w:pPr>
      <w:r w:rsidRPr="3A9E24B8">
        <w:rPr>
          <w:b/>
          <w:bCs/>
          <w:sz w:val="24"/>
          <w:szCs w:val="24"/>
        </w:rPr>
        <w:t>RESOURCES:</w:t>
      </w:r>
    </w:p>
    <w:p w14:paraId="204F28AA" w14:textId="77777777" w:rsidR="00B652E9" w:rsidRDefault="00B652E9" w:rsidP="00CF7B4A">
      <w:pPr>
        <w:tabs>
          <w:tab w:val="left" w:pos="1185"/>
        </w:tabs>
        <w:spacing w:after="0"/>
        <w:rPr>
          <w:bCs/>
          <w:sz w:val="24"/>
          <w:szCs w:val="24"/>
        </w:rPr>
      </w:pPr>
      <w:r>
        <w:rPr>
          <w:bCs/>
          <w:sz w:val="24"/>
          <w:szCs w:val="24"/>
        </w:rPr>
        <w:t xml:space="preserve">Tree Selection and Planting Guide, Tree Selector, The Morton Arboretum,  </w:t>
      </w:r>
      <w:hyperlink r:id="rId14" w:history="1">
        <w:r w:rsidRPr="003B47EE">
          <w:rPr>
            <w:rStyle w:val="Hyperlink"/>
            <w:bCs/>
            <w:sz w:val="24"/>
            <w:szCs w:val="24"/>
          </w:rPr>
          <w:t>http://www.mortonarb.org/trees-plants/tree-and-plant-advice/tree-selector</w:t>
        </w:r>
      </w:hyperlink>
      <w:r>
        <w:rPr>
          <w:bCs/>
          <w:sz w:val="24"/>
          <w:szCs w:val="24"/>
        </w:rPr>
        <w:t xml:space="preserve"> </w:t>
      </w:r>
    </w:p>
    <w:p w14:paraId="17D7B370" w14:textId="77777777" w:rsidR="00B652E9" w:rsidRDefault="00B652E9" w:rsidP="00CF7B4A">
      <w:pPr>
        <w:tabs>
          <w:tab w:val="left" w:pos="1185"/>
        </w:tabs>
        <w:spacing w:after="0"/>
        <w:rPr>
          <w:bCs/>
          <w:sz w:val="24"/>
          <w:szCs w:val="24"/>
        </w:rPr>
      </w:pPr>
    </w:p>
    <w:p w14:paraId="490B9393" w14:textId="77777777" w:rsidR="00B652E9" w:rsidRPr="00B652E9" w:rsidRDefault="00B652E9" w:rsidP="00CF7B4A">
      <w:pPr>
        <w:tabs>
          <w:tab w:val="left" w:pos="1185"/>
        </w:tabs>
        <w:spacing w:after="0"/>
        <w:rPr>
          <w:sz w:val="24"/>
          <w:szCs w:val="24"/>
        </w:rPr>
      </w:pPr>
      <w:r>
        <w:rPr>
          <w:bCs/>
          <w:sz w:val="24"/>
          <w:szCs w:val="24"/>
        </w:rPr>
        <w:t>Chicago Region Species List – future climate, Louis Iverson, PhD, U.S. Forest Service</w:t>
      </w:r>
    </w:p>
    <w:p w14:paraId="5C29379B" w14:textId="77777777" w:rsidR="00E96C5B" w:rsidRDefault="00E96C5B">
      <w:pPr>
        <w:rPr>
          <w:b/>
          <w:sz w:val="24"/>
          <w:szCs w:val="24"/>
        </w:rPr>
      </w:pPr>
      <w:r>
        <w:rPr>
          <w:b/>
          <w:sz w:val="24"/>
          <w:szCs w:val="24"/>
        </w:rPr>
        <w:br w:type="page"/>
      </w:r>
    </w:p>
    <w:p w14:paraId="344720E8" w14:textId="77777777" w:rsidR="00E96C5B" w:rsidRDefault="00F60014" w:rsidP="00544956">
      <w:pPr>
        <w:rPr>
          <w:b/>
        </w:rPr>
      </w:pPr>
      <w:r>
        <w:rPr>
          <w:noProof/>
          <w:sz w:val="40"/>
          <w:szCs w:val="40"/>
        </w:rPr>
        <w:lastRenderedPageBreak/>
        <w:pict w14:anchorId="31AE0484">
          <v:shape id="_x0000_s1037" type="#_x0000_t202" style="position:absolute;margin-left:0;margin-top:20.1pt;width:467.25pt;height:33pt;z-index:251683840;visibility:visible;mso-wrap-distance-top:3.6pt;mso-wrap-distance-bottom:3.6pt;mso-position-horizontal-relative:margin;mso-width-relative:margin;mso-height-relative:margin" fillcolor="#17365d [2415]">
            <v:textbox>
              <w:txbxContent>
                <w:p w14:paraId="361C2B41" w14:textId="77777777" w:rsidR="00532022" w:rsidRPr="00A13894" w:rsidRDefault="00532022" w:rsidP="00070515">
                  <w:pPr>
                    <w:rPr>
                      <w:sz w:val="40"/>
                      <w:szCs w:val="40"/>
                    </w:rPr>
                  </w:pPr>
                  <w:r>
                    <w:rPr>
                      <w:color w:val="FFFFFF" w:themeColor="background1"/>
                      <w:sz w:val="40"/>
                      <w:szCs w:val="40"/>
                    </w:rPr>
                    <w:t>Urban Forest Planting Specifications</w:t>
                  </w:r>
                </w:p>
              </w:txbxContent>
            </v:textbox>
            <w10:wrap type="square" anchorx="margin"/>
          </v:shape>
        </w:pict>
      </w:r>
    </w:p>
    <w:p w14:paraId="27C637D4" w14:textId="77777777" w:rsidR="00977C40" w:rsidRPr="00977C40" w:rsidRDefault="3A9E24B8" w:rsidP="00544956">
      <w:pPr>
        <w:rPr>
          <w:b/>
        </w:rPr>
      </w:pPr>
      <w:r w:rsidRPr="3A9E24B8">
        <w:rPr>
          <w:b/>
          <w:bCs/>
        </w:rPr>
        <w:t>OBJECTIVES:</w:t>
      </w:r>
    </w:p>
    <w:p w14:paraId="7A5887CB" w14:textId="77777777" w:rsidR="00B20D85" w:rsidRPr="00B20D85" w:rsidRDefault="3A9E24B8" w:rsidP="00CF6B51">
      <w:pPr>
        <w:pStyle w:val="ListParagraph"/>
        <w:numPr>
          <w:ilvl w:val="0"/>
          <w:numId w:val="11"/>
        </w:numPr>
        <w:rPr>
          <w:color w:val="FF0000"/>
        </w:rPr>
      </w:pPr>
      <w:r w:rsidRPr="3A9E24B8">
        <w:rPr>
          <w:color w:val="FF0000"/>
        </w:rPr>
        <w:t>The (insert organization name) shall purchase a set of the American National Safety Institute (ANSI) standards related to urban forestry (consider the International Society of Arboriculture Best Management Practices Standards) including planting, nursery production, pruning, soils, etc.</w:t>
      </w:r>
    </w:p>
    <w:p w14:paraId="315E7766" w14:textId="77777777" w:rsidR="00B20D85" w:rsidRPr="00B20D85" w:rsidRDefault="00B20D85" w:rsidP="00B20D85">
      <w:pPr>
        <w:pStyle w:val="ListParagraph"/>
        <w:ind w:left="360"/>
        <w:rPr>
          <w:color w:val="FF0000"/>
        </w:rPr>
      </w:pPr>
    </w:p>
    <w:p w14:paraId="10175940" w14:textId="77777777" w:rsidR="00977C40" w:rsidRPr="00B20D85" w:rsidRDefault="3A9E24B8" w:rsidP="00CF6B51">
      <w:pPr>
        <w:pStyle w:val="ListParagraph"/>
        <w:numPr>
          <w:ilvl w:val="0"/>
          <w:numId w:val="11"/>
        </w:numPr>
        <w:rPr>
          <w:color w:val="FF0000"/>
        </w:rPr>
      </w:pPr>
      <w:r w:rsidRPr="3A9E24B8">
        <w:rPr>
          <w:color w:val="FF0000"/>
        </w:rPr>
        <w:t>Tree planting shall comply with the American National Safety Institute (ANSI) A300, Part 6: Tree shrub and Other Woody Plant Maintenance – Standard Practices (Transplanting) specifications.</w:t>
      </w:r>
    </w:p>
    <w:p w14:paraId="6AC7B3E1" w14:textId="77777777" w:rsidR="005C4A88" w:rsidRPr="00B20D85" w:rsidRDefault="005C4A88" w:rsidP="005C4A88">
      <w:pPr>
        <w:pStyle w:val="ListParagraph"/>
        <w:ind w:left="360"/>
        <w:rPr>
          <w:color w:val="FF0000"/>
        </w:rPr>
      </w:pPr>
    </w:p>
    <w:p w14:paraId="0A4CB175" w14:textId="77777777" w:rsidR="005C4A88" w:rsidRPr="00B20D85" w:rsidRDefault="3A9E24B8" w:rsidP="00CF6B51">
      <w:pPr>
        <w:pStyle w:val="ListParagraph"/>
        <w:numPr>
          <w:ilvl w:val="0"/>
          <w:numId w:val="11"/>
        </w:numPr>
        <w:rPr>
          <w:color w:val="FF0000"/>
        </w:rPr>
      </w:pPr>
      <w:r w:rsidRPr="3A9E24B8">
        <w:rPr>
          <w:color w:val="FF0000"/>
        </w:rPr>
        <w:t>Trees shall not be planted too deep.  The root flare shall be at or slightly above grade.</w:t>
      </w:r>
    </w:p>
    <w:p w14:paraId="3B408C94" w14:textId="77777777" w:rsidR="00977C40" w:rsidRPr="00B20D85" w:rsidRDefault="00977C40" w:rsidP="00977C40">
      <w:pPr>
        <w:pStyle w:val="ListParagraph"/>
        <w:ind w:left="360"/>
        <w:rPr>
          <w:color w:val="FF0000"/>
        </w:rPr>
      </w:pPr>
    </w:p>
    <w:p w14:paraId="365DD0A6" w14:textId="77777777" w:rsidR="00977C40" w:rsidRPr="00B20D85" w:rsidRDefault="3A9E24B8" w:rsidP="00CF6B51">
      <w:pPr>
        <w:pStyle w:val="ListParagraph"/>
        <w:numPr>
          <w:ilvl w:val="0"/>
          <w:numId w:val="11"/>
        </w:numPr>
        <w:rPr>
          <w:color w:val="FF0000"/>
        </w:rPr>
      </w:pPr>
      <w:r w:rsidRPr="3A9E24B8">
        <w:rPr>
          <w:color w:val="FF0000"/>
        </w:rPr>
        <w:t>Rope, burlap and wire baskets shall be removed from the top third of the ball at planting or, in the case of warrantee restrictions, these materials shall be removed at the end of the warrantee.  Care shall be taken to ensure that these trees are not planted too deep and that the root flare is at</w:t>
      </w:r>
      <w:r w:rsidR="00936DB8">
        <w:rPr>
          <w:color w:val="FF0000"/>
        </w:rPr>
        <w:t xml:space="preserve"> or slightly above</w:t>
      </w:r>
      <w:r w:rsidRPr="3A9E24B8">
        <w:rPr>
          <w:color w:val="FF0000"/>
        </w:rPr>
        <w:t xml:space="preserve"> grade.</w:t>
      </w:r>
    </w:p>
    <w:p w14:paraId="481A43B3" w14:textId="77777777" w:rsidR="00977C40" w:rsidRPr="00B20D85" w:rsidRDefault="00977C40" w:rsidP="00977C40">
      <w:pPr>
        <w:pStyle w:val="ListParagraph"/>
        <w:ind w:left="360"/>
        <w:rPr>
          <w:color w:val="FF0000"/>
        </w:rPr>
      </w:pPr>
    </w:p>
    <w:p w14:paraId="32A40A3D" w14:textId="4DEDF363" w:rsidR="00977C40" w:rsidRPr="00B20D85" w:rsidRDefault="3A9E24B8" w:rsidP="00CF6B51">
      <w:pPr>
        <w:pStyle w:val="ListParagraph"/>
        <w:numPr>
          <w:ilvl w:val="0"/>
          <w:numId w:val="11"/>
        </w:numPr>
        <w:rPr>
          <w:color w:val="FF0000"/>
        </w:rPr>
      </w:pPr>
      <w:r w:rsidRPr="3A9E24B8">
        <w:rPr>
          <w:color w:val="FF0000"/>
        </w:rPr>
        <w:t xml:space="preserve">Trees may be planted at a size of 1.25 inches caliper up to 3 </w:t>
      </w:r>
      <w:r w:rsidR="00AC76A5" w:rsidRPr="3A9E24B8">
        <w:rPr>
          <w:color w:val="FF0000"/>
        </w:rPr>
        <w:t>inches’</w:t>
      </w:r>
      <w:r w:rsidRPr="3A9E24B8">
        <w:rPr>
          <w:color w:val="FF0000"/>
        </w:rPr>
        <w:t xml:space="preserve"> caliper.  </w:t>
      </w:r>
    </w:p>
    <w:p w14:paraId="5A298254" w14:textId="77777777" w:rsidR="00DE44B7" w:rsidRPr="00B20D85" w:rsidRDefault="00DE44B7" w:rsidP="00DE44B7">
      <w:pPr>
        <w:pStyle w:val="ListParagraph"/>
        <w:rPr>
          <w:color w:val="FF0000"/>
        </w:rPr>
      </w:pPr>
    </w:p>
    <w:p w14:paraId="0579A4E4" w14:textId="77777777" w:rsidR="00DE44B7" w:rsidRPr="00B20D85" w:rsidRDefault="3A9E24B8" w:rsidP="00CF6B51">
      <w:pPr>
        <w:pStyle w:val="ListParagraph"/>
        <w:numPr>
          <w:ilvl w:val="0"/>
          <w:numId w:val="11"/>
        </w:numPr>
        <w:rPr>
          <w:color w:val="FF0000"/>
        </w:rPr>
      </w:pPr>
      <w:r w:rsidRPr="3A9E24B8">
        <w:rPr>
          <w:color w:val="FF0000"/>
        </w:rPr>
        <w:t>Roots should be checked to ensure that there are no circling or damaged roots.  Circling roots shall be straightened and redirected into the planting space, if possible.  Damaged roots shall be cleanly cut.</w:t>
      </w:r>
    </w:p>
    <w:p w14:paraId="26B7602C" w14:textId="77777777" w:rsidR="005C4A88" w:rsidRPr="00B20D85" w:rsidRDefault="005C4A88" w:rsidP="005C4A88">
      <w:pPr>
        <w:pStyle w:val="ListParagraph"/>
        <w:rPr>
          <w:color w:val="FF0000"/>
        </w:rPr>
      </w:pPr>
    </w:p>
    <w:p w14:paraId="63F14B4E" w14:textId="77777777" w:rsidR="005C4A88" w:rsidRPr="00B20D85" w:rsidRDefault="3A9E24B8" w:rsidP="00CF6B51">
      <w:pPr>
        <w:pStyle w:val="ListParagraph"/>
        <w:numPr>
          <w:ilvl w:val="0"/>
          <w:numId w:val="11"/>
        </w:numPr>
        <w:rPr>
          <w:color w:val="FF0000"/>
        </w:rPr>
      </w:pPr>
      <w:r w:rsidRPr="3A9E24B8">
        <w:rPr>
          <w:color w:val="FF0000"/>
        </w:rPr>
        <w:t>Mulch shall be maintained at a 3 -4 inch depth and shall not touch the bark of the tree.  The mulch ring should extend to the drip line of the tree.</w:t>
      </w:r>
    </w:p>
    <w:p w14:paraId="3AE2C893" w14:textId="77777777" w:rsidR="005C4A88" w:rsidRPr="00B20D85" w:rsidRDefault="005C4A88" w:rsidP="005C4A88">
      <w:pPr>
        <w:pStyle w:val="ListParagraph"/>
        <w:rPr>
          <w:color w:val="FF0000"/>
        </w:rPr>
      </w:pPr>
    </w:p>
    <w:p w14:paraId="2935960E" w14:textId="77777777" w:rsidR="00E96C5B" w:rsidRPr="00B20D85" w:rsidRDefault="3A9E24B8" w:rsidP="00CF6B51">
      <w:pPr>
        <w:pStyle w:val="ListParagraph"/>
        <w:numPr>
          <w:ilvl w:val="0"/>
          <w:numId w:val="11"/>
        </w:numPr>
        <w:spacing w:after="0"/>
        <w:rPr>
          <w:color w:val="FF0000"/>
        </w:rPr>
      </w:pPr>
      <w:r w:rsidRPr="3A9E24B8">
        <w:rPr>
          <w:color w:val="FF0000"/>
        </w:rPr>
        <w:t xml:space="preserve">Be sure the tree is properly placed – the mature size of the tree is not too big for the site, there is adequate room for roots and branches, the soil conditions are appropriate, and species and age diversity are being achieved.  James Urban in Up by Roots, </w:t>
      </w:r>
      <w:r w:rsidRPr="3A9E24B8">
        <w:rPr>
          <w:i/>
          <w:iCs/>
          <w:color w:val="FF0000"/>
        </w:rPr>
        <w:t>Healthy Soils and Trees in the Built Environment</w:t>
      </w:r>
      <w:r w:rsidRPr="3A9E24B8">
        <w:rPr>
          <w:color w:val="FF0000"/>
        </w:rPr>
        <w:t xml:space="preserve">, recommends a 20 ft. or larger in diameter space be provided for a large canopy tree.  However, this is not always practical in an urban setting. </w:t>
      </w:r>
    </w:p>
    <w:p w14:paraId="07CA6B16" w14:textId="77777777" w:rsidR="004E09FA" w:rsidRPr="00B20D85" w:rsidRDefault="004E09FA" w:rsidP="004E09FA">
      <w:pPr>
        <w:pStyle w:val="ListParagraph"/>
        <w:rPr>
          <w:color w:val="FF0000"/>
        </w:rPr>
      </w:pPr>
    </w:p>
    <w:p w14:paraId="7B7ACFDB" w14:textId="77777777" w:rsidR="004E09FA" w:rsidRPr="00B20D85" w:rsidRDefault="3A9E24B8" w:rsidP="00CF6B51">
      <w:pPr>
        <w:pStyle w:val="ListParagraph"/>
        <w:numPr>
          <w:ilvl w:val="0"/>
          <w:numId w:val="11"/>
        </w:numPr>
        <w:spacing w:after="0"/>
        <w:rPr>
          <w:color w:val="FF0000"/>
        </w:rPr>
      </w:pPr>
      <w:r w:rsidRPr="3A9E24B8">
        <w:rPr>
          <w:color w:val="FF0000"/>
        </w:rPr>
        <w:t xml:space="preserve">Urban soils are often highly compacted or contain rubble and debris from the development process.  In many instances, soil improvements will be required.  Planting in these locations should be evaluated on a case by case basis. Healthy soils are </w:t>
      </w:r>
      <w:r w:rsidR="00917EC0">
        <w:rPr>
          <w:color w:val="FF0000"/>
        </w:rPr>
        <w:t xml:space="preserve">the </w:t>
      </w:r>
      <w:r w:rsidRPr="3A9E24B8">
        <w:rPr>
          <w:color w:val="FF0000"/>
        </w:rPr>
        <w:t xml:space="preserve">key to healthy trees. A good resource for soil information is </w:t>
      </w:r>
      <w:r w:rsidRPr="3A9E24B8">
        <w:rPr>
          <w:i/>
          <w:iCs/>
          <w:color w:val="FF0000"/>
        </w:rPr>
        <w:t>Urban Soil Primer</w:t>
      </w:r>
      <w:r w:rsidRPr="3A9E24B8">
        <w:rPr>
          <w:color w:val="FF0000"/>
        </w:rPr>
        <w:t xml:space="preserve"> by the U.S. Department of Agriculture and the National Resource Conservation Service.</w:t>
      </w:r>
    </w:p>
    <w:p w14:paraId="3184EC7C" w14:textId="77777777" w:rsidR="004E09FA" w:rsidRPr="00B20D85" w:rsidRDefault="004E09FA" w:rsidP="004E09FA">
      <w:pPr>
        <w:pStyle w:val="ListParagraph"/>
        <w:rPr>
          <w:color w:val="FF0000"/>
        </w:rPr>
      </w:pPr>
    </w:p>
    <w:p w14:paraId="5371287D" w14:textId="77777777" w:rsidR="004E09FA" w:rsidRPr="00B20D85" w:rsidRDefault="3A9E24B8" w:rsidP="00CF6B51">
      <w:pPr>
        <w:pStyle w:val="ListParagraph"/>
        <w:numPr>
          <w:ilvl w:val="0"/>
          <w:numId w:val="11"/>
        </w:numPr>
        <w:spacing w:after="0"/>
        <w:rPr>
          <w:color w:val="FF0000"/>
        </w:rPr>
      </w:pPr>
      <w:r w:rsidRPr="3A9E24B8">
        <w:rPr>
          <w:color w:val="FF0000"/>
        </w:rPr>
        <w:t>Trees that achieve a mature height of 25 feet or more shall not be planted under power lines.</w:t>
      </w:r>
    </w:p>
    <w:p w14:paraId="372B1C47" w14:textId="77777777" w:rsidR="00E96C5B" w:rsidRPr="00B20D85" w:rsidRDefault="00E96C5B" w:rsidP="00E96C5B">
      <w:pPr>
        <w:spacing w:after="0"/>
        <w:rPr>
          <w:color w:val="FF0000"/>
        </w:rPr>
      </w:pPr>
    </w:p>
    <w:p w14:paraId="0BE8939B" w14:textId="77777777" w:rsidR="00544956" w:rsidRPr="00B20D85" w:rsidRDefault="3A9E24B8" w:rsidP="00CF6B51">
      <w:pPr>
        <w:pStyle w:val="ListParagraph"/>
        <w:numPr>
          <w:ilvl w:val="0"/>
          <w:numId w:val="11"/>
        </w:numPr>
        <w:rPr>
          <w:color w:val="FF0000"/>
        </w:rPr>
      </w:pPr>
      <w:r w:rsidRPr="3A9E24B8">
        <w:rPr>
          <w:color w:val="FF0000"/>
        </w:rPr>
        <w:t>The above specifications shall be identified in any bidding documents prepared by (insert organization name).</w:t>
      </w:r>
    </w:p>
    <w:p w14:paraId="7473638B" w14:textId="77777777" w:rsidR="009569D8" w:rsidRPr="00B20D85" w:rsidRDefault="009569D8" w:rsidP="009569D8">
      <w:pPr>
        <w:pStyle w:val="ListParagraph"/>
        <w:rPr>
          <w:color w:val="FF0000"/>
        </w:rPr>
      </w:pPr>
    </w:p>
    <w:p w14:paraId="09BEBB38" w14:textId="77777777" w:rsidR="009569D8" w:rsidRPr="00B20D85" w:rsidRDefault="3A9E24B8" w:rsidP="00CF6B51">
      <w:pPr>
        <w:pStyle w:val="ListParagraph"/>
        <w:numPr>
          <w:ilvl w:val="0"/>
          <w:numId w:val="11"/>
        </w:numPr>
        <w:rPr>
          <w:color w:val="FF0000"/>
        </w:rPr>
      </w:pPr>
      <w:r w:rsidRPr="3A9E24B8">
        <w:rPr>
          <w:color w:val="FF0000"/>
        </w:rPr>
        <w:t>Proper planting and diversification education and outreach shall be provided to private property owners.</w:t>
      </w:r>
    </w:p>
    <w:p w14:paraId="75210039" w14:textId="77777777" w:rsidR="00595C0E" w:rsidRPr="00B20D85" w:rsidRDefault="00595C0E" w:rsidP="00595C0E">
      <w:pPr>
        <w:pStyle w:val="ListParagraph"/>
        <w:rPr>
          <w:color w:val="FF0000"/>
        </w:rPr>
      </w:pPr>
    </w:p>
    <w:p w14:paraId="0E128358" w14:textId="77777777" w:rsidR="00595C0E" w:rsidRPr="00B20D85" w:rsidRDefault="3A9E24B8" w:rsidP="00CF6B51">
      <w:pPr>
        <w:pStyle w:val="ListParagraph"/>
        <w:numPr>
          <w:ilvl w:val="0"/>
          <w:numId w:val="11"/>
        </w:numPr>
        <w:rPr>
          <w:color w:val="FF0000"/>
        </w:rPr>
      </w:pPr>
      <w:r w:rsidRPr="3A9E24B8">
        <w:rPr>
          <w:color w:val="FF0000"/>
        </w:rPr>
        <w:t>A list of preferred species shall be developed and attached to this Urban Forest Management Plan.  Preferred species would be species that increase species diversity, species that have good growth habit and performance in the urban setting and native species that support native ecological biological diversity.</w:t>
      </w:r>
    </w:p>
    <w:p w14:paraId="77458B86" w14:textId="77777777" w:rsidR="00595C0E" w:rsidRPr="00B20D85" w:rsidRDefault="00595C0E" w:rsidP="00595C0E">
      <w:pPr>
        <w:pStyle w:val="ListParagraph"/>
        <w:rPr>
          <w:color w:val="FF0000"/>
        </w:rPr>
      </w:pPr>
    </w:p>
    <w:p w14:paraId="42069B9A" w14:textId="77777777" w:rsidR="00595C0E" w:rsidRPr="00B20D85" w:rsidRDefault="3A9E24B8" w:rsidP="00CF6B51">
      <w:pPr>
        <w:pStyle w:val="ListParagraph"/>
        <w:numPr>
          <w:ilvl w:val="0"/>
          <w:numId w:val="11"/>
        </w:numPr>
        <w:rPr>
          <w:color w:val="FF0000"/>
        </w:rPr>
      </w:pPr>
      <w:r w:rsidRPr="3A9E24B8">
        <w:rPr>
          <w:color w:val="FF0000"/>
        </w:rPr>
        <w:t>A list of non-preferred species shall be developed and attached to this Urban Forest Management Plan. Non-preferred species may include non-native exotic invasive species, species with invasive tendencies, or species that have been over planted.</w:t>
      </w:r>
    </w:p>
    <w:p w14:paraId="128C299B" w14:textId="77777777" w:rsidR="00977C40" w:rsidRPr="00977C40" w:rsidRDefault="3A9E24B8" w:rsidP="00544956">
      <w:pPr>
        <w:rPr>
          <w:b/>
        </w:rPr>
      </w:pPr>
      <w:r w:rsidRPr="3A9E24B8">
        <w:rPr>
          <w:b/>
          <w:bCs/>
        </w:rPr>
        <w:t>BACKGROUND:</w:t>
      </w:r>
    </w:p>
    <w:p w14:paraId="2624DDCD" w14:textId="77777777" w:rsidR="005C4A88" w:rsidRDefault="3A9E24B8" w:rsidP="00544956">
      <w:r>
        <w:t>Trees that are properly planted have a greater likelihood of success.</w:t>
      </w:r>
      <w:r w:rsidR="00F759F2">
        <w:t xml:space="preserve"> Planning is the first important step in planting</w:t>
      </w:r>
      <w:r>
        <w:t xml:space="preserve"> </w:t>
      </w:r>
      <w:r w:rsidR="00F759F2">
        <w:t xml:space="preserve">which will reduce issues with utilities, infrastructure and other issues that will affect tree health. </w:t>
      </w:r>
      <w:r>
        <w:t xml:space="preserve">It is important that </w:t>
      </w:r>
      <w:r w:rsidR="00917EC0">
        <w:t>whoever</w:t>
      </w:r>
      <w:r>
        <w:t xml:space="preserve"> is completing the tree planting have a clear knowledge of proper planting practices and adhere to designated standards.  Be sure that a certified arborist is supervising the work and clear </w:t>
      </w:r>
      <w:r w:rsidR="00F759F2">
        <w:t xml:space="preserve">planting </w:t>
      </w:r>
      <w:r>
        <w:t xml:space="preserve">direction </w:t>
      </w:r>
      <w:r w:rsidR="00917EC0">
        <w:t>is provided</w:t>
      </w:r>
      <w:r w:rsidR="00F759F2">
        <w:t>.</w:t>
      </w:r>
      <w:r w:rsidR="00917EC0">
        <w:t xml:space="preserve"> </w:t>
      </w:r>
    </w:p>
    <w:p w14:paraId="6F5DC7AE" w14:textId="77777777" w:rsidR="005C4A88" w:rsidRDefault="3A9E24B8" w:rsidP="00544956">
      <w:r>
        <w:t>When trees are delivered to the site where they are to be planted.  It is important to check for any defects or problems with the trees.  The tree may have outgrown its container resulting in circling roots, the bark may have been damaged in transit or the tree may have been dug and not watered so that the tree is exhibiting stress, the tree may be loose in it root ball, or there may be a pest or pathogen problem. All of these issues would raise concerns and potentially result in refusal of the tree to be planted.  It is the responsibility of the supervisor to inspect the trees and accept or reject each tree for the location where it is to be planted.</w:t>
      </w:r>
    </w:p>
    <w:p w14:paraId="7BC23F9D" w14:textId="4B8838F5" w:rsidR="00544956" w:rsidRDefault="3A9E24B8" w:rsidP="00544956">
      <w:r>
        <w:t xml:space="preserve">Trees purchased from the nursery are measured in calipers. This measurement is taken approximately 4 inches above the ground.  A general rule is that trees may be planted at a size range of 1.25 to </w:t>
      </w:r>
      <w:r w:rsidR="00AC76A5">
        <w:t>3-inch</w:t>
      </w:r>
      <w:r>
        <w:t xml:space="preserve"> caliper. In areas where vandalism may be likely larger caliper trees may be more desirable.  The larger the tree the more stress experienced when the tree is dug for transplant and the longer the tree will take to reestablish itself in its new location and the more likelihood of failure.  If larger trees are selected a longer warrantee should be provided. </w:t>
      </w:r>
    </w:p>
    <w:p w14:paraId="660F6F55" w14:textId="77777777" w:rsidR="00544956" w:rsidRDefault="3A9E24B8" w:rsidP="00544956">
      <w:r>
        <w:t xml:space="preserve">Most trees planted in the urban forest will be balled and burlapped, containerized or bag grown.  Bare root trees are not as common but are just as good. When a balled and burlapped tree is harvested at the </w:t>
      </w:r>
      <w:r>
        <w:lastRenderedPageBreak/>
        <w:t>nursery the following minimum size of the root ball should be provided (Source:  International Society of Arboriculture, Best Management Practices, Tree Planting).</w:t>
      </w:r>
    </w:p>
    <w:tbl>
      <w:tblPr>
        <w:tblStyle w:val="TableGrid"/>
        <w:tblW w:w="0" w:type="auto"/>
        <w:tblInd w:w="2088" w:type="dxa"/>
        <w:tblLook w:val="04A0" w:firstRow="1" w:lastRow="0" w:firstColumn="1" w:lastColumn="0" w:noHBand="0" w:noVBand="1"/>
      </w:tblPr>
      <w:tblGrid>
        <w:gridCol w:w="2700"/>
        <w:gridCol w:w="2790"/>
      </w:tblGrid>
      <w:tr w:rsidR="00544956" w14:paraId="1A4CAE9F" w14:textId="77777777" w:rsidTr="3A9E24B8">
        <w:tc>
          <w:tcPr>
            <w:tcW w:w="2700" w:type="dxa"/>
          </w:tcPr>
          <w:p w14:paraId="792EEF1C" w14:textId="77777777" w:rsidR="00544956" w:rsidRDefault="3A9E24B8" w:rsidP="00D95116">
            <w:pPr>
              <w:jc w:val="center"/>
            </w:pPr>
            <w:r>
              <w:t>Caliper</w:t>
            </w:r>
          </w:p>
        </w:tc>
        <w:tc>
          <w:tcPr>
            <w:tcW w:w="2790" w:type="dxa"/>
          </w:tcPr>
          <w:p w14:paraId="18980035" w14:textId="77777777" w:rsidR="00544956" w:rsidRDefault="3A9E24B8" w:rsidP="00D95116">
            <w:pPr>
              <w:jc w:val="center"/>
            </w:pPr>
            <w:r>
              <w:t>Minimum root spread (inches)</w:t>
            </w:r>
          </w:p>
        </w:tc>
      </w:tr>
      <w:tr w:rsidR="00544956" w14:paraId="77D8E604" w14:textId="77777777" w:rsidTr="3A9E24B8">
        <w:tc>
          <w:tcPr>
            <w:tcW w:w="2700" w:type="dxa"/>
          </w:tcPr>
          <w:p w14:paraId="0AD3DA8A" w14:textId="77777777" w:rsidR="00544956" w:rsidRDefault="3A9E24B8" w:rsidP="00D95116">
            <w:pPr>
              <w:jc w:val="center"/>
            </w:pPr>
            <w:r>
              <w:t>1</w:t>
            </w:r>
          </w:p>
        </w:tc>
        <w:tc>
          <w:tcPr>
            <w:tcW w:w="2790" w:type="dxa"/>
          </w:tcPr>
          <w:p w14:paraId="7C738C43" w14:textId="77777777" w:rsidR="00544956" w:rsidRDefault="3A9E24B8" w:rsidP="00D95116">
            <w:pPr>
              <w:jc w:val="center"/>
            </w:pPr>
            <w:r>
              <w:t>18</w:t>
            </w:r>
          </w:p>
        </w:tc>
      </w:tr>
      <w:tr w:rsidR="00544956" w14:paraId="130402C5" w14:textId="77777777" w:rsidTr="3A9E24B8">
        <w:tc>
          <w:tcPr>
            <w:tcW w:w="2700" w:type="dxa"/>
          </w:tcPr>
          <w:p w14:paraId="56FD1512" w14:textId="77777777" w:rsidR="00544956" w:rsidRDefault="3A9E24B8" w:rsidP="00D95116">
            <w:pPr>
              <w:jc w:val="center"/>
            </w:pPr>
            <w:r>
              <w:t>1 - 1.5</w:t>
            </w:r>
          </w:p>
        </w:tc>
        <w:tc>
          <w:tcPr>
            <w:tcW w:w="2790" w:type="dxa"/>
          </w:tcPr>
          <w:p w14:paraId="461E49DA" w14:textId="77777777" w:rsidR="00544956" w:rsidRDefault="3A9E24B8" w:rsidP="00D95116">
            <w:pPr>
              <w:jc w:val="center"/>
            </w:pPr>
            <w:r>
              <w:t>22</w:t>
            </w:r>
          </w:p>
        </w:tc>
      </w:tr>
      <w:tr w:rsidR="00544956" w14:paraId="4E99121B" w14:textId="77777777" w:rsidTr="3A9E24B8">
        <w:tc>
          <w:tcPr>
            <w:tcW w:w="2700" w:type="dxa"/>
          </w:tcPr>
          <w:p w14:paraId="1BEAF97D" w14:textId="77777777" w:rsidR="00544956" w:rsidRDefault="3A9E24B8" w:rsidP="00D95116">
            <w:pPr>
              <w:jc w:val="center"/>
            </w:pPr>
            <w:r>
              <w:t>2</w:t>
            </w:r>
          </w:p>
        </w:tc>
        <w:tc>
          <w:tcPr>
            <w:tcW w:w="2790" w:type="dxa"/>
          </w:tcPr>
          <w:p w14:paraId="2071F38C" w14:textId="77777777" w:rsidR="00544956" w:rsidRDefault="3A9E24B8" w:rsidP="00D95116">
            <w:pPr>
              <w:jc w:val="center"/>
            </w:pPr>
            <w:r>
              <w:t>28</w:t>
            </w:r>
          </w:p>
        </w:tc>
      </w:tr>
      <w:tr w:rsidR="00544956" w14:paraId="0F2F8425" w14:textId="77777777" w:rsidTr="3A9E24B8">
        <w:tc>
          <w:tcPr>
            <w:tcW w:w="2700" w:type="dxa"/>
          </w:tcPr>
          <w:p w14:paraId="61588440" w14:textId="77777777" w:rsidR="00544956" w:rsidRDefault="3A9E24B8" w:rsidP="00D95116">
            <w:pPr>
              <w:jc w:val="center"/>
            </w:pPr>
            <w:r>
              <w:t>2 - 2.5</w:t>
            </w:r>
          </w:p>
        </w:tc>
        <w:tc>
          <w:tcPr>
            <w:tcW w:w="2790" w:type="dxa"/>
          </w:tcPr>
          <w:p w14:paraId="1BD6816A" w14:textId="77777777" w:rsidR="00544956" w:rsidRDefault="3A9E24B8" w:rsidP="00D95116">
            <w:pPr>
              <w:jc w:val="center"/>
            </w:pPr>
            <w:r>
              <w:t>32</w:t>
            </w:r>
          </w:p>
        </w:tc>
      </w:tr>
      <w:tr w:rsidR="00544956" w14:paraId="3CE718F5" w14:textId="77777777" w:rsidTr="3A9E24B8">
        <w:tc>
          <w:tcPr>
            <w:tcW w:w="2700" w:type="dxa"/>
          </w:tcPr>
          <w:p w14:paraId="2CED419B" w14:textId="77777777" w:rsidR="00544956" w:rsidRDefault="3A9E24B8" w:rsidP="00D95116">
            <w:pPr>
              <w:jc w:val="center"/>
            </w:pPr>
            <w:r>
              <w:t>3</w:t>
            </w:r>
          </w:p>
        </w:tc>
        <w:tc>
          <w:tcPr>
            <w:tcW w:w="2790" w:type="dxa"/>
          </w:tcPr>
          <w:p w14:paraId="24FA99B2" w14:textId="77777777" w:rsidR="00544956" w:rsidRDefault="3A9E24B8" w:rsidP="00D95116">
            <w:pPr>
              <w:jc w:val="center"/>
            </w:pPr>
            <w:r>
              <w:t>38</w:t>
            </w:r>
          </w:p>
        </w:tc>
      </w:tr>
    </w:tbl>
    <w:p w14:paraId="08B539F0" w14:textId="77777777" w:rsidR="00544956" w:rsidRDefault="00544956" w:rsidP="00544956"/>
    <w:p w14:paraId="2B7C51E1" w14:textId="77777777" w:rsidR="005D27F1" w:rsidRDefault="3A9E24B8" w:rsidP="003F55CA">
      <w:pPr>
        <w:tabs>
          <w:tab w:val="left" w:pos="1185"/>
        </w:tabs>
        <w:spacing w:after="0"/>
        <w:rPr>
          <w:sz w:val="24"/>
          <w:szCs w:val="24"/>
        </w:rPr>
      </w:pPr>
      <w:r w:rsidRPr="3A9E24B8">
        <w:rPr>
          <w:sz w:val="24"/>
          <w:szCs w:val="24"/>
        </w:rPr>
        <w:t>Trees need to be planted with the root flare at or slightly above grade. If trees are planted too deep they may not live to maturity or experience stress resulting in additional problems. All ropes, burlap and wire should be removed from the top third of the root ball prior to filling in with dirt and mulch application. In many instances, materials now used to ball and burlap a tree are degradable or low profile wire baskets are used.  However, in some instances these materials do not degrade or are not low profile resulting in a tree that is girdled as it outgrows the ropes and wire. These materials should be removed from the root ball. Some nurseries will not warrantee the tree if these materials are removed at time of planting.  If this is the case, include in your contract that the nursery will follow up at the end of the warrantee, when they are inspecting the trees for performance, and remove any rope and burlap at that time.  In no instance, should a standard, tall profile wire basket be left on the tree at planting and for low profile baskets it is preferable that they be removed as well.</w:t>
      </w:r>
    </w:p>
    <w:p w14:paraId="5B5DE639" w14:textId="77777777" w:rsidR="00616BD6" w:rsidRDefault="00616BD6" w:rsidP="003F55CA">
      <w:pPr>
        <w:tabs>
          <w:tab w:val="left" w:pos="1185"/>
        </w:tabs>
        <w:spacing w:after="0"/>
        <w:rPr>
          <w:sz w:val="24"/>
          <w:szCs w:val="24"/>
        </w:rPr>
      </w:pPr>
    </w:p>
    <w:p w14:paraId="3C560F78" w14:textId="77777777" w:rsidR="008750A5" w:rsidRPr="00DC52EE" w:rsidRDefault="00AE49FC" w:rsidP="003F55CA">
      <w:pPr>
        <w:tabs>
          <w:tab w:val="left" w:pos="1185"/>
        </w:tabs>
        <w:spacing w:after="0"/>
        <w:rPr>
          <w:color w:val="000000" w:themeColor="text1"/>
          <w:sz w:val="20"/>
          <w:szCs w:val="20"/>
        </w:rPr>
      </w:pPr>
      <w:r>
        <w:rPr>
          <w:noProof/>
          <w:color w:val="000000" w:themeColor="text1"/>
          <w:sz w:val="20"/>
          <w:szCs w:val="20"/>
        </w:rPr>
        <w:lastRenderedPageBreak/>
        <w:drawing>
          <wp:inline distT="0" distB="0" distL="0" distR="0" wp14:anchorId="7BF01CAF" wp14:editId="45895285">
            <wp:extent cx="5943600" cy="3353866"/>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943600" cy="3353866"/>
                    </a:xfrm>
                    <a:prstGeom prst="rect">
                      <a:avLst/>
                    </a:prstGeom>
                    <a:noFill/>
                    <a:ln w="9525">
                      <a:noFill/>
                      <a:miter lim="800000"/>
                      <a:headEnd/>
                      <a:tailEnd/>
                    </a:ln>
                  </pic:spPr>
                </pic:pic>
              </a:graphicData>
            </a:graphic>
          </wp:inline>
        </w:drawing>
      </w:r>
    </w:p>
    <w:p w14:paraId="4C9C449C" w14:textId="77777777" w:rsidR="0088354B" w:rsidRDefault="0088354B" w:rsidP="003F55CA">
      <w:pPr>
        <w:tabs>
          <w:tab w:val="left" w:pos="1185"/>
        </w:tabs>
        <w:spacing w:after="0"/>
        <w:rPr>
          <w:sz w:val="24"/>
          <w:szCs w:val="24"/>
        </w:rPr>
      </w:pPr>
    </w:p>
    <w:p w14:paraId="22010298" w14:textId="77777777" w:rsidR="0088354B" w:rsidRDefault="3A9E24B8" w:rsidP="003F55CA">
      <w:pPr>
        <w:tabs>
          <w:tab w:val="left" w:pos="1185"/>
        </w:tabs>
        <w:spacing w:after="0"/>
        <w:rPr>
          <w:sz w:val="24"/>
          <w:szCs w:val="24"/>
        </w:rPr>
      </w:pPr>
      <w:r w:rsidRPr="3A9E24B8">
        <w:rPr>
          <w:sz w:val="24"/>
          <w:szCs w:val="24"/>
        </w:rPr>
        <w:t xml:space="preserve">If the rope and burlap are left on the tree at planting it is difficult, if not impossible, to check for the root flare.  When trees are grown in the nursery it is not uncommon for the root flare to become obstructed by layers of soil or mulch.  Trees need to be planted with the root flare at </w:t>
      </w:r>
      <w:r w:rsidRPr="00A81505">
        <w:rPr>
          <w:sz w:val="24"/>
          <w:szCs w:val="24"/>
        </w:rPr>
        <w:t>grade</w:t>
      </w:r>
      <w:r w:rsidR="000B5565" w:rsidRPr="00A81505">
        <w:rPr>
          <w:sz w:val="24"/>
          <w:szCs w:val="24"/>
        </w:rPr>
        <w:t xml:space="preserve"> or slightly above grade</w:t>
      </w:r>
      <w:r w:rsidRPr="3A9E24B8">
        <w:rPr>
          <w:sz w:val="24"/>
          <w:szCs w:val="24"/>
        </w:rPr>
        <w:t xml:space="preserve"> in order to grow and thrive.  </w:t>
      </w:r>
    </w:p>
    <w:p w14:paraId="1BCD469B" w14:textId="77777777" w:rsidR="0088354B" w:rsidRDefault="0088354B" w:rsidP="003F55CA">
      <w:pPr>
        <w:tabs>
          <w:tab w:val="left" w:pos="1185"/>
        </w:tabs>
        <w:spacing w:after="0"/>
        <w:rPr>
          <w:sz w:val="24"/>
          <w:szCs w:val="24"/>
        </w:rPr>
      </w:pPr>
    </w:p>
    <w:p w14:paraId="2D1A636E" w14:textId="77777777" w:rsidR="007434ED" w:rsidRDefault="3A9E24B8" w:rsidP="003F55CA">
      <w:pPr>
        <w:tabs>
          <w:tab w:val="left" w:pos="1185"/>
        </w:tabs>
        <w:spacing w:after="0"/>
        <w:rPr>
          <w:sz w:val="24"/>
          <w:szCs w:val="24"/>
        </w:rPr>
      </w:pPr>
      <w:r w:rsidRPr="3A9E24B8">
        <w:rPr>
          <w:sz w:val="24"/>
          <w:szCs w:val="24"/>
        </w:rPr>
        <w:t xml:space="preserve">Roots should be checked at planting to ensure that there are no circling or damaged roots.  For small containerized trees, if it is not clear, rinse off the </w:t>
      </w:r>
      <w:r w:rsidR="000B5565">
        <w:rPr>
          <w:sz w:val="24"/>
          <w:szCs w:val="24"/>
        </w:rPr>
        <w:t xml:space="preserve">top of the </w:t>
      </w:r>
      <w:r w:rsidRPr="3A9E24B8">
        <w:rPr>
          <w:sz w:val="24"/>
          <w:szCs w:val="24"/>
        </w:rPr>
        <w:t>root ball so that some of the roots are visible. Any circling roots should be straightened so that the root system grows out into the space it is planted in.  Circling roots can sometimes cause girdling of the tree</w:t>
      </w:r>
      <w:r w:rsidR="000B5565">
        <w:rPr>
          <w:sz w:val="24"/>
          <w:szCs w:val="24"/>
        </w:rPr>
        <w:t xml:space="preserve"> because they strangle the tree as it grows larger</w:t>
      </w:r>
      <w:r w:rsidRPr="3A9E24B8">
        <w:rPr>
          <w:sz w:val="24"/>
          <w:szCs w:val="24"/>
        </w:rPr>
        <w:t xml:space="preserve">.  Damaged roots should be cleanly cut so they are less susceptible to pathogens or pests.  </w:t>
      </w:r>
    </w:p>
    <w:p w14:paraId="6865327F" w14:textId="77777777" w:rsidR="00DE44B7" w:rsidRDefault="00DE44B7" w:rsidP="003F55CA">
      <w:pPr>
        <w:tabs>
          <w:tab w:val="left" w:pos="1185"/>
        </w:tabs>
        <w:spacing w:after="0"/>
        <w:rPr>
          <w:sz w:val="24"/>
          <w:szCs w:val="24"/>
        </w:rPr>
      </w:pPr>
    </w:p>
    <w:p w14:paraId="0D4F338B" w14:textId="77777777" w:rsidR="007434ED" w:rsidRDefault="3A9E24B8" w:rsidP="003F55CA">
      <w:pPr>
        <w:tabs>
          <w:tab w:val="left" w:pos="1185"/>
        </w:tabs>
        <w:spacing w:after="0"/>
        <w:rPr>
          <w:sz w:val="24"/>
          <w:szCs w:val="24"/>
        </w:rPr>
      </w:pPr>
      <w:r w:rsidRPr="3A9E24B8">
        <w:rPr>
          <w:sz w:val="24"/>
          <w:szCs w:val="24"/>
        </w:rPr>
        <w:t>Again, 70% of the urban forest is on private lands. The success and survival of trees planted in these areas is important for overall benefits and resources for the community.  Many of these landowners and managers do not know proper planting practices.  Simple concise information and education on property planting practices will help these trees survive and will ensure their community investment in the urban forest is not wasted.  Provide information on tree selection and planting to private property landowners annually in February or March so they can use this information when the</w:t>
      </w:r>
      <w:r w:rsidR="00936DB8">
        <w:rPr>
          <w:sz w:val="24"/>
          <w:szCs w:val="24"/>
        </w:rPr>
        <w:t>y</w:t>
      </w:r>
      <w:r w:rsidRPr="3A9E24B8">
        <w:rPr>
          <w:sz w:val="24"/>
          <w:szCs w:val="24"/>
        </w:rPr>
        <w:t xml:space="preserve"> purchase and plant trees.  Resources are available from a wide variety of sources.  The Morton Arboretum Tree Selection and Planting Guide is an excellent resource </w:t>
      </w:r>
      <w:r w:rsidRPr="3A9E24B8">
        <w:rPr>
          <w:sz w:val="24"/>
          <w:szCs w:val="24"/>
        </w:rPr>
        <w:lastRenderedPageBreak/>
        <w:t>and the on line Tree Selector Tool will assist those who do not know what trees to plant to select the correct tree for the correct location.</w:t>
      </w:r>
    </w:p>
    <w:p w14:paraId="32790336" w14:textId="77777777" w:rsidR="00231C90" w:rsidRDefault="00231C90" w:rsidP="003F55CA">
      <w:pPr>
        <w:tabs>
          <w:tab w:val="left" w:pos="1185"/>
        </w:tabs>
        <w:spacing w:after="0"/>
        <w:rPr>
          <w:sz w:val="24"/>
          <w:szCs w:val="24"/>
        </w:rPr>
      </w:pPr>
    </w:p>
    <w:p w14:paraId="677CEC6E" w14:textId="77777777" w:rsidR="001B591B" w:rsidRDefault="3A9E24B8" w:rsidP="003F55CA">
      <w:pPr>
        <w:tabs>
          <w:tab w:val="left" w:pos="1185"/>
        </w:tabs>
        <w:spacing w:after="0"/>
        <w:rPr>
          <w:b/>
          <w:sz w:val="24"/>
          <w:szCs w:val="24"/>
        </w:rPr>
      </w:pPr>
      <w:r w:rsidRPr="3A9E24B8">
        <w:rPr>
          <w:b/>
          <w:bCs/>
          <w:sz w:val="24"/>
          <w:szCs w:val="24"/>
        </w:rPr>
        <w:t>RECOMMENDATIONS AND DATES FOR COMPLETION:</w:t>
      </w:r>
    </w:p>
    <w:p w14:paraId="3E87328B" w14:textId="77777777" w:rsidR="001B591B" w:rsidRPr="00762B8A" w:rsidRDefault="3A9E24B8" w:rsidP="003F55CA">
      <w:pPr>
        <w:tabs>
          <w:tab w:val="left" w:pos="1185"/>
        </w:tabs>
        <w:spacing w:after="0"/>
        <w:rPr>
          <w:color w:val="FF0000"/>
          <w:sz w:val="24"/>
          <w:szCs w:val="24"/>
        </w:rPr>
      </w:pPr>
      <w:r w:rsidRPr="3A9E24B8">
        <w:rPr>
          <w:color w:val="FF0000"/>
          <w:sz w:val="24"/>
          <w:szCs w:val="24"/>
        </w:rPr>
        <w:t>(Place in this section recommendations which address the objectives outlined above.  Include dates when this work will be accomplished and the resources needed to make that happen.)</w:t>
      </w:r>
    </w:p>
    <w:p w14:paraId="63AADEA1" w14:textId="77777777" w:rsidR="00195D96" w:rsidRDefault="00195D96" w:rsidP="003F55CA">
      <w:pPr>
        <w:tabs>
          <w:tab w:val="left" w:pos="1185"/>
        </w:tabs>
        <w:spacing w:after="0"/>
        <w:rPr>
          <w:sz w:val="24"/>
          <w:szCs w:val="24"/>
        </w:rPr>
      </w:pPr>
    </w:p>
    <w:tbl>
      <w:tblPr>
        <w:tblStyle w:val="TableGrid"/>
        <w:tblW w:w="0" w:type="auto"/>
        <w:tblLook w:val="04A0" w:firstRow="1" w:lastRow="0" w:firstColumn="1" w:lastColumn="0" w:noHBand="0" w:noVBand="1"/>
      </w:tblPr>
      <w:tblGrid>
        <w:gridCol w:w="3116"/>
        <w:gridCol w:w="3117"/>
        <w:gridCol w:w="1558"/>
        <w:gridCol w:w="1559"/>
      </w:tblGrid>
      <w:tr w:rsidR="001B591B" w14:paraId="3B6758C3" w14:textId="77777777" w:rsidTr="3A9E24B8">
        <w:tc>
          <w:tcPr>
            <w:tcW w:w="3116" w:type="dxa"/>
          </w:tcPr>
          <w:p w14:paraId="2D2BA20D" w14:textId="77777777" w:rsidR="001B591B" w:rsidRPr="001B591B" w:rsidRDefault="3A9E24B8" w:rsidP="001B591B">
            <w:pPr>
              <w:tabs>
                <w:tab w:val="left" w:pos="1185"/>
              </w:tabs>
              <w:jc w:val="center"/>
              <w:rPr>
                <w:b/>
                <w:sz w:val="24"/>
                <w:szCs w:val="24"/>
              </w:rPr>
            </w:pPr>
            <w:r w:rsidRPr="3A9E24B8">
              <w:rPr>
                <w:b/>
                <w:bCs/>
                <w:sz w:val="24"/>
                <w:szCs w:val="24"/>
              </w:rPr>
              <w:t>Needs to Be Addressed</w:t>
            </w:r>
          </w:p>
        </w:tc>
        <w:tc>
          <w:tcPr>
            <w:tcW w:w="3117" w:type="dxa"/>
          </w:tcPr>
          <w:p w14:paraId="7DF4A536" w14:textId="77777777" w:rsidR="001B591B" w:rsidRPr="001B591B" w:rsidRDefault="3A9E24B8" w:rsidP="001B591B">
            <w:pPr>
              <w:tabs>
                <w:tab w:val="left" w:pos="1185"/>
              </w:tabs>
              <w:jc w:val="center"/>
              <w:rPr>
                <w:b/>
                <w:sz w:val="24"/>
                <w:szCs w:val="24"/>
              </w:rPr>
            </w:pPr>
            <w:r w:rsidRPr="3A9E24B8">
              <w:rPr>
                <w:b/>
                <w:bCs/>
                <w:sz w:val="24"/>
                <w:szCs w:val="24"/>
              </w:rPr>
              <w:t>How These Needs Will Be Resolved</w:t>
            </w:r>
          </w:p>
        </w:tc>
        <w:tc>
          <w:tcPr>
            <w:tcW w:w="1558" w:type="dxa"/>
          </w:tcPr>
          <w:p w14:paraId="2D72F650" w14:textId="77777777" w:rsidR="001B591B" w:rsidRPr="001B591B" w:rsidRDefault="3A9E24B8" w:rsidP="001B591B">
            <w:pPr>
              <w:tabs>
                <w:tab w:val="left" w:pos="1185"/>
              </w:tabs>
              <w:jc w:val="center"/>
              <w:rPr>
                <w:b/>
                <w:sz w:val="24"/>
                <w:szCs w:val="24"/>
              </w:rPr>
            </w:pPr>
            <w:r w:rsidRPr="3A9E24B8">
              <w:rPr>
                <w:b/>
                <w:bCs/>
                <w:sz w:val="24"/>
                <w:szCs w:val="24"/>
              </w:rPr>
              <w:t>Date for Completion</w:t>
            </w:r>
          </w:p>
        </w:tc>
        <w:tc>
          <w:tcPr>
            <w:tcW w:w="1559" w:type="dxa"/>
          </w:tcPr>
          <w:p w14:paraId="2E6031E8" w14:textId="77777777" w:rsidR="001B591B" w:rsidRPr="001B591B" w:rsidRDefault="3A9E24B8" w:rsidP="001B591B">
            <w:pPr>
              <w:tabs>
                <w:tab w:val="left" w:pos="1185"/>
              </w:tabs>
              <w:jc w:val="center"/>
              <w:rPr>
                <w:b/>
                <w:sz w:val="24"/>
                <w:szCs w:val="24"/>
              </w:rPr>
            </w:pPr>
            <w:r w:rsidRPr="3A9E24B8">
              <w:rPr>
                <w:b/>
                <w:bCs/>
                <w:sz w:val="24"/>
                <w:szCs w:val="24"/>
              </w:rPr>
              <w:t>Staffing and Financial Needs</w:t>
            </w:r>
          </w:p>
        </w:tc>
      </w:tr>
      <w:tr w:rsidR="001B591B" w14:paraId="32F8DCA1" w14:textId="77777777" w:rsidTr="3A9E24B8">
        <w:tc>
          <w:tcPr>
            <w:tcW w:w="3116" w:type="dxa"/>
          </w:tcPr>
          <w:p w14:paraId="06C5159F" w14:textId="77777777" w:rsidR="001B591B" w:rsidRPr="001613B7" w:rsidRDefault="3A9E24B8" w:rsidP="00CF6B51">
            <w:pPr>
              <w:pStyle w:val="ListParagraph"/>
              <w:numPr>
                <w:ilvl w:val="0"/>
                <w:numId w:val="12"/>
              </w:numPr>
              <w:tabs>
                <w:tab w:val="left" w:pos="1185"/>
              </w:tabs>
              <w:rPr>
                <w:color w:val="FF0000"/>
                <w:sz w:val="24"/>
                <w:szCs w:val="24"/>
              </w:rPr>
            </w:pPr>
            <w:r w:rsidRPr="3A9E24B8">
              <w:rPr>
                <w:color w:val="FF0000"/>
                <w:sz w:val="24"/>
                <w:szCs w:val="24"/>
              </w:rPr>
              <w:t>Incorporate into all planting specifications the requirement to meet ANSI standards.</w:t>
            </w:r>
          </w:p>
        </w:tc>
        <w:tc>
          <w:tcPr>
            <w:tcW w:w="3117" w:type="dxa"/>
          </w:tcPr>
          <w:p w14:paraId="51DB3400" w14:textId="77777777" w:rsidR="001B591B" w:rsidRDefault="001B591B" w:rsidP="003F55CA">
            <w:pPr>
              <w:tabs>
                <w:tab w:val="left" w:pos="1185"/>
              </w:tabs>
              <w:rPr>
                <w:sz w:val="24"/>
                <w:szCs w:val="24"/>
              </w:rPr>
            </w:pPr>
          </w:p>
        </w:tc>
        <w:tc>
          <w:tcPr>
            <w:tcW w:w="1558" w:type="dxa"/>
          </w:tcPr>
          <w:p w14:paraId="6166C987" w14:textId="77777777" w:rsidR="001B591B" w:rsidRDefault="001B591B" w:rsidP="003F55CA">
            <w:pPr>
              <w:tabs>
                <w:tab w:val="left" w:pos="1185"/>
              </w:tabs>
              <w:rPr>
                <w:sz w:val="24"/>
                <w:szCs w:val="24"/>
              </w:rPr>
            </w:pPr>
          </w:p>
        </w:tc>
        <w:tc>
          <w:tcPr>
            <w:tcW w:w="1559" w:type="dxa"/>
          </w:tcPr>
          <w:p w14:paraId="3F4E1E9A" w14:textId="77777777" w:rsidR="001B591B" w:rsidRDefault="001B591B" w:rsidP="003F55CA">
            <w:pPr>
              <w:tabs>
                <w:tab w:val="left" w:pos="1185"/>
              </w:tabs>
              <w:rPr>
                <w:sz w:val="24"/>
                <w:szCs w:val="24"/>
              </w:rPr>
            </w:pPr>
          </w:p>
        </w:tc>
      </w:tr>
      <w:tr w:rsidR="00195D96" w14:paraId="2400790C" w14:textId="77777777" w:rsidTr="3A9E24B8">
        <w:tc>
          <w:tcPr>
            <w:tcW w:w="3116" w:type="dxa"/>
          </w:tcPr>
          <w:p w14:paraId="1034C86F" w14:textId="77777777" w:rsidR="00195D96" w:rsidRPr="001613B7" w:rsidRDefault="3A9E24B8" w:rsidP="00CF6B51">
            <w:pPr>
              <w:pStyle w:val="ListParagraph"/>
              <w:numPr>
                <w:ilvl w:val="0"/>
                <w:numId w:val="12"/>
              </w:numPr>
              <w:tabs>
                <w:tab w:val="left" w:pos="1185"/>
              </w:tabs>
              <w:rPr>
                <w:color w:val="FF0000"/>
                <w:sz w:val="24"/>
                <w:szCs w:val="24"/>
              </w:rPr>
            </w:pPr>
            <w:r w:rsidRPr="3A9E24B8">
              <w:rPr>
                <w:color w:val="FF0000"/>
                <w:sz w:val="24"/>
                <w:szCs w:val="24"/>
              </w:rPr>
              <w:t>Incorporate into all planting specifications the requirement that all trees shall be planted with the root flare at grade.</w:t>
            </w:r>
          </w:p>
        </w:tc>
        <w:tc>
          <w:tcPr>
            <w:tcW w:w="3117" w:type="dxa"/>
          </w:tcPr>
          <w:p w14:paraId="53FA09CA" w14:textId="77777777" w:rsidR="00195D96" w:rsidRDefault="00195D96" w:rsidP="003F55CA">
            <w:pPr>
              <w:tabs>
                <w:tab w:val="left" w:pos="1185"/>
              </w:tabs>
              <w:rPr>
                <w:sz w:val="24"/>
                <w:szCs w:val="24"/>
              </w:rPr>
            </w:pPr>
          </w:p>
        </w:tc>
        <w:tc>
          <w:tcPr>
            <w:tcW w:w="1558" w:type="dxa"/>
          </w:tcPr>
          <w:p w14:paraId="3A565E74" w14:textId="77777777" w:rsidR="00195D96" w:rsidRDefault="00195D96" w:rsidP="003F55CA">
            <w:pPr>
              <w:tabs>
                <w:tab w:val="left" w:pos="1185"/>
              </w:tabs>
              <w:rPr>
                <w:sz w:val="24"/>
                <w:szCs w:val="24"/>
              </w:rPr>
            </w:pPr>
          </w:p>
        </w:tc>
        <w:tc>
          <w:tcPr>
            <w:tcW w:w="1559" w:type="dxa"/>
          </w:tcPr>
          <w:p w14:paraId="1E725A57" w14:textId="77777777" w:rsidR="00195D96" w:rsidRDefault="00195D96" w:rsidP="003F55CA">
            <w:pPr>
              <w:tabs>
                <w:tab w:val="left" w:pos="1185"/>
              </w:tabs>
              <w:rPr>
                <w:sz w:val="24"/>
                <w:szCs w:val="24"/>
              </w:rPr>
            </w:pPr>
          </w:p>
        </w:tc>
      </w:tr>
      <w:tr w:rsidR="00195D96" w14:paraId="75BD0580" w14:textId="77777777" w:rsidTr="3A9E24B8">
        <w:tc>
          <w:tcPr>
            <w:tcW w:w="3116" w:type="dxa"/>
          </w:tcPr>
          <w:p w14:paraId="4130991A" w14:textId="77777777" w:rsidR="00195D96" w:rsidRPr="001613B7" w:rsidRDefault="3A9E24B8" w:rsidP="00CF6B51">
            <w:pPr>
              <w:pStyle w:val="ListParagraph"/>
              <w:numPr>
                <w:ilvl w:val="0"/>
                <w:numId w:val="12"/>
              </w:numPr>
              <w:tabs>
                <w:tab w:val="left" w:pos="1185"/>
              </w:tabs>
              <w:rPr>
                <w:color w:val="FF0000"/>
                <w:sz w:val="24"/>
                <w:szCs w:val="24"/>
              </w:rPr>
            </w:pPr>
            <w:r w:rsidRPr="3A9E24B8">
              <w:rPr>
                <w:color w:val="FF0000"/>
                <w:sz w:val="24"/>
                <w:szCs w:val="24"/>
              </w:rPr>
              <w:t>Require that all rope, burlap and wire baskets be removed at planting or include in the bid that no high profile wire baskets shall be used and that the contractor will come back at the end of the warrantee to inspect trees for survival and remove rope and burlap at that time.</w:t>
            </w:r>
          </w:p>
        </w:tc>
        <w:tc>
          <w:tcPr>
            <w:tcW w:w="3117" w:type="dxa"/>
          </w:tcPr>
          <w:p w14:paraId="006E48D3" w14:textId="77777777" w:rsidR="00195D96" w:rsidRDefault="00195D96" w:rsidP="003F55CA">
            <w:pPr>
              <w:tabs>
                <w:tab w:val="left" w:pos="1185"/>
              </w:tabs>
              <w:rPr>
                <w:sz w:val="24"/>
                <w:szCs w:val="24"/>
              </w:rPr>
            </w:pPr>
          </w:p>
        </w:tc>
        <w:tc>
          <w:tcPr>
            <w:tcW w:w="1558" w:type="dxa"/>
          </w:tcPr>
          <w:p w14:paraId="21EC79FB" w14:textId="77777777" w:rsidR="00195D96" w:rsidRDefault="00195D96" w:rsidP="003F55CA">
            <w:pPr>
              <w:tabs>
                <w:tab w:val="left" w:pos="1185"/>
              </w:tabs>
              <w:rPr>
                <w:sz w:val="24"/>
                <w:szCs w:val="24"/>
              </w:rPr>
            </w:pPr>
          </w:p>
        </w:tc>
        <w:tc>
          <w:tcPr>
            <w:tcW w:w="1559" w:type="dxa"/>
          </w:tcPr>
          <w:p w14:paraId="081055EC" w14:textId="77777777" w:rsidR="00195D96" w:rsidRDefault="00195D96" w:rsidP="003F55CA">
            <w:pPr>
              <w:tabs>
                <w:tab w:val="left" w:pos="1185"/>
              </w:tabs>
              <w:rPr>
                <w:sz w:val="24"/>
                <w:szCs w:val="24"/>
              </w:rPr>
            </w:pPr>
          </w:p>
        </w:tc>
      </w:tr>
      <w:tr w:rsidR="00A67CD5" w14:paraId="78A79757" w14:textId="77777777" w:rsidTr="3A9E24B8">
        <w:tc>
          <w:tcPr>
            <w:tcW w:w="3116" w:type="dxa"/>
          </w:tcPr>
          <w:p w14:paraId="6F8901FC" w14:textId="77777777" w:rsidR="00A67CD5" w:rsidRPr="001613B7" w:rsidRDefault="3A9E24B8" w:rsidP="00CF6B51">
            <w:pPr>
              <w:pStyle w:val="ListParagraph"/>
              <w:numPr>
                <w:ilvl w:val="0"/>
                <w:numId w:val="12"/>
              </w:numPr>
              <w:tabs>
                <w:tab w:val="left" w:pos="1185"/>
              </w:tabs>
              <w:rPr>
                <w:color w:val="FF0000"/>
                <w:sz w:val="24"/>
                <w:szCs w:val="24"/>
              </w:rPr>
            </w:pPr>
            <w:r w:rsidRPr="3A9E24B8">
              <w:rPr>
                <w:color w:val="FF0000"/>
                <w:sz w:val="24"/>
                <w:szCs w:val="24"/>
              </w:rPr>
              <w:t>Identified locations where tree size at planting is important.  (Where smaller caliper trees can be planted the tree planting budget can be extended.)</w:t>
            </w:r>
          </w:p>
        </w:tc>
        <w:tc>
          <w:tcPr>
            <w:tcW w:w="3117" w:type="dxa"/>
          </w:tcPr>
          <w:p w14:paraId="761E1A27" w14:textId="77777777" w:rsidR="00A67CD5" w:rsidRDefault="00A67CD5" w:rsidP="003F55CA">
            <w:pPr>
              <w:tabs>
                <w:tab w:val="left" w:pos="1185"/>
              </w:tabs>
              <w:rPr>
                <w:sz w:val="24"/>
                <w:szCs w:val="24"/>
              </w:rPr>
            </w:pPr>
          </w:p>
        </w:tc>
        <w:tc>
          <w:tcPr>
            <w:tcW w:w="1558" w:type="dxa"/>
          </w:tcPr>
          <w:p w14:paraId="7BDE42E0" w14:textId="77777777" w:rsidR="00A67CD5" w:rsidRDefault="00A67CD5" w:rsidP="003F55CA">
            <w:pPr>
              <w:tabs>
                <w:tab w:val="left" w:pos="1185"/>
              </w:tabs>
              <w:rPr>
                <w:sz w:val="24"/>
                <w:szCs w:val="24"/>
              </w:rPr>
            </w:pPr>
          </w:p>
        </w:tc>
        <w:tc>
          <w:tcPr>
            <w:tcW w:w="1559" w:type="dxa"/>
          </w:tcPr>
          <w:p w14:paraId="18B87D32" w14:textId="77777777" w:rsidR="00A67CD5" w:rsidRDefault="00A67CD5" w:rsidP="003F55CA">
            <w:pPr>
              <w:tabs>
                <w:tab w:val="left" w:pos="1185"/>
              </w:tabs>
              <w:rPr>
                <w:sz w:val="24"/>
                <w:szCs w:val="24"/>
              </w:rPr>
            </w:pPr>
          </w:p>
        </w:tc>
      </w:tr>
      <w:tr w:rsidR="00A67CD5" w14:paraId="7A996F18" w14:textId="77777777" w:rsidTr="3A9E24B8">
        <w:tc>
          <w:tcPr>
            <w:tcW w:w="3116" w:type="dxa"/>
          </w:tcPr>
          <w:p w14:paraId="5065DCF1" w14:textId="607AE4F9" w:rsidR="00A67CD5" w:rsidRPr="001613B7" w:rsidRDefault="3A9E24B8" w:rsidP="00CF6B51">
            <w:pPr>
              <w:pStyle w:val="ListParagraph"/>
              <w:numPr>
                <w:ilvl w:val="0"/>
                <w:numId w:val="12"/>
              </w:numPr>
              <w:tabs>
                <w:tab w:val="left" w:pos="1185"/>
              </w:tabs>
              <w:rPr>
                <w:color w:val="FF0000"/>
                <w:sz w:val="24"/>
                <w:szCs w:val="24"/>
              </w:rPr>
            </w:pPr>
            <w:r w:rsidRPr="3A9E24B8">
              <w:rPr>
                <w:color w:val="FF0000"/>
                <w:sz w:val="24"/>
                <w:szCs w:val="24"/>
              </w:rPr>
              <w:t>Mulch shall be applied at a 3-</w:t>
            </w:r>
            <w:r w:rsidR="00AC76A5" w:rsidRPr="3A9E24B8">
              <w:rPr>
                <w:color w:val="FF0000"/>
                <w:sz w:val="24"/>
                <w:szCs w:val="24"/>
              </w:rPr>
              <w:t>4-inch</w:t>
            </w:r>
            <w:r w:rsidRPr="3A9E24B8">
              <w:rPr>
                <w:color w:val="FF0000"/>
                <w:sz w:val="24"/>
                <w:szCs w:val="24"/>
              </w:rPr>
              <w:t xml:space="preserve"> depth and shall not touch the bark of the </w:t>
            </w:r>
            <w:r w:rsidRPr="3A9E24B8">
              <w:rPr>
                <w:color w:val="FF0000"/>
                <w:sz w:val="24"/>
                <w:szCs w:val="24"/>
              </w:rPr>
              <w:lastRenderedPageBreak/>
              <w:t>trees.  This shall be included in the bidding documents.</w:t>
            </w:r>
          </w:p>
        </w:tc>
        <w:tc>
          <w:tcPr>
            <w:tcW w:w="3117" w:type="dxa"/>
          </w:tcPr>
          <w:p w14:paraId="6ED9D899" w14:textId="77777777" w:rsidR="00A67CD5" w:rsidRDefault="00A67CD5" w:rsidP="003F55CA">
            <w:pPr>
              <w:tabs>
                <w:tab w:val="left" w:pos="1185"/>
              </w:tabs>
              <w:rPr>
                <w:sz w:val="24"/>
                <w:szCs w:val="24"/>
              </w:rPr>
            </w:pPr>
          </w:p>
        </w:tc>
        <w:tc>
          <w:tcPr>
            <w:tcW w:w="1558" w:type="dxa"/>
          </w:tcPr>
          <w:p w14:paraId="365757A0" w14:textId="77777777" w:rsidR="00A67CD5" w:rsidRDefault="00A67CD5" w:rsidP="003F55CA">
            <w:pPr>
              <w:tabs>
                <w:tab w:val="left" w:pos="1185"/>
              </w:tabs>
              <w:rPr>
                <w:sz w:val="24"/>
                <w:szCs w:val="24"/>
              </w:rPr>
            </w:pPr>
          </w:p>
        </w:tc>
        <w:tc>
          <w:tcPr>
            <w:tcW w:w="1559" w:type="dxa"/>
          </w:tcPr>
          <w:p w14:paraId="4FC95A48" w14:textId="77777777" w:rsidR="00A67CD5" w:rsidRDefault="00A67CD5" w:rsidP="003F55CA">
            <w:pPr>
              <w:tabs>
                <w:tab w:val="left" w:pos="1185"/>
              </w:tabs>
              <w:rPr>
                <w:sz w:val="24"/>
                <w:szCs w:val="24"/>
              </w:rPr>
            </w:pPr>
          </w:p>
        </w:tc>
      </w:tr>
      <w:tr w:rsidR="00A67CD5" w14:paraId="5A2E1DD4" w14:textId="77777777" w:rsidTr="3A9E24B8">
        <w:tc>
          <w:tcPr>
            <w:tcW w:w="3116" w:type="dxa"/>
          </w:tcPr>
          <w:p w14:paraId="6B47DDFB" w14:textId="77777777" w:rsidR="00A67CD5" w:rsidRPr="001613B7" w:rsidRDefault="3A9E24B8" w:rsidP="00CF6B51">
            <w:pPr>
              <w:pStyle w:val="ListParagraph"/>
              <w:numPr>
                <w:ilvl w:val="0"/>
                <w:numId w:val="12"/>
              </w:numPr>
              <w:tabs>
                <w:tab w:val="left" w:pos="1185"/>
              </w:tabs>
              <w:rPr>
                <w:color w:val="FF0000"/>
                <w:sz w:val="24"/>
                <w:szCs w:val="24"/>
              </w:rPr>
            </w:pPr>
            <w:r w:rsidRPr="3A9E24B8">
              <w:rPr>
                <w:color w:val="FF0000"/>
                <w:sz w:val="24"/>
                <w:szCs w:val="24"/>
              </w:rPr>
              <w:t xml:space="preserve">Site inspections are required prior to the selection and planting of any trees to ensure that the trees is appropriate for the site, that soil volume is appropriate, and there are no potential impacts when the tree reaches maturity (utilities, roadway, etc.) </w:t>
            </w:r>
          </w:p>
        </w:tc>
        <w:tc>
          <w:tcPr>
            <w:tcW w:w="3117" w:type="dxa"/>
          </w:tcPr>
          <w:p w14:paraId="3F1BE689" w14:textId="77777777" w:rsidR="00A67CD5" w:rsidRDefault="00A67CD5" w:rsidP="003F55CA">
            <w:pPr>
              <w:tabs>
                <w:tab w:val="left" w:pos="1185"/>
              </w:tabs>
              <w:rPr>
                <w:sz w:val="24"/>
                <w:szCs w:val="24"/>
              </w:rPr>
            </w:pPr>
          </w:p>
        </w:tc>
        <w:tc>
          <w:tcPr>
            <w:tcW w:w="1558" w:type="dxa"/>
          </w:tcPr>
          <w:p w14:paraId="2C67F574" w14:textId="77777777" w:rsidR="00A67CD5" w:rsidRDefault="00A67CD5" w:rsidP="003F55CA">
            <w:pPr>
              <w:tabs>
                <w:tab w:val="left" w:pos="1185"/>
              </w:tabs>
              <w:rPr>
                <w:sz w:val="24"/>
                <w:szCs w:val="24"/>
              </w:rPr>
            </w:pPr>
          </w:p>
        </w:tc>
        <w:tc>
          <w:tcPr>
            <w:tcW w:w="1559" w:type="dxa"/>
          </w:tcPr>
          <w:p w14:paraId="2B403B42" w14:textId="77777777" w:rsidR="00A67CD5" w:rsidRDefault="00A67CD5" w:rsidP="003F55CA">
            <w:pPr>
              <w:tabs>
                <w:tab w:val="left" w:pos="1185"/>
              </w:tabs>
              <w:rPr>
                <w:sz w:val="24"/>
                <w:szCs w:val="24"/>
              </w:rPr>
            </w:pPr>
          </w:p>
        </w:tc>
      </w:tr>
      <w:tr w:rsidR="00A67CD5" w14:paraId="3A2EA935" w14:textId="77777777" w:rsidTr="3A9E24B8">
        <w:tc>
          <w:tcPr>
            <w:tcW w:w="3116" w:type="dxa"/>
          </w:tcPr>
          <w:p w14:paraId="363B3977" w14:textId="77777777" w:rsidR="00A67CD5" w:rsidRPr="001613B7" w:rsidRDefault="3A9E24B8" w:rsidP="00CF6B51">
            <w:pPr>
              <w:pStyle w:val="ListParagraph"/>
              <w:numPr>
                <w:ilvl w:val="0"/>
                <w:numId w:val="12"/>
              </w:numPr>
              <w:tabs>
                <w:tab w:val="left" w:pos="1185"/>
              </w:tabs>
              <w:rPr>
                <w:color w:val="FF0000"/>
                <w:sz w:val="24"/>
                <w:szCs w:val="24"/>
              </w:rPr>
            </w:pPr>
            <w:r w:rsidRPr="3A9E24B8">
              <w:rPr>
                <w:color w:val="FF0000"/>
                <w:sz w:val="24"/>
                <w:szCs w:val="24"/>
              </w:rPr>
              <w:t>Education and outreach on property planting practices shall be provided to private property owners in the spring of each year.</w:t>
            </w:r>
          </w:p>
        </w:tc>
        <w:tc>
          <w:tcPr>
            <w:tcW w:w="3117" w:type="dxa"/>
          </w:tcPr>
          <w:p w14:paraId="19184FD7" w14:textId="77777777" w:rsidR="00A67CD5" w:rsidRDefault="00A67CD5" w:rsidP="003F55CA">
            <w:pPr>
              <w:tabs>
                <w:tab w:val="left" w:pos="1185"/>
              </w:tabs>
              <w:rPr>
                <w:sz w:val="24"/>
                <w:szCs w:val="24"/>
              </w:rPr>
            </w:pPr>
          </w:p>
        </w:tc>
        <w:tc>
          <w:tcPr>
            <w:tcW w:w="1558" w:type="dxa"/>
          </w:tcPr>
          <w:p w14:paraId="54BBBB21" w14:textId="77777777" w:rsidR="00A67CD5" w:rsidRDefault="00A67CD5" w:rsidP="003F55CA">
            <w:pPr>
              <w:tabs>
                <w:tab w:val="left" w:pos="1185"/>
              </w:tabs>
              <w:rPr>
                <w:sz w:val="24"/>
                <w:szCs w:val="24"/>
              </w:rPr>
            </w:pPr>
          </w:p>
        </w:tc>
        <w:tc>
          <w:tcPr>
            <w:tcW w:w="1559" w:type="dxa"/>
          </w:tcPr>
          <w:p w14:paraId="4106BA87" w14:textId="77777777" w:rsidR="00A67CD5" w:rsidRDefault="00A67CD5" w:rsidP="003F55CA">
            <w:pPr>
              <w:tabs>
                <w:tab w:val="left" w:pos="1185"/>
              </w:tabs>
              <w:rPr>
                <w:sz w:val="24"/>
                <w:szCs w:val="24"/>
              </w:rPr>
            </w:pPr>
          </w:p>
        </w:tc>
      </w:tr>
      <w:tr w:rsidR="007434ED" w14:paraId="1118867C" w14:textId="77777777" w:rsidTr="3A9E24B8">
        <w:tc>
          <w:tcPr>
            <w:tcW w:w="3116" w:type="dxa"/>
          </w:tcPr>
          <w:p w14:paraId="2B1E19C4" w14:textId="77777777" w:rsidR="007434ED" w:rsidRPr="001613B7" w:rsidRDefault="3A9E24B8" w:rsidP="00CF6B51">
            <w:pPr>
              <w:pStyle w:val="ListParagraph"/>
              <w:numPr>
                <w:ilvl w:val="0"/>
                <w:numId w:val="12"/>
              </w:numPr>
              <w:tabs>
                <w:tab w:val="left" w:pos="1185"/>
              </w:tabs>
              <w:rPr>
                <w:color w:val="FF0000"/>
                <w:sz w:val="24"/>
                <w:szCs w:val="24"/>
              </w:rPr>
            </w:pPr>
            <w:r w:rsidRPr="3A9E24B8">
              <w:rPr>
                <w:color w:val="FF0000"/>
                <w:sz w:val="24"/>
                <w:szCs w:val="24"/>
              </w:rPr>
              <w:t>Other</w:t>
            </w:r>
          </w:p>
        </w:tc>
        <w:tc>
          <w:tcPr>
            <w:tcW w:w="3117" w:type="dxa"/>
          </w:tcPr>
          <w:p w14:paraId="3CCF40EE" w14:textId="77777777" w:rsidR="007434ED" w:rsidRDefault="007434ED" w:rsidP="003F55CA">
            <w:pPr>
              <w:tabs>
                <w:tab w:val="left" w:pos="1185"/>
              </w:tabs>
              <w:rPr>
                <w:sz w:val="24"/>
                <w:szCs w:val="24"/>
              </w:rPr>
            </w:pPr>
          </w:p>
        </w:tc>
        <w:tc>
          <w:tcPr>
            <w:tcW w:w="1558" w:type="dxa"/>
          </w:tcPr>
          <w:p w14:paraId="75FAC44C" w14:textId="77777777" w:rsidR="007434ED" w:rsidRDefault="007434ED" w:rsidP="003F55CA">
            <w:pPr>
              <w:tabs>
                <w:tab w:val="left" w:pos="1185"/>
              </w:tabs>
              <w:rPr>
                <w:sz w:val="24"/>
                <w:szCs w:val="24"/>
              </w:rPr>
            </w:pPr>
          </w:p>
        </w:tc>
        <w:tc>
          <w:tcPr>
            <w:tcW w:w="1559" w:type="dxa"/>
          </w:tcPr>
          <w:p w14:paraId="30498FA5" w14:textId="77777777" w:rsidR="007434ED" w:rsidRDefault="007434ED" w:rsidP="003F55CA">
            <w:pPr>
              <w:tabs>
                <w:tab w:val="left" w:pos="1185"/>
              </w:tabs>
              <w:rPr>
                <w:sz w:val="24"/>
                <w:szCs w:val="24"/>
              </w:rPr>
            </w:pPr>
          </w:p>
        </w:tc>
      </w:tr>
    </w:tbl>
    <w:p w14:paraId="74EBF8D8" w14:textId="77777777" w:rsidR="001B591B" w:rsidRDefault="001B591B" w:rsidP="003F55CA">
      <w:pPr>
        <w:tabs>
          <w:tab w:val="left" w:pos="1185"/>
        </w:tabs>
        <w:spacing w:after="0"/>
        <w:rPr>
          <w:sz w:val="24"/>
          <w:szCs w:val="24"/>
        </w:rPr>
      </w:pPr>
    </w:p>
    <w:p w14:paraId="1BB66058" w14:textId="77777777" w:rsidR="00A67CD5" w:rsidRPr="00A67CD5" w:rsidRDefault="3A9E24B8" w:rsidP="003F55CA">
      <w:pPr>
        <w:tabs>
          <w:tab w:val="left" w:pos="1185"/>
        </w:tabs>
        <w:spacing w:after="0"/>
        <w:rPr>
          <w:sz w:val="24"/>
          <w:szCs w:val="24"/>
        </w:rPr>
      </w:pPr>
      <w:r w:rsidRPr="3A9E24B8">
        <w:rPr>
          <w:b/>
          <w:bCs/>
          <w:sz w:val="24"/>
          <w:szCs w:val="24"/>
        </w:rPr>
        <w:t>RESOURCES:</w:t>
      </w:r>
    </w:p>
    <w:p w14:paraId="3E9ADCC5" w14:textId="77777777" w:rsidR="00D9417C" w:rsidRDefault="3A9E24B8">
      <w:pPr>
        <w:rPr>
          <w:sz w:val="24"/>
          <w:szCs w:val="24"/>
        </w:rPr>
      </w:pPr>
      <w:r w:rsidRPr="3A9E24B8">
        <w:rPr>
          <w:i/>
          <w:iCs/>
          <w:sz w:val="24"/>
          <w:szCs w:val="24"/>
        </w:rPr>
        <w:t>Tree Selection and Planting Guide and Tree Selector</w:t>
      </w:r>
      <w:r w:rsidRPr="3A9E24B8">
        <w:rPr>
          <w:sz w:val="24"/>
          <w:szCs w:val="24"/>
        </w:rPr>
        <w:t xml:space="preserve">.  The Morton Arboretum.  2015. </w:t>
      </w:r>
      <w:hyperlink r:id="rId16">
        <w:r w:rsidRPr="3A9E24B8">
          <w:rPr>
            <w:rStyle w:val="Hyperlink"/>
            <w:sz w:val="24"/>
            <w:szCs w:val="24"/>
          </w:rPr>
          <w:t>http://www.mortonarb.org/news/news-release-morton-arboretum-introduces-guide-selecting-and-planting-trees-northern-illinois</w:t>
        </w:r>
      </w:hyperlink>
    </w:p>
    <w:p w14:paraId="5614525F" w14:textId="77777777" w:rsidR="00192D9A" w:rsidRDefault="3A9E24B8">
      <w:pPr>
        <w:rPr>
          <w:sz w:val="24"/>
          <w:szCs w:val="24"/>
        </w:rPr>
      </w:pPr>
      <w:r w:rsidRPr="3A9E24B8">
        <w:rPr>
          <w:sz w:val="24"/>
          <w:szCs w:val="24"/>
        </w:rPr>
        <w:t xml:space="preserve">Urban, J. </w:t>
      </w:r>
      <w:r w:rsidRPr="3A9E24B8">
        <w:rPr>
          <w:i/>
          <w:iCs/>
          <w:sz w:val="24"/>
          <w:szCs w:val="24"/>
        </w:rPr>
        <w:t xml:space="preserve">Up By Roots: </w:t>
      </w:r>
      <w:r w:rsidRPr="3A9E24B8">
        <w:rPr>
          <w:sz w:val="24"/>
          <w:szCs w:val="24"/>
        </w:rPr>
        <w:t xml:space="preserve"> </w:t>
      </w:r>
      <w:r w:rsidRPr="3A9E24B8">
        <w:rPr>
          <w:i/>
          <w:iCs/>
          <w:sz w:val="24"/>
          <w:szCs w:val="24"/>
        </w:rPr>
        <w:t>Healthy Soils and Trees in the Built Environment</w:t>
      </w:r>
      <w:r w:rsidRPr="3A9E24B8">
        <w:rPr>
          <w:sz w:val="24"/>
          <w:szCs w:val="24"/>
        </w:rPr>
        <w:t>. International Society of Arboriculture.2008.</w:t>
      </w:r>
    </w:p>
    <w:p w14:paraId="64A8FA6D" w14:textId="77777777" w:rsidR="00073E8B" w:rsidRDefault="3A9E24B8">
      <w:pPr>
        <w:rPr>
          <w:sz w:val="24"/>
          <w:szCs w:val="24"/>
        </w:rPr>
      </w:pPr>
      <w:r w:rsidRPr="3A9E24B8">
        <w:rPr>
          <w:i/>
          <w:iCs/>
          <w:sz w:val="24"/>
          <w:szCs w:val="24"/>
        </w:rPr>
        <w:t>Urban Soil Primer.</w:t>
      </w:r>
      <w:r>
        <w:t xml:space="preserve"> USDA, NRCS. </w:t>
      </w:r>
      <w:hyperlink r:id="rId17">
        <w:r w:rsidRPr="3A9E24B8">
          <w:rPr>
            <w:rStyle w:val="Hyperlink"/>
            <w:sz w:val="24"/>
            <w:szCs w:val="24"/>
          </w:rPr>
          <w:t>http://www.nrcs.usda.gov/Internet/FSE_DOCUMENTS/nrcs142p2_052835.pdf</w:t>
        </w:r>
      </w:hyperlink>
    </w:p>
    <w:p w14:paraId="419C015D" w14:textId="77777777" w:rsidR="00762B8A" w:rsidRDefault="3A9E24B8">
      <w:pPr>
        <w:rPr>
          <w:sz w:val="24"/>
          <w:szCs w:val="24"/>
        </w:rPr>
      </w:pPr>
      <w:r w:rsidRPr="3A9E24B8">
        <w:rPr>
          <w:sz w:val="24"/>
          <w:szCs w:val="24"/>
        </w:rPr>
        <w:t xml:space="preserve">Watson, G and E. Himelick. </w:t>
      </w:r>
      <w:r w:rsidRPr="3A9E24B8">
        <w:rPr>
          <w:i/>
          <w:iCs/>
          <w:sz w:val="24"/>
          <w:szCs w:val="24"/>
        </w:rPr>
        <w:t>Best Management Practices:  Tree Planting</w:t>
      </w:r>
      <w:r w:rsidRPr="3A9E24B8">
        <w:rPr>
          <w:sz w:val="24"/>
          <w:szCs w:val="24"/>
        </w:rPr>
        <w:t xml:space="preserve">.  Special companion publication to the ANSI A300 Part 6:  Tree, Shrub, and Other Woody Plant Maintenance – Standard Practices (Transplanting).  International Society of Arboriculture.  </w:t>
      </w:r>
    </w:p>
    <w:p w14:paraId="18ED177E" w14:textId="77777777" w:rsidR="00192D9A" w:rsidRDefault="0088354B">
      <w:pPr>
        <w:rPr>
          <w:sz w:val="24"/>
          <w:szCs w:val="24"/>
        </w:rPr>
      </w:pPr>
      <w:r>
        <w:rPr>
          <w:sz w:val="24"/>
          <w:szCs w:val="24"/>
        </w:rPr>
        <w:br w:type="page"/>
      </w:r>
    </w:p>
    <w:p w14:paraId="5AAAF3EB" w14:textId="77777777" w:rsidR="00DD000E" w:rsidRDefault="00DD000E" w:rsidP="00DD000E">
      <w:pPr>
        <w:spacing w:line="240" w:lineRule="auto"/>
        <w:rPr>
          <w:sz w:val="24"/>
          <w:szCs w:val="24"/>
        </w:rPr>
      </w:pPr>
    </w:p>
    <w:p w14:paraId="6B5C7295" w14:textId="77777777" w:rsidR="00875DEA" w:rsidRDefault="00F60014" w:rsidP="003F55CA">
      <w:pPr>
        <w:tabs>
          <w:tab w:val="left" w:pos="1185"/>
        </w:tabs>
        <w:spacing w:after="0"/>
        <w:rPr>
          <w:b/>
          <w:sz w:val="24"/>
          <w:szCs w:val="24"/>
        </w:rPr>
      </w:pPr>
      <w:r>
        <w:rPr>
          <w:noProof/>
          <w:sz w:val="40"/>
          <w:szCs w:val="40"/>
        </w:rPr>
        <w:pict w14:anchorId="402F965A">
          <v:shape id="_x0000_s1040" type="#_x0000_t202" style="position:absolute;margin-left:0;margin-top:1.3pt;width:467.25pt;height:33pt;z-index:251671552;visibility:visible;mso-wrap-distance-top:3.6pt;mso-wrap-distance-bottom:3.6pt;mso-position-horizontal:left;mso-position-horizontal-relative:margin;mso-width-relative:margin;mso-height-relative:margin" fillcolor="#17365d [2415]">
            <v:textbox>
              <w:txbxContent>
                <w:p w14:paraId="26721628" w14:textId="77777777" w:rsidR="00532022" w:rsidRPr="00A13894" w:rsidRDefault="00532022" w:rsidP="00875DEA">
                  <w:pPr>
                    <w:rPr>
                      <w:sz w:val="40"/>
                      <w:szCs w:val="40"/>
                    </w:rPr>
                  </w:pPr>
                  <w:r>
                    <w:rPr>
                      <w:color w:val="FFFFFF" w:themeColor="background1"/>
                      <w:sz w:val="40"/>
                      <w:szCs w:val="40"/>
                    </w:rPr>
                    <w:t xml:space="preserve">Urban Forest Management </w:t>
                  </w:r>
                </w:p>
              </w:txbxContent>
            </v:textbox>
            <w10:wrap type="square" anchorx="margin"/>
          </v:shape>
        </w:pict>
      </w:r>
    </w:p>
    <w:p w14:paraId="54A4B3C4" w14:textId="77777777" w:rsidR="009569D8" w:rsidRDefault="3A9E24B8" w:rsidP="003F55CA">
      <w:pPr>
        <w:tabs>
          <w:tab w:val="left" w:pos="1185"/>
        </w:tabs>
        <w:spacing w:after="0"/>
        <w:rPr>
          <w:b/>
          <w:sz w:val="24"/>
          <w:szCs w:val="24"/>
        </w:rPr>
      </w:pPr>
      <w:r w:rsidRPr="3A9E24B8">
        <w:rPr>
          <w:b/>
          <w:bCs/>
          <w:sz w:val="24"/>
          <w:szCs w:val="24"/>
        </w:rPr>
        <w:t>OBJECTIVES:</w:t>
      </w:r>
    </w:p>
    <w:p w14:paraId="4D9146EF" w14:textId="77777777" w:rsidR="009569D8" w:rsidRDefault="009569D8" w:rsidP="003F55CA">
      <w:pPr>
        <w:tabs>
          <w:tab w:val="left" w:pos="1185"/>
        </w:tabs>
        <w:spacing w:after="0"/>
        <w:rPr>
          <w:sz w:val="24"/>
          <w:szCs w:val="24"/>
        </w:rPr>
      </w:pPr>
    </w:p>
    <w:p w14:paraId="595B2BC5" w14:textId="77777777" w:rsidR="009569D8" w:rsidRPr="001613B7" w:rsidRDefault="3A9E24B8" w:rsidP="00CF6B51">
      <w:pPr>
        <w:pStyle w:val="ListParagraph"/>
        <w:numPr>
          <w:ilvl w:val="0"/>
          <w:numId w:val="13"/>
        </w:numPr>
        <w:tabs>
          <w:tab w:val="left" w:pos="1185"/>
        </w:tabs>
        <w:spacing w:after="0"/>
        <w:rPr>
          <w:color w:val="FF0000"/>
          <w:sz w:val="24"/>
          <w:szCs w:val="24"/>
        </w:rPr>
      </w:pPr>
      <w:r w:rsidRPr="3A9E24B8">
        <w:rPr>
          <w:color w:val="FF0000"/>
          <w:sz w:val="24"/>
          <w:szCs w:val="24"/>
        </w:rPr>
        <w:t>Newly planted trees shall receive supplemental watering when needed the first three years after planting.</w:t>
      </w:r>
    </w:p>
    <w:p w14:paraId="19AB0274" w14:textId="77777777" w:rsidR="00210752" w:rsidRPr="001613B7" w:rsidRDefault="00210752" w:rsidP="00210752">
      <w:pPr>
        <w:pStyle w:val="ListParagraph"/>
        <w:tabs>
          <w:tab w:val="left" w:pos="1185"/>
        </w:tabs>
        <w:spacing w:after="0"/>
        <w:ind w:left="360"/>
        <w:rPr>
          <w:color w:val="FF0000"/>
          <w:sz w:val="24"/>
          <w:szCs w:val="24"/>
        </w:rPr>
      </w:pPr>
    </w:p>
    <w:p w14:paraId="5089E678" w14:textId="77777777" w:rsidR="00210752" w:rsidRPr="001613B7" w:rsidRDefault="3A9E24B8" w:rsidP="00CF6B51">
      <w:pPr>
        <w:pStyle w:val="ListParagraph"/>
        <w:numPr>
          <w:ilvl w:val="0"/>
          <w:numId w:val="13"/>
        </w:numPr>
        <w:tabs>
          <w:tab w:val="left" w:pos="1185"/>
        </w:tabs>
        <w:spacing w:after="0"/>
        <w:rPr>
          <w:color w:val="FF0000"/>
          <w:sz w:val="24"/>
          <w:szCs w:val="24"/>
        </w:rPr>
      </w:pPr>
      <w:r w:rsidRPr="3A9E24B8">
        <w:rPr>
          <w:color w:val="FF0000"/>
          <w:sz w:val="24"/>
          <w:szCs w:val="24"/>
        </w:rPr>
        <w:t xml:space="preserve">During periods of drought a community watering plan shall be instituted. </w:t>
      </w:r>
    </w:p>
    <w:p w14:paraId="555B6AA0" w14:textId="77777777" w:rsidR="00210752" w:rsidRPr="001613B7" w:rsidRDefault="00210752" w:rsidP="00210752">
      <w:pPr>
        <w:tabs>
          <w:tab w:val="left" w:pos="1185"/>
        </w:tabs>
        <w:spacing w:after="0"/>
        <w:rPr>
          <w:color w:val="FF0000"/>
          <w:sz w:val="24"/>
          <w:szCs w:val="24"/>
        </w:rPr>
      </w:pPr>
    </w:p>
    <w:p w14:paraId="2F165E95" w14:textId="77777777" w:rsidR="009569D8" w:rsidRPr="001613B7" w:rsidRDefault="3A9E24B8" w:rsidP="00CF6B51">
      <w:pPr>
        <w:pStyle w:val="ListParagraph"/>
        <w:numPr>
          <w:ilvl w:val="0"/>
          <w:numId w:val="13"/>
        </w:numPr>
        <w:tabs>
          <w:tab w:val="left" w:pos="1185"/>
        </w:tabs>
        <w:spacing w:after="0"/>
        <w:rPr>
          <w:color w:val="FF0000"/>
          <w:sz w:val="24"/>
          <w:szCs w:val="24"/>
        </w:rPr>
      </w:pPr>
      <w:r w:rsidRPr="3A9E24B8">
        <w:rPr>
          <w:color w:val="FF0000"/>
          <w:sz w:val="24"/>
          <w:szCs w:val="24"/>
        </w:rPr>
        <w:t xml:space="preserve">New trees shall be mulched to maintain 3-4 inches of mulch to the dripline for at least the first three years after planting. Tree health is improved if </w:t>
      </w:r>
      <w:r w:rsidR="00936DB8">
        <w:rPr>
          <w:color w:val="FF0000"/>
          <w:sz w:val="24"/>
          <w:szCs w:val="24"/>
        </w:rPr>
        <w:t xml:space="preserve">mulch is </w:t>
      </w:r>
      <w:r w:rsidRPr="3A9E24B8">
        <w:rPr>
          <w:color w:val="FF0000"/>
          <w:sz w:val="24"/>
          <w:szCs w:val="24"/>
        </w:rPr>
        <w:t>provided throughout the life of the tree.  Other trees throughout the (insert organization name) shall be mulched as needed.  Mulch shall not touch the trunk.</w:t>
      </w:r>
    </w:p>
    <w:p w14:paraId="08374789" w14:textId="77777777" w:rsidR="00210752" w:rsidRPr="001613B7" w:rsidRDefault="00210752" w:rsidP="00210752">
      <w:pPr>
        <w:pStyle w:val="ListParagraph"/>
        <w:rPr>
          <w:color w:val="FF0000"/>
          <w:sz w:val="24"/>
          <w:szCs w:val="24"/>
        </w:rPr>
      </w:pPr>
    </w:p>
    <w:p w14:paraId="4BBFF83C" w14:textId="77777777" w:rsidR="00210752" w:rsidRPr="001613B7" w:rsidRDefault="3A9E24B8" w:rsidP="00CF6B51">
      <w:pPr>
        <w:pStyle w:val="ListParagraph"/>
        <w:numPr>
          <w:ilvl w:val="0"/>
          <w:numId w:val="13"/>
        </w:numPr>
        <w:tabs>
          <w:tab w:val="left" w:pos="1185"/>
        </w:tabs>
        <w:spacing w:after="0"/>
        <w:rPr>
          <w:color w:val="FF0000"/>
          <w:sz w:val="24"/>
          <w:szCs w:val="24"/>
        </w:rPr>
      </w:pPr>
      <w:r w:rsidRPr="3A9E24B8">
        <w:rPr>
          <w:color w:val="FF0000"/>
          <w:sz w:val="24"/>
          <w:szCs w:val="24"/>
        </w:rPr>
        <w:t>Trees shall be pruned and inspected at a frequency of every 4-7 years. Tree pruning shall comply with ANSI A300 Part 1:  Tree, Shrub and Other Woody Plan Maintenance – Standard Practices, Pruning. All bidding documents for tree pruning and or maintenance shall comply with the ANSI standards.</w:t>
      </w:r>
    </w:p>
    <w:p w14:paraId="1EA2E8BF" w14:textId="77777777" w:rsidR="003172EF" w:rsidRPr="001613B7" w:rsidRDefault="003172EF" w:rsidP="003172EF">
      <w:pPr>
        <w:pStyle w:val="ListParagraph"/>
        <w:rPr>
          <w:color w:val="FF0000"/>
          <w:sz w:val="24"/>
          <w:szCs w:val="24"/>
        </w:rPr>
      </w:pPr>
    </w:p>
    <w:p w14:paraId="6AC79DC8" w14:textId="77777777" w:rsidR="003172EF" w:rsidRPr="001613B7" w:rsidRDefault="3A9E24B8" w:rsidP="00CF6B51">
      <w:pPr>
        <w:pStyle w:val="ListParagraph"/>
        <w:numPr>
          <w:ilvl w:val="0"/>
          <w:numId w:val="13"/>
        </w:numPr>
        <w:tabs>
          <w:tab w:val="left" w:pos="1185"/>
        </w:tabs>
        <w:spacing w:after="0"/>
        <w:rPr>
          <w:color w:val="FF0000"/>
          <w:sz w:val="24"/>
          <w:szCs w:val="24"/>
        </w:rPr>
      </w:pPr>
      <w:r w:rsidRPr="3A9E24B8">
        <w:rPr>
          <w:color w:val="FF0000"/>
          <w:sz w:val="24"/>
          <w:szCs w:val="24"/>
        </w:rPr>
        <w:t>Forestry staff and staff from other departments shall be cross trained in correct mulching, watering and pruning practices.</w:t>
      </w:r>
    </w:p>
    <w:p w14:paraId="06FCFCEB" w14:textId="77777777" w:rsidR="00210752" w:rsidRPr="001613B7" w:rsidRDefault="00210752" w:rsidP="00210752">
      <w:pPr>
        <w:pStyle w:val="ListParagraph"/>
        <w:rPr>
          <w:color w:val="FF0000"/>
          <w:sz w:val="24"/>
          <w:szCs w:val="24"/>
        </w:rPr>
      </w:pPr>
    </w:p>
    <w:p w14:paraId="327F6F35" w14:textId="77777777" w:rsidR="003172EF" w:rsidRPr="001613B7" w:rsidRDefault="3A9E24B8" w:rsidP="00CF6B51">
      <w:pPr>
        <w:pStyle w:val="ListParagraph"/>
        <w:numPr>
          <w:ilvl w:val="0"/>
          <w:numId w:val="13"/>
        </w:numPr>
        <w:tabs>
          <w:tab w:val="left" w:pos="1185"/>
        </w:tabs>
        <w:spacing w:after="0"/>
        <w:rPr>
          <w:color w:val="FF0000"/>
          <w:sz w:val="24"/>
          <w:szCs w:val="24"/>
        </w:rPr>
      </w:pPr>
      <w:r w:rsidRPr="3A9E24B8">
        <w:rPr>
          <w:color w:val="FF0000"/>
          <w:sz w:val="24"/>
          <w:szCs w:val="24"/>
        </w:rPr>
        <w:t>Forestry staff and staff from other departments shall be cross trained to be watchful of tree health as they go throughout their day, this would include but not be limited to, permit violations, adverse impacts to trees, tree watering needs, tree health and potential pests and pathogens.</w:t>
      </w:r>
    </w:p>
    <w:p w14:paraId="5DDA01B2" w14:textId="77777777" w:rsidR="00210752" w:rsidRPr="001613B7" w:rsidRDefault="00210752" w:rsidP="00210752">
      <w:pPr>
        <w:tabs>
          <w:tab w:val="left" w:pos="1185"/>
        </w:tabs>
        <w:spacing w:after="0"/>
        <w:rPr>
          <w:color w:val="FF0000"/>
          <w:sz w:val="24"/>
          <w:szCs w:val="24"/>
        </w:rPr>
      </w:pPr>
    </w:p>
    <w:p w14:paraId="0F7FE169" w14:textId="77777777" w:rsidR="00210752" w:rsidRPr="001613B7" w:rsidRDefault="3A9E24B8" w:rsidP="00CF6B51">
      <w:pPr>
        <w:pStyle w:val="ListParagraph"/>
        <w:numPr>
          <w:ilvl w:val="0"/>
          <w:numId w:val="13"/>
        </w:numPr>
        <w:rPr>
          <w:color w:val="FF0000"/>
          <w:sz w:val="24"/>
          <w:szCs w:val="24"/>
        </w:rPr>
      </w:pPr>
      <w:r w:rsidRPr="3A9E24B8">
        <w:rPr>
          <w:color w:val="FF0000"/>
          <w:sz w:val="24"/>
          <w:szCs w:val="24"/>
        </w:rPr>
        <w:t xml:space="preserve">Information and requirements for tree protection and preservation shall be included as part of the permit process to reduce construction impacts to trees and shall comply with ANSI A300 Part 5:  Tree, Shrub, and Other Woody Plant Maintenance – Standard Practices (Management of Trees and Shrubs during Site planning, Site Development and Construction).  Any individual or organization working throughout the (insert organization name) shall be required to read this information and the associated standards, which should be included as part of any permit process, so they are aware of potential impacts to </w:t>
      </w:r>
      <w:r w:rsidRPr="3A9E24B8">
        <w:rPr>
          <w:color w:val="FF0000"/>
          <w:sz w:val="24"/>
          <w:szCs w:val="24"/>
        </w:rPr>
        <w:lastRenderedPageBreak/>
        <w:t xml:space="preserve">tree roots, bark or branches, tree preservation and protection practices and/or requirements.   </w:t>
      </w:r>
    </w:p>
    <w:p w14:paraId="37F72128" w14:textId="77777777" w:rsidR="00210752" w:rsidRPr="001613B7" w:rsidRDefault="00210752" w:rsidP="00210752">
      <w:pPr>
        <w:pStyle w:val="ListParagraph"/>
        <w:rPr>
          <w:color w:val="FF0000"/>
          <w:sz w:val="24"/>
          <w:szCs w:val="24"/>
        </w:rPr>
      </w:pPr>
    </w:p>
    <w:p w14:paraId="1EBFD539" w14:textId="77777777" w:rsidR="00210752" w:rsidRPr="00936DB8" w:rsidRDefault="3A9E24B8" w:rsidP="00AC6CB2">
      <w:pPr>
        <w:pStyle w:val="ListParagraph"/>
        <w:numPr>
          <w:ilvl w:val="0"/>
          <w:numId w:val="13"/>
        </w:numPr>
        <w:tabs>
          <w:tab w:val="left" w:pos="1185"/>
        </w:tabs>
        <w:spacing w:after="0"/>
        <w:rPr>
          <w:sz w:val="24"/>
          <w:szCs w:val="24"/>
        </w:rPr>
      </w:pPr>
      <w:r w:rsidRPr="00936DB8">
        <w:rPr>
          <w:color w:val="FF0000"/>
          <w:sz w:val="24"/>
          <w:szCs w:val="24"/>
        </w:rPr>
        <w:t xml:space="preserve">Education and outreach shall be provided to private landowners on basic management and care of trees, pests and pathogen observation, pruning needs and tree preservation and protection. This information shall be provided in the fall of each year.  </w:t>
      </w:r>
    </w:p>
    <w:p w14:paraId="4063AF71" w14:textId="77777777" w:rsidR="00936DB8" w:rsidRPr="00936DB8" w:rsidRDefault="00936DB8" w:rsidP="00936DB8">
      <w:pPr>
        <w:pStyle w:val="ListParagraph"/>
        <w:rPr>
          <w:sz w:val="24"/>
          <w:szCs w:val="24"/>
        </w:rPr>
      </w:pPr>
    </w:p>
    <w:p w14:paraId="4B4E63AF" w14:textId="77777777" w:rsidR="00936DB8" w:rsidRPr="00936DB8" w:rsidRDefault="00936DB8" w:rsidP="00936DB8">
      <w:pPr>
        <w:pStyle w:val="ListParagraph"/>
        <w:tabs>
          <w:tab w:val="left" w:pos="1185"/>
        </w:tabs>
        <w:spacing w:after="0"/>
        <w:ind w:left="360"/>
        <w:rPr>
          <w:sz w:val="24"/>
          <w:szCs w:val="24"/>
        </w:rPr>
      </w:pPr>
    </w:p>
    <w:p w14:paraId="1952FE0E" w14:textId="77777777" w:rsidR="00A75325" w:rsidRDefault="3A9E24B8" w:rsidP="00A75325">
      <w:pPr>
        <w:pStyle w:val="ListParagraph"/>
        <w:ind w:left="0"/>
        <w:rPr>
          <w:sz w:val="24"/>
          <w:szCs w:val="24"/>
        </w:rPr>
      </w:pPr>
      <w:r w:rsidRPr="3A9E24B8">
        <w:rPr>
          <w:b/>
          <w:bCs/>
          <w:sz w:val="24"/>
          <w:szCs w:val="24"/>
        </w:rPr>
        <w:t>BACKGROUND:</w:t>
      </w:r>
    </w:p>
    <w:p w14:paraId="1FE90B85" w14:textId="77777777" w:rsidR="00A75325" w:rsidRDefault="006B46F7" w:rsidP="00A75325">
      <w:pPr>
        <w:pStyle w:val="ListParagraph"/>
        <w:ind w:left="0"/>
        <w:rPr>
          <w:sz w:val="24"/>
          <w:szCs w:val="24"/>
        </w:rPr>
      </w:pPr>
      <w:r>
        <w:rPr>
          <w:sz w:val="24"/>
          <w:szCs w:val="24"/>
        </w:rPr>
        <w:t xml:space="preserve"> </w:t>
      </w:r>
    </w:p>
    <w:p w14:paraId="4A6BBC24" w14:textId="55433EE0" w:rsidR="00AC4FCF" w:rsidRDefault="000B5565" w:rsidP="00A75325">
      <w:pPr>
        <w:pStyle w:val="ListParagraph"/>
        <w:ind w:left="0"/>
        <w:rPr>
          <w:sz w:val="24"/>
          <w:szCs w:val="24"/>
        </w:rPr>
      </w:pPr>
      <w:r>
        <w:rPr>
          <w:sz w:val="24"/>
          <w:szCs w:val="24"/>
        </w:rPr>
        <w:t>T</w:t>
      </w:r>
      <w:r w:rsidR="3A9E24B8" w:rsidRPr="3A9E24B8">
        <w:rPr>
          <w:sz w:val="24"/>
          <w:szCs w:val="24"/>
        </w:rPr>
        <w:t xml:space="preserve">rees require time to become reestablished after transplant.  If they </w:t>
      </w:r>
      <w:r w:rsidR="00AC76A5">
        <w:rPr>
          <w:sz w:val="24"/>
          <w:szCs w:val="24"/>
        </w:rPr>
        <w:t xml:space="preserve">are </w:t>
      </w:r>
      <w:r w:rsidR="3A9E24B8" w:rsidRPr="3A9E24B8">
        <w:rPr>
          <w:sz w:val="24"/>
          <w:szCs w:val="24"/>
        </w:rPr>
        <w:t>balled and burlap</w:t>
      </w:r>
      <w:r>
        <w:rPr>
          <w:sz w:val="24"/>
          <w:szCs w:val="24"/>
        </w:rPr>
        <w:t>ed</w:t>
      </w:r>
      <w:r w:rsidR="3A9E24B8" w:rsidRPr="3A9E24B8">
        <w:rPr>
          <w:sz w:val="24"/>
          <w:szCs w:val="24"/>
        </w:rPr>
        <w:t xml:space="preserve"> their root system has been cut </w:t>
      </w:r>
      <w:r w:rsidR="00DF16B1">
        <w:rPr>
          <w:sz w:val="24"/>
          <w:szCs w:val="24"/>
        </w:rPr>
        <w:t xml:space="preserve">in order </w:t>
      </w:r>
      <w:r w:rsidR="3A9E24B8" w:rsidRPr="3A9E24B8">
        <w:rPr>
          <w:sz w:val="24"/>
          <w:szCs w:val="24"/>
        </w:rPr>
        <w:t xml:space="preserve">to transplant into a new location.  Containerized, bag grown and bare root trees </w:t>
      </w:r>
      <w:r w:rsidR="00DF16B1">
        <w:rPr>
          <w:sz w:val="24"/>
          <w:szCs w:val="24"/>
        </w:rPr>
        <w:t xml:space="preserve">have all their roots but they </w:t>
      </w:r>
      <w:r w:rsidR="3A9E24B8" w:rsidRPr="3A9E24B8">
        <w:rPr>
          <w:sz w:val="24"/>
          <w:szCs w:val="24"/>
        </w:rPr>
        <w:t xml:space="preserve">also experience stress during the transplant process. </w:t>
      </w:r>
      <w:r w:rsidR="00DF16B1">
        <w:rPr>
          <w:sz w:val="24"/>
          <w:szCs w:val="24"/>
        </w:rPr>
        <w:t xml:space="preserve">All transplanted </w:t>
      </w:r>
      <w:r w:rsidR="00AC76A5">
        <w:rPr>
          <w:sz w:val="24"/>
          <w:szCs w:val="24"/>
        </w:rPr>
        <w:t xml:space="preserve">trees </w:t>
      </w:r>
      <w:r w:rsidR="00AC76A5" w:rsidRPr="3A9E24B8">
        <w:rPr>
          <w:sz w:val="24"/>
          <w:szCs w:val="24"/>
        </w:rPr>
        <w:t>need</w:t>
      </w:r>
      <w:r w:rsidR="3A9E24B8" w:rsidRPr="3A9E24B8">
        <w:rPr>
          <w:sz w:val="24"/>
          <w:szCs w:val="24"/>
        </w:rPr>
        <w:t xml:space="preserve"> the best possible growing conditions to reestablish their roots and become acclimated to their new location.  Because these trees are under stress and have not become established in their new location they require extra care.  They need to be kept moist and to have as few adverse impacts as possible.  A rule of thumb is that it takes a</w:t>
      </w:r>
      <w:r w:rsidR="00DF16B1">
        <w:rPr>
          <w:sz w:val="24"/>
          <w:szCs w:val="24"/>
        </w:rPr>
        <w:t>t least</w:t>
      </w:r>
      <w:r w:rsidR="3A9E24B8" w:rsidRPr="3A9E24B8">
        <w:rPr>
          <w:sz w:val="24"/>
          <w:szCs w:val="24"/>
        </w:rPr>
        <w:t xml:space="preserve"> </w:t>
      </w:r>
      <w:r w:rsidR="00DF16B1">
        <w:rPr>
          <w:sz w:val="24"/>
          <w:szCs w:val="24"/>
        </w:rPr>
        <w:t>1</w:t>
      </w:r>
      <w:r w:rsidR="3A9E24B8" w:rsidRPr="3A9E24B8">
        <w:rPr>
          <w:sz w:val="24"/>
          <w:szCs w:val="24"/>
        </w:rPr>
        <w:t xml:space="preserve"> year for every inch in caliper </w:t>
      </w:r>
      <w:r w:rsidR="00DF16B1">
        <w:rPr>
          <w:sz w:val="24"/>
          <w:szCs w:val="24"/>
        </w:rPr>
        <w:t xml:space="preserve">the tree is at transplanting </w:t>
      </w:r>
      <w:r w:rsidR="3A9E24B8" w:rsidRPr="3A9E24B8">
        <w:rPr>
          <w:sz w:val="24"/>
          <w:szCs w:val="24"/>
        </w:rPr>
        <w:t xml:space="preserve">for a tree to become established.  Larger </w:t>
      </w:r>
      <w:r w:rsidR="00DF16B1">
        <w:rPr>
          <w:sz w:val="24"/>
          <w:szCs w:val="24"/>
        </w:rPr>
        <w:t xml:space="preserve">caliper </w:t>
      </w:r>
      <w:r w:rsidR="3A9E24B8" w:rsidRPr="3A9E24B8">
        <w:rPr>
          <w:sz w:val="24"/>
          <w:szCs w:val="24"/>
        </w:rPr>
        <w:t xml:space="preserve">trees require even more time to become established. </w:t>
      </w:r>
    </w:p>
    <w:p w14:paraId="221D8E37" w14:textId="77777777" w:rsidR="00AC4FCF" w:rsidRDefault="00AC4FCF" w:rsidP="00A75325">
      <w:pPr>
        <w:pStyle w:val="ListParagraph"/>
        <w:ind w:left="0"/>
        <w:rPr>
          <w:sz w:val="24"/>
          <w:szCs w:val="24"/>
        </w:rPr>
      </w:pPr>
    </w:p>
    <w:p w14:paraId="62E5A55A" w14:textId="77777777" w:rsidR="00AC4FCF" w:rsidRDefault="3A9E24B8" w:rsidP="00A75325">
      <w:pPr>
        <w:pStyle w:val="ListParagraph"/>
        <w:ind w:left="0"/>
        <w:rPr>
          <w:sz w:val="24"/>
          <w:szCs w:val="24"/>
        </w:rPr>
      </w:pPr>
      <w:r w:rsidRPr="3A9E24B8">
        <w:rPr>
          <w:sz w:val="24"/>
          <w:szCs w:val="24"/>
        </w:rPr>
        <w:t>A newly planted tree should receive about 15 gallons of water every week.  During high temperatures watering may need to be more frequent.  To tell if a tree needs water, reach your finger down several inches into the soil well beneath the mulch.  If the soil feels moist there is no need to water the tree.  If the soil feels dry the tree will need water.  Watering needs to be slowly applied so that the water can sink into the root ball and water all of the roots – not just the top layer of soil.</w:t>
      </w:r>
      <w:r w:rsidR="00BD5849">
        <w:rPr>
          <w:sz w:val="24"/>
          <w:szCs w:val="24"/>
        </w:rPr>
        <w:t xml:space="preserve"> </w:t>
      </w:r>
      <w:r w:rsidR="00BD5849" w:rsidRPr="00BD5849">
        <w:rPr>
          <w:sz w:val="24"/>
          <w:szCs w:val="24"/>
        </w:rPr>
        <w:t>Deep watering promotes deep rooting of trees</w:t>
      </w:r>
      <w:r w:rsidR="00BD5849">
        <w:rPr>
          <w:sz w:val="24"/>
          <w:szCs w:val="24"/>
        </w:rPr>
        <w:t>.</w:t>
      </w:r>
      <w:r w:rsidRPr="3A9E24B8">
        <w:rPr>
          <w:sz w:val="24"/>
          <w:szCs w:val="24"/>
        </w:rPr>
        <w:t xml:space="preserve">  Care needs to be t</w:t>
      </w:r>
      <w:r w:rsidR="00BD5849">
        <w:rPr>
          <w:sz w:val="24"/>
          <w:szCs w:val="24"/>
        </w:rPr>
        <w:t xml:space="preserve">aken not to overwater the soil. </w:t>
      </w:r>
      <w:r w:rsidRPr="3A9E24B8">
        <w:rPr>
          <w:sz w:val="24"/>
          <w:szCs w:val="24"/>
        </w:rPr>
        <w:t>The tree roots need air and water. By watering too much you can drown the tree.</w:t>
      </w:r>
    </w:p>
    <w:p w14:paraId="1F055194" w14:textId="77777777" w:rsidR="00AC4FCF" w:rsidRDefault="00AC4FCF" w:rsidP="00A75325">
      <w:pPr>
        <w:pStyle w:val="ListParagraph"/>
        <w:ind w:left="0"/>
        <w:rPr>
          <w:sz w:val="24"/>
          <w:szCs w:val="24"/>
        </w:rPr>
      </w:pPr>
    </w:p>
    <w:p w14:paraId="2A17531D" w14:textId="398745D4" w:rsidR="00AC4FCF" w:rsidRDefault="3A9E24B8" w:rsidP="00AC4FCF">
      <w:pPr>
        <w:pStyle w:val="ListParagraph"/>
        <w:ind w:left="0"/>
        <w:rPr>
          <w:sz w:val="24"/>
          <w:szCs w:val="24"/>
        </w:rPr>
      </w:pPr>
      <w:r w:rsidRPr="3A9E24B8">
        <w:rPr>
          <w:sz w:val="24"/>
          <w:szCs w:val="24"/>
        </w:rPr>
        <w:t>Applying a 3-</w:t>
      </w:r>
      <w:r w:rsidR="00AC76A5" w:rsidRPr="3A9E24B8">
        <w:rPr>
          <w:sz w:val="24"/>
          <w:szCs w:val="24"/>
        </w:rPr>
        <w:t>4 inch</w:t>
      </w:r>
      <w:r w:rsidRPr="3A9E24B8">
        <w:rPr>
          <w:sz w:val="24"/>
          <w:szCs w:val="24"/>
        </w:rPr>
        <w:t xml:space="preserve"> layer of mulch over the root zone of the trees helps to hold moisture and keep mowing and weed whipping equipment away from the trunk. It is important that the mulch not touch the bark because additional moisture at the trunk may provide an opportunity for pests and pathogens to impact the tree. </w:t>
      </w:r>
    </w:p>
    <w:p w14:paraId="5BDC49CA" w14:textId="77777777" w:rsidR="00AC4FCF" w:rsidRDefault="00AC4FCF" w:rsidP="00AC4FCF">
      <w:pPr>
        <w:pStyle w:val="ListParagraph"/>
        <w:ind w:left="0"/>
        <w:rPr>
          <w:sz w:val="24"/>
          <w:szCs w:val="24"/>
        </w:rPr>
      </w:pPr>
    </w:p>
    <w:p w14:paraId="2D07A473" w14:textId="77777777" w:rsidR="003172EF" w:rsidRDefault="3A9E24B8" w:rsidP="00AC4FCF">
      <w:pPr>
        <w:pStyle w:val="ListParagraph"/>
        <w:ind w:left="0"/>
        <w:rPr>
          <w:sz w:val="24"/>
          <w:szCs w:val="24"/>
        </w:rPr>
      </w:pPr>
      <w:r w:rsidRPr="3A9E24B8">
        <w:rPr>
          <w:sz w:val="24"/>
          <w:szCs w:val="24"/>
        </w:rPr>
        <w:t>It is recommended that trees be pruned every 4 – 7 years. Typically, this is accomplished by pruning 1/4</w:t>
      </w:r>
      <w:r w:rsidRPr="3A9E24B8">
        <w:rPr>
          <w:sz w:val="24"/>
          <w:szCs w:val="24"/>
          <w:vertAlign w:val="superscript"/>
        </w:rPr>
        <w:t>th</w:t>
      </w:r>
      <w:r w:rsidRPr="3A9E24B8">
        <w:rPr>
          <w:sz w:val="24"/>
          <w:szCs w:val="24"/>
        </w:rPr>
        <w:t xml:space="preserve"> to 1/7</w:t>
      </w:r>
      <w:r w:rsidRPr="3A9E24B8">
        <w:rPr>
          <w:sz w:val="24"/>
          <w:szCs w:val="24"/>
          <w:vertAlign w:val="superscript"/>
        </w:rPr>
        <w:t>th</w:t>
      </w:r>
      <w:r w:rsidRPr="3A9E24B8">
        <w:rPr>
          <w:sz w:val="24"/>
          <w:szCs w:val="24"/>
        </w:rPr>
        <w:t xml:space="preserve"> of the community each year so that at the end of year 4-7 all of the trees in the community have been pruned.  This is a great opportunity to complete a tree inventory at the same time.  Professional arborists, conducting tree pruning can identify the tree, </w:t>
      </w:r>
      <w:r w:rsidRPr="3A9E24B8">
        <w:rPr>
          <w:sz w:val="24"/>
          <w:szCs w:val="24"/>
        </w:rPr>
        <w:lastRenderedPageBreak/>
        <w:t xml:space="preserve">measure its diameter, report the condition of the tree, perform a GIS locate on the tree and identify the ground cover under the tree while they are in the vicinity pruning.   </w:t>
      </w:r>
    </w:p>
    <w:p w14:paraId="193C8FFE" w14:textId="77777777" w:rsidR="003172EF" w:rsidRDefault="003172EF" w:rsidP="00AC4FCF">
      <w:pPr>
        <w:pStyle w:val="ListParagraph"/>
        <w:ind w:left="0"/>
        <w:rPr>
          <w:sz w:val="24"/>
          <w:szCs w:val="24"/>
        </w:rPr>
      </w:pPr>
    </w:p>
    <w:p w14:paraId="436CD04D" w14:textId="77777777" w:rsidR="00AC4FCF" w:rsidRDefault="3A9E24B8" w:rsidP="00AC4FCF">
      <w:pPr>
        <w:pStyle w:val="ListParagraph"/>
        <w:ind w:left="0"/>
        <w:rPr>
          <w:sz w:val="24"/>
          <w:szCs w:val="24"/>
        </w:rPr>
      </w:pPr>
      <w:r w:rsidRPr="3A9E24B8">
        <w:rPr>
          <w:sz w:val="24"/>
          <w:szCs w:val="24"/>
        </w:rPr>
        <w:t xml:space="preserve">Regular tree pruning is important to maintain tree structure and to reduce tree failure. Recent climate conditions have resulted in increased frequency and severity of storm events creating an even more significant need for proper pruning of trees. Research has shown that it is cost effective to maintain well pruned trees.  Trees which are not well pruned will result in more mess and debris after a storm event – including overtime and extra equipment charges to deal with the post storm mess.  Well pruned trees are less likely to fail during storm events resulting in lower clean-up costs.  Well cared for trees are also likely to live longer and continue to provide important benefits and services.  </w:t>
      </w:r>
    </w:p>
    <w:p w14:paraId="407FE952" w14:textId="77777777" w:rsidR="00AC1117" w:rsidRDefault="00AC1117" w:rsidP="00AC4FCF">
      <w:pPr>
        <w:pStyle w:val="ListParagraph"/>
        <w:ind w:left="0"/>
        <w:rPr>
          <w:sz w:val="24"/>
          <w:szCs w:val="24"/>
        </w:rPr>
      </w:pPr>
    </w:p>
    <w:p w14:paraId="0626D658" w14:textId="77777777" w:rsidR="00AC1117" w:rsidRDefault="3A9E24B8" w:rsidP="00AC4FCF">
      <w:pPr>
        <w:pStyle w:val="ListParagraph"/>
        <w:ind w:left="0"/>
        <w:rPr>
          <w:sz w:val="24"/>
          <w:szCs w:val="24"/>
        </w:rPr>
      </w:pPr>
      <w:r w:rsidRPr="3A9E24B8">
        <w:rPr>
          <w:sz w:val="24"/>
          <w:szCs w:val="24"/>
        </w:rPr>
        <w:t>Pruning during the dormant season is typically the best approach for tree health.  This is particularly important for some species, such as oaks, that may be susceptible to diseases or pests if they are pruned outside of the dormant season</w:t>
      </w:r>
      <w:r w:rsidR="00936DB8">
        <w:rPr>
          <w:sz w:val="24"/>
          <w:szCs w:val="24"/>
        </w:rPr>
        <w:t xml:space="preserve"> leaving an open wound</w:t>
      </w:r>
      <w:r w:rsidRPr="3A9E24B8">
        <w:rPr>
          <w:sz w:val="24"/>
          <w:szCs w:val="24"/>
        </w:rPr>
        <w:t xml:space="preserve"> when conditions are right for transmission of disease or invasion by a pest.  </w:t>
      </w:r>
    </w:p>
    <w:p w14:paraId="1AF9A27F" w14:textId="77777777" w:rsidR="00EE5E4E" w:rsidRDefault="00EE5E4E" w:rsidP="00AC4FCF">
      <w:pPr>
        <w:pStyle w:val="ListParagraph"/>
        <w:ind w:left="0"/>
        <w:rPr>
          <w:sz w:val="24"/>
          <w:szCs w:val="24"/>
        </w:rPr>
      </w:pPr>
    </w:p>
    <w:p w14:paraId="75DBA246" w14:textId="77777777" w:rsidR="00EE5E4E" w:rsidRDefault="3A9E24B8" w:rsidP="00AC4FCF">
      <w:pPr>
        <w:pStyle w:val="ListParagraph"/>
        <w:ind w:left="0"/>
        <w:rPr>
          <w:sz w:val="24"/>
          <w:szCs w:val="24"/>
        </w:rPr>
      </w:pPr>
      <w:r w:rsidRPr="3A9E24B8">
        <w:rPr>
          <w:sz w:val="24"/>
          <w:szCs w:val="24"/>
        </w:rPr>
        <w:t>Property pruning practices and frequency will save the (insert organization name) money.</w:t>
      </w:r>
    </w:p>
    <w:p w14:paraId="05ED43DB" w14:textId="77777777" w:rsidR="00A001DB" w:rsidRDefault="00A001DB" w:rsidP="00AC4FCF">
      <w:pPr>
        <w:pStyle w:val="ListParagraph"/>
        <w:ind w:left="0"/>
        <w:rPr>
          <w:color w:val="FF0000"/>
          <w:sz w:val="24"/>
          <w:szCs w:val="24"/>
        </w:rPr>
      </w:pPr>
    </w:p>
    <w:p w14:paraId="7A50D5BD" w14:textId="77777777" w:rsidR="00EE5E4E" w:rsidRDefault="00EE5E4E" w:rsidP="00AC4FCF">
      <w:pPr>
        <w:pStyle w:val="ListParagraph"/>
        <w:ind w:left="0"/>
        <w:rPr>
          <w:color w:val="FF0000"/>
          <w:sz w:val="24"/>
          <w:szCs w:val="24"/>
        </w:rPr>
      </w:pPr>
      <w:r>
        <w:rPr>
          <w:noProof/>
        </w:rPr>
        <w:drawing>
          <wp:inline distT="0" distB="0" distL="0" distR="0" wp14:anchorId="7CA7D2F5" wp14:editId="4D550028">
            <wp:extent cx="5705475" cy="1743075"/>
            <wp:effectExtent l="0" t="0" r="0" b="0"/>
            <wp:docPr id="6" name="Picture 6" descr="http://forestkeepersofcapecod.com/wp-content/uploads/2012/01/treepruning_3c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orestkeepersofcapecod.com/wp-content/uploads/2012/01/treepruning_3cut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5475" cy="1743075"/>
                    </a:xfrm>
                    <a:prstGeom prst="rect">
                      <a:avLst/>
                    </a:prstGeom>
                    <a:noFill/>
                    <a:ln>
                      <a:noFill/>
                    </a:ln>
                  </pic:spPr>
                </pic:pic>
              </a:graphicData>
            </a:graphic>
          </wp:inline>
        </w:drawing>
      </w:r>
    </w:p>
    <w:p w14:paraId="0A24A1CF" w14:textId="77777777" w:rsidR="00EE5E4E" w:rsidRPr="00EE5E4E" w:rsidRDefault="3A9E24B8" w:rsidP="00AC4FCF">
      <w:pPr>
        <w:pStyle w:val="ListParagraph"/>
        <w:ind w:left="0"/>
        <w:rPr>
          <w:sz w:val="20"/>
          <w:szCs w:val="20"/>
        </w:rPr>
      </w:pPr>
      <w:r w:rsidRPr="3A9E24B8">
        <w:rPr>
          <w:sz w:val="20"/>
          <w:szCs w:val="20"/>
        </w:rPr>
        <w:t>Source:  Forest Keepers</w:t>
      </w:r>
    </w:p>
    <w:p w14:paraId="3A603646" w14:textId="77777777" w:rsidR="00A001DB" w:rsidRPr="00A001DB" w:rsidRDefault="00A001DB" w:rsidP="00AC4FCF">
      <w:pPr>
        <w:pStyle w:val="ListParagraph"/>
        <w:ind w:left="0"/>
        <w:rPr>
          <w:color w:val="FF0000"/>
          <w:sz w:val="24"/>
          <w:szCs w:val="24"/>
        </w:rPr>
      </w:pPr>
    </w:p>
    <w:p w14:paraId="180EFE7D" w14:textId="77777777" w:rsidR="00AC1117" w:rsidRDefault="00AC1117" w:rsidP="00AC4FCF">
      <w:pPr>
        <w:pStyle w:val="ListParagraph"/>
        <w:ind w:left="0"/>
        <w:rPr>
          <w:sz w:val="24"/>
          <w:szCs w:val="24"/>
        </w:rPr>
      </w:pPr>
    </w:p>
    <w:p w14:paraId="1245B9D6" w14:textId="77777777" w:rsidR="003C1759" w:rsidRDefault="3A9E24B8" w:rsidP="00AC4FCF">
      <w:pPr>
        <w:pStyle w:val="ListParagraph"/>
        <w:ind w:left="0"/>
        <w:rPr>
          <w:sz w:val="24"/>
          <w:szCs w:val="24"/>
        </w:rPr>
      </w:pPr>
      <w:r w:rsidRPr="3A9E24B8">
        <w:rPr>
          <w:sz w:val="24"/>
          <w:szCs w:val="24"/>
        </w:rPr>
        <w:t>It is important to cross train (insert organization name) staff in basic forestry maintenance. This includes watering, mulching, pruning and pest and pathogen identification. These individuals may be required to help clean up after a storm event.  It is critical that they know how to correctly prune so they do not cause even more damage to the tree or create more significant instability.  These individuals can be called upon during a drought event to help water trees. They are out and about every day and can be the eye</w:t>
      </w:r>
      <w:r w:rsidR="00936DB8">
        <w:rPr>
          <w:sz w:val="24"/>
          <w:szCs w:val="24"/>
        </w:rPr>
        <w:t>s</w:t>
      </w:r>
      <w:r w:rsidRPr="3A9E24B8">
        <w:rPr>
          <w:sz w:val="24"/>
          <w:szCs w:val="24"/>
        </w:rPr>
        <w:t xml:space="preserve">-on-the-ground to spot a potential problem and report it back to someone who can deal with the problem effectively.  It is not </w:t>
      </w:r>
      <w:r w:rsidRPr="3A9E24B8">
        <w:rPr>
          <w:sz w:val="24"/>
          <w:szCs w:val="24"/>
        </w:rPr>
        <w:lastRenderedPageBreak/>
        <w:t xml:space="preserve">uncommon for staff to be questioned by private landowners and, if they are trained in basic forestry practices, they will be able to be an advocate for the (insert organization name).  </w:t>
      </w:r>
    </w:p>
    <w:p w14:paraId="17F6F19B" w14:textId="77777777" w:rsidR="003C1759" w:rsidRDefault="003C1759" w:rsidP="00AC4FCF">
      <w:pPr>
        <w:pStyle w:val="ListParagraph"/>
        <w:ind w:left="0"/>
        <w:rPr>
          <w:sz w:val="24"/>
          <w:szCs w:val="24"/>
        </w:rPr>
      </w:pPr>
    </w:p>
    <w:p w14:paraId="779F76E3" w14:textId="77777777" w:rsidR="003C1759" w:rsidRDefault="3A9E24B8" w:rsidP="00AC4FCF">
      <w:pPr>
        <w:pStyle w:val="ListParagraph"/>
        <w:ind w:left="0"/>
        <w:rPr>
          <w:sz w:val="24"/>
          <w:szCs w:val="24"/>
        </w:rPr>
      </w:pPr>
      <w:r w:rsidRPr="3A9E24B8">
        <w:rPr>
          <w:sz w:val="24"/>
          <w:szCs w:val="24"/>
        </w:rPr>
        <w:t xml:space="preserve">Basic tree preservation and protection information should be provided to anyone required to receive a permit in the (insert organization name), and to private property owners, whether a permit for tree protection is required or not.  Trees are important infrastructure for a community. They should be preserved and protected just as other infrastructure.  Protection of trees during construction should comply with ANSI A300 Part 5:  Tree, Shrub, and Other Woody Plant Maintenance – Standard Practices (Management of Trees and Shrubs during Site planning, Site Development and Construction).  </w:t>
      </w:r>
    </w:p>
    <w:p w14:paraId="3BA0C96B" w14:textId="77777777" w:rsidR="00A752B7" w:rsidRDefault="00A752B7" w:rsidP="00AC4FCF">
      <w:pPr>
        <w:pStyle w:val="ListParagraph"/>
        <w:ind w:left="0"/>
        <w:rPr>
          <w:sz w:val="24"/>
          <w:szCs w:val="24"/>
        </w:rPr>
      </w:pPr>
    </w:p>
    <w:p w14:paraId="225BD787" w14:textId="77777777" w:rsidR="00E56119" w:rsidRDefault="3A9E24B8" w:rsidP="00E56119">
      <w:pPr>
        <w:pStyle w:val="ListParagraph"/>
        <w:ind w:left="0"/>
        <w:rPr>
          <w:sz w:val="24"/>
          <w:szCs w:val="24"/>
        </w:rPr>
      </w:pPr>
      <w:r w:rsidRPr="3A9E24B8">
        <w:rPr>
          <w:sz w:val="24"/>
          <w:szCs w:val="24"/>
        </w:rPr>
        <w:t>Care should be taken not to impact the root system of a tree within the critical root zone – the area that extends from the trunk out to the edge of the canopy or drip line.  Trees to be preserved or which are in danger of being impacted by construction or other activities should have protective fencing installed at the drip line to prohibit any activity from taking place within that area.  This includes above and below ground.</w:t>
      </w:r>
      <w:r w:rsidR="00E56119">
        <w:rPr>
          <w:sz w:val="24"/>
          <w:szCs w:val="24"/>
        </w:rPr>
        <w:t xml:space="preserve">  Structural tree roots should be preserved. </w:t>
      </w:r>
      <w:r w:rsidR="00E56119" w:rsidRPr="00E56119">
        <w:rPr>
          <w:sz w:val="24"/>
          <w:szCs w:val="24"/>
        </w:rPr>
        <w:t>Structural roots begin at the base of the tree and anchor the tree</w:t>
      </w:r>
      <w:r w:rsidR="00E56119">
        <w:rPr>
          <w:sz w:val="24"/>
          <w:szCs w:val="24"/>
        </w:rPr>
        <w:t xml:space="preserve"> preventing it from falling over</w:t>
      </w:r>
      <w:r w:rsidR="00E56119" w:rsidRPr="00E56119">
        <w:rPr>
          <w:sz w:val="24"/>
          <w:szCs w:val="24"/>
        </w:rPr>
        <w:t>. The closer to the trunk roots are cut, the higher the probability the tree will be unstable and fall over.  A good rule of thumb is to stay approximately 6” to 12” from the trunk for every inch in diameter the tree is at DBH (diameter at breast height)</w:t>
      </w:r>
      <w:r w:rsidR="00E56119">
        <w:rPr>
          <w:sz w:val="24"/>
          <w:szCs w:val="24"/>
        </w:rPr>
        <w:t>.</w:t>
      </w:r>
      <w:r w:rsidR="00E56119">
        <w:rPr>
          <w:rFonts w:ascii="Verdana" w:hAnsi="Verdana"/>
          <w:color w:val="000000"/>
          <w:sz w:val="18"/>
          <w:szCs w:val="18"/>
        </w:rPr>
        <w:t xml:space="preserve"> </w:t>
      </w:r>
      <w:r w:rsidR="00E56119">
        <w:rPr>
          <w:rStyle w:val="apple-converted-space"/>
          <w:rFonts w:ascii="Verdana" w:hAnsi="Verdana"/>
          <w:color w:val="000000"/>
          <w:sz w:val="18"/>
          <w:szCs w:val="18"/>
        </w:rPr>
        <w:t> </w:t>
      </w:r>
    </w:p>
    <w:p w14:paraId="38681EB9" w14:textId="77777777" w:rsidR="00417308" w:rsidRDefault="3A9E24B8" w:rsidP="00AC4FCF">
      <w:pPr>
        <w:pStyle w:val="ListParagraph"/>
        <w:ind w:left="0"/>
        <w:rPr>
          <w:sz w:val="24"/>
          <w:szCs w:val="24"/>
        </w:rPr>
      </w:pPr>
      <w:r w:rsidRPr="3A9E24B8">
        <w:rPr>
          <w:sz w:val="24"/>
          <w:szCs w:val="24"/>
        </w:rPr>
        <w:t xml:space="preserve"> Information that is provided to individuals or organizations that may impact trees on public land should be provided to private property owners as well.  Again, 70% of the urban forest is on private property.  Information and/or incentive programs that encourage the protection and preservation of trees on private property </w:t>
      </w:r>
      <w:r w:rsidR="00936DB8">
        <w:rPr>
          <w:sz w:val="24"/>
          <w:szCs w:val="24"/>
        </w:rPr>
        <w:t>are</w:t>
      </w:r>
      <w:r w:rsidRPr="3A9E24B8">
        <w:rPr>
          <w:sz w:val="24"/>
          <w:szCs w:val="24"/>
        </w:rPr>
        <w:t xml:space="preserve"> critical not just for the individual landowner but for the community overall.</w:t>
      </w:r>
    </w:p>
    <w:p w14:paraId="0D6F8064" w14:textId="77777777" w:rsidR="00A752B7" w:rsidRDefault="00A752B7" w:rsidP="00AC4FCF">
      <w:pPr>
        <w:pStyle w:val="ListParagraph"/>
        <w:ind w:left="0"/>
        <w:rPr>
          <w:sz w:val="24"/>
          <w:szCs w:val="24"/>
        </w:rPr>
      </w:pPr>
    </w:p>
    <w:p w14:paraId="099D465C" w14:textId="77777777" w:rsidR="00A752B7" w:rsidRDefault="00A752B7" w:rsidP="00AC4FCF">
      <w:pPr>
        <w:pStyle w:val="ListParagraph"/>
        <w:ind w:left="0"/>
        <w:rPr>
          <w:sz w:val="24"/>
          <w:szCs w:val="24"/>
        </w:rPr>
      </w:pPr>
      <w:r>
        <w:rPr>
          <w:noProof/>
        </w:rPr>
        <w:lastRenderedPageBreak/>
        <w:drawing>
          <wp:inline distT="0" distB="0" distL="0" distR="0" wp14:anchorId="50F3E1CF" wp14:editId="372AB5E4">
            <wp:extent cx="3886200" cy="2987863"/>
            <wp:effectExtent l="0" t="0" r="0" b="0"/>
            <wp:docPr id="28" name="Picture 28" descr="http://www.seattle.gov/trees/images/root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attle.gov/trees/images/rootzon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88592" cy="2989702"/>
                    </a:xfrm>
                    <a:prstGeom prst="rect">
                      <a:avLst/>
                    </a:prstGeom>
                    <a:noFill/>
                    <a:ln>
                      <a:noFill/>
                    </a:ln>
                  </pic:spPr>
                </pic:pic>
              </a:graphicData>
            </a:graphic>
          </wp:inline>
        </w:drawing>
      </w:r>
    </w:p>
    <w:p w14:paraId="71A0FC94" w14:textId="77777777" w:rsidR="003172EF" w:rsidRDefault="00F60014" w:rsidP="00AC4FCF">
      <w:pPr>
        <w:pStyle w:val="ListParagraph"/>
        <w:ind w:left="0"/>
        <w:rPr>
          <w:sz w:val="24"/>
          <w:szCs w:val="24"/>
        </w:rPr>
      </w:pPr>
      <w:r>
        <w:rPr>
          <w:noProof/>
          <w:sz w:val="24"/>
          <w:szCs w:val="24"/>
        </w:rPr>
        <w:pict w14:anchorId="7C90B0AF">
          <v:shape id="_x0000_s1041" type="#_x0000_t202" style="position:absolute;margin-left:218.9pt;margin-top:5.9pt;width:187.2pt;height:21.05pt;z-index:251712512;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" stroked="f">
            <v:textbox>
              <w:txbxContent>
                <w:p w14:paraId="0C17C2C3" w14:textId="77777777" w:rsidR="00532022" w:rsidRDefault="00532022">
                  <w:r>
                    <w:t>Source: Seattle ReLeaf</w:t>
                  </w:r>
                </w:p>
              </w:txbxContent>
            </v:textbox>
            <w10:wrap type="square"/>
          </v:shape>
        </w:pict>
      </w:r>
    </w:p>
    <w:p w14:paraId="4806ACB5" w14:textId="77777777" w:rsidR="00AC4FCF" w:rsidRDefault="00AC4FCF" w:rsidP="00A75325">
      <w:pPr>
        <w:pStyle w:val="ListParagraph"/>
        <w:ind w:left="0"/>
        <w:rPr>
          <w:sz w:val="24"/>
          <w:szCs w:val="24"/>
        </w:rPr>
      </w:pPr>
    </w:p>
    <w:p w14:paraId="431C67CE" w14:textId="77777777" w:rsidR="00BD2E61" w:rsidRDefault="3A9E24B8" w:rsidP="00A75325">
      <w:pPr>
        <w:pStyle w:val="ListParagraph"/>
        <w:ind w:left="0"/>
        <w:rPr>
          <w:sz w:val="24"/>
          <w:szCs w:val="24"/>
        </w:rPr>
      </w:pPr>
      <w:r w:rsidRPr="3A9E24B8">
        <w:rPr>
          <w:sz w:val="24"/>
          <w:szCs w:val="24"/>
        </w:rPr>
        <w:t xml:space="preserve">It is helpful to have a tree inventory of the site to be impacted prior to the start of any work. This would include information on the species, diameter at breast height, condition, and location. </w:t>
      </w:r>
    </w:p>
    <w:p w14:paraId="33C731B0" w14:textId="77777777" w:rsidR="00417308" w:rsidRDefault="00417308" w:rsidP="00A75325">
      <w:pPr>
        <w:pStyle w:val="ListParagraph"/>
        <w:ind w:left="0"/>
        <w:rPr>
          <w:sz w:val="24"/>
          <w:szCs w:val="24"/>
        </w:rPr>
      </w:pPr>
    </w:p>
    <w:p w14:paraId="7BC9FD55" w14:textId="77777777" w:rsidR="00417308" w:rsidRDefault="3A9E24B8" w:rsidP="00A75325">
      <w:pPr>
        <w:pStyle w:val="ListParagraph"/>
        <w:ind w:left="0"/>
        <w:rPr>
          <w:b/>
          <w:sz w:val="24"/>
          <w:szCs w:val="24"/>
        </w:rPr>
      </w:pPr>
      <w:r w:rsidRPr="3A9E24B8">
        <w:rPr>
          <w:b/>
          <w:bCs/>
          <w:sz w:val="24"/>
          <w:szCs w:val="24"/>
        </w:rPr>
        <w:t>RECOMMENDATIONS AND DATES FOR COMPLETION:</w:t>
      </w:r>
    </w:p>
    <w:p w14:paraId="0F08A243" w14:textId="77777777" w:rsidR="00417308" w:rsidRDefault="00417308" w:rsidP="00A75325">
      <w:pPr>
        <w:pStyle w:val="ListParagraph"/>
        <w:ind w:left="0"/>
        <w:rPr>
          <w:sz w:val="24"/>
          <w:szCs w:val="24"/>
        </w:rPr>
      </w:pPr>
    </w:p>
    <w:tbl>
      <w:tblPr>
        <w:tblStyle w:val="TableGrid"/>
        <w:tblW w:w="0" w:type="auto"/>
        <w:tblLook w:val="04A0" w:firstRow="1" w:lastRow="0" w:firstColumn="1" w:lastColumn="0" w:noHBand="0" w:noVBand="1"/>
      </w:tblPr>
      <w:tblGrid>
        <w:gridCol w:w="3116"/>
        <w:gridCol w:w="3117"/>
        <w:gridCol w:w="1558"/>
        <w:gridCol w:w="1559"/>
      </w:tblGrid>
      <w:tr w:rsidR="00FE1F9C" w14:paraId="6D3BCE37" w14:textId="77777777" w:rsidTr="3A9E24B8">
        <w:tc>
          <w:tcPr>
            <w:tcW w:w="3116" w:type="dxa"/>
          </w:tcPr>
          <w:p w14:paraId="5945ABE5" w14:textId="77777777" w:rsidR="00FE1F9C" w:rsidRPr="00FE1F9C" w:rsidRDefault="3A9E24B8" w:rsidP="00A75325">
            <w:pPr>
              <w:pStyle w:val="ListParagraph"/>
              <w:ind w:left="0"/>
              <w:rPr>
                <w:b/>
                <w:sz w:val="24"/>
                <w:szCs w:val="24"/>
              </w:rPr>
            </w:pPr>
            <w:r w:rsidRPr="3A9E24B8">
              <w:rPr>
                <w:b/>
                <w:bCs/>
                <w:sz w:val="24"/>
                <w:szCs w:val="24"/>
              </w:rPr>
              <w:t>Needs to Be Addressed</w:t>
            </w:r>
          </w:p>
        </w:tc>
        <w:tc>
          <w:tcPr>
            <w:tcW w:w="3117" w:type="dxa"/>
          </w:tcPr>
          <w:p w14:paraId="60E05BF0" w14:textId="77777777" w:rsidR="00FE1F9C" w:rsidRPr="00FE1F9C" w:rsidRDefault="3A9E24B8" w:rsidP="00A75325">
            <w:pPr>
              <w:pStyle w:val="ListParagraph"/>
              <w:ind w:left="0"/>
              <w:rPr>
                <w:b/>
                <w:sz w:val="24"/>
                <w:szCs w:val="24"/>
              </w:rPr>
            </w:pPr>
            <w:r w:rsidRPr="3A9E24B8">
              <w:rPr>
                <w:b/>
                <w:bCs/>
                <w:sz w:val="24"/>
                <w:szCs w:val="24"/>
              </w:rPr>
              <w:t>How These Issues Will Be Resolved</w:t>
            </w:r>
          </w:p>
        </w:tc>
        <w:tc>
          <w:tcPr>
            <w:tcW w:w="1558" w:type="dxa"/>
          </w:tcPr>
          <w:p w14:paraId="1A33E7AC" w14:textId="77777777" w:rsidR="00FE1F9C" w:rsidRPr="00FE1F9C" w:rsidRDefault="3A9E24B8" w:rsidP="00A75325">
            <w:pPr>
              <w:pStyle w:val="ListParagraph"/>
              <w:ind w:left="0"/>
              <w:rPr>
                <w:b/>
                <w:sz w:val="24"/>
                <w:szCs w:val="24"/>
              </w:rPr>
            </w:pPr>
            <w:r w:rsidRPr="3A9E24B8">
              <w:rPr>
                <w:b/>
                <w:bCs/>
                <w:sz w:val="24"/>
                <w:szCs w:val="24"/>
              </w:rPr>
              <w:t>Date for Completion</w:t>
            </w:r>
          </w:p>
        </w:tc>
        <w:tc>
          <w:tcPr>
            <w:tcW w:w="1559" w:type="dxa"/>
          </w:tcPr>
          <w:p w14:paraId="544B7106" w14:textId="77777777" w:rsidR="00FE1F9C" w:rsidRPr="00FE1F9C" w:rsidRDefault="3A9E24B8" w:rsidP="00A75325">
            <w:pPr>
              <w:pStyle w:val="ListParagraph"/>
              <w:ind w:left="0"/>
              <w:rPr>
                <w:b/>
                <w:sz w:val="24"/>
                <w:szCs w:val="24"/>
              </w:rPr>
            </w:pPr>
            <w:r w:rsidRPr="3A9E24B8">
              <w:rPr>
                <w:b/>
                <w:bCs/>
                <w:sz w:val="24"/>
                <w:szCs w:val="24"/>
              </w:rPr>
              <w:t>Staffing and Financial Needs</w:t>
            </w:r>
          </w:p>
        </w:tc>
      </w:tr>
      <w:tr w:rsidR="00CA7B15" w14:paraId="2B64CEF2" w14:textId="77777777" w:rsidTr="3A9E24B8">
        <w:tc>
          <w:tcPr>
            <w:tcW w:w="3116" w:type="dxa"/>
          </w:tcPr>
          <w:p w14:paraId="2A63086C" w14:textId="77777777" w:rsidR="00CA7B15" w:rsidRPr="00AC702A" w:rsidRDefault="3A9E24B8" w:rsidP="00CF6B51">
            <w:pPr>
              <w:pStyle w:val="ListParagraph"/>
              <w:numPr>
                <w:ilvl w:val="0"/>
                <w:numId w:val="14"/>
              </w:numPr>
              <w:rPr>
                <w:color w:val="FF0000"/>
                <w:sz w:val="20"/>
                <w:szCs w:val="20"/>
              </w:rPr>
            </w:pPr>
            <w:r w:rsidRPr="3A9E24B8">
              <w:rPr>
                <w:color w:val="FF0000"/>
                <w:sz w:val="20"/>
                <w:szCs w:val="20"/>
              </w:rPr>
              <w:t xml:space="preserve">Have two International Society of Arboriculture Certified Arborists on staff. </w:t>
            </w:r>
          </w:p>
        </w:tc>
        <w:tc>
          <w:tcPr>
            <w:tcW w:w="3117" w:type="dxa"/>
          </w:tcPr>
          <w:p w14:paraId="3446D533" w14:textId="77777777" w:rsidR="00CA7B15" w:rsidRPr="00AC702A" w:rsidRDefault="3A9E24B8" w:rsidP="00CF6B51">
            <w:pPr>
              <w:pStyle w:val="ListParagraph"/>
              <w:numPr>
                <w:ilvl w:val="0"/>
                <w:numId w:val="4"/>
              </w:numPr>
              <w:rPr>
                <w:color w:val="FF0000"/>
                <w:sz w:val="20"/>
                <w:szCs w:val="20"/>
              </w:rPr>
            </w:pPr>
            <w:r w:rsidRPr="3A9E24B8">
              <w:rPr>
                <w:color w:val="FF0000"/>
                <w:sz w:val="20"/>
                <w:szCs w:val="20"/>
              </w:rPr>
              <w:t>Send two staff to ISA training.</w:t>
            </w:r>
          </w:p>
          <w:p w14:paraId="1C6DE7B0" w14:textId="77777777" w:rsidR="00CA7B15" w:rsidRPr="00AC702A" w:rsidRDefault="3A9E24B8" w:rsidP="00CF6B51">
            <w:pPr>
              <w:pStyle w:val="ListParagraph"/>
              <w:numPr>
                <w:ilvl w:val="0"/>
                <w:numId w:val="4"/>
              </w:numPr>
              <w:rPr>
                <w:color w:val="FF0000"/>
                <w:sz w:val="20"/>
                <w:szCs w:val="20"/>
              </w:rPr>
            </w:pPr>
            <w:r w:rsidRPr="3A9E24B8">
              <w:rPr>
                <w:color w:val="FF0000"/>
                <w:sz w:val="20"/>
                <w:szCs w:val="20"/>
              </w:rPr>
              <w:t>Pay for testing and licensing.</w:t>
            </w:r>
          </w:p>
        </w:tc>
        <w:tc>
          <w:tcPr>
            <w:tcW w:w="1558" w:type="dxa"/>
          </w:tcPr>
          <w:p w14:paraId="3F5DFC77" w14:textId="77777777" w:rsidR="00CA7B15" w:rsidRDefault="00CA7B15" w:rsidP="00A75325">
            <w:pPr>
              <w:pStyle w:val="ListParagraph"/>
              <w:ind w:left="0"/>
              <w:rPr>
                <w:sz w:val="24"/>
                <w:szCs w:val="24"/>
              </w:rPr>
            </w:pPr>
          </w:p>
        </w:tc>
        <w:tc>
          <w:tcPr>
            <w:tcW w:w="1559" w:type="dxa"/>
          </w:tcPr>
          <w:p w14:paraId="13AB3D8C" w14:textId="77777777" w:rsidR="00CA7B15" w:rsidRDefault="00CA7B15" w:rsidP="00A75325">
            <w:pPr>
              <w:pStyle w:val="ListParagraph"/>
              <w:ind w:left="0"/>
              <w:rPr>
                <w:sz w:val="24"/>
                <w:szCs w:val="24"/>
              </w:rPr>
            </w:pPr>
          </w:p>
        </w:tc>
      </w:tr>
      <w:tr w:rsidR="00FE1F9C" w14:paraId="21CDBA13" w14:textId="77777777" w:rsidTr="3A9E24B8">
        <w:tc>
          <w:tcPr>
            <w:tcW w:w="3116" w:type="dxa"/>
          </w:tcPr>
          <w:p w14:paraId="5563DE66" w14:textId="77777777" w:rsidR="00FE1F9C" w:rsidRPr="00AC702A" w:rsidRDefault="3A9E24B8" w:rsidP="00CF6B51">
            <w:pPr>
              <w:pStyle w:val="ListParagraph"/>
              <w:numPr>
                <w:ilvl w:val="0"/>
                <w:numId w:val="14"/>
              </w:numPr>
              <w:rPr>
                <w:color w:val="FF0000"/>
                <w:sz w:val="20"/>
                <w:szCs w:val="20"/>
              </w:rPr>
            </w:pPr>
            <w:r w:rsidRPr="3A9E24B8">
              <w:rPr>
                <w:color w:val="FF0000"/>
                <w:sz w:val="20"/>
                <w:szCs w:val="20"/>
              </w:rPr>
              <w:t>Newly planted trees shall receive supplemental watering when needed the first three years of planting.</w:t>
            </w:r>
          </w:p>
        </w:tc>
        <w:tc>
          <w:tcPr>
            <w:tcW w:w="3117" w:type="dxa"/>
          </w:tcPr>
          <w:p w14:paraId="7357C9A4" w14:textId="77777777" w:rsidR="00FE1F9C" w:rsidRPr="00AC702A" w:rsidRDefault="3A9E24B8" w:rsidP="00CF6B51">
            <w:pPr>
              <w:pStyle w:val="ListParagraph"/>
              <w:numPr>
                <w:ilvl w:val="0"/>
                <w:numId w:val="4"/>
              </w:numPr>
              <w:rPr>
                <w:color w:val="FF0000"/>
                <w:sz w:val="20"/>
                <w:szCs w:val="20"/>
              </w:rPr>
            </w:pPr>
            <w:r w:rsidRPr="3A9E24B8">
              <w:rPr>
                <w:color w:val="FF0000"/>
                <w:sz w:val="20"/>
                <w:szCs w:val="20"/>
              </w:rPr>
              <w:t xml:space="preserve">Hire summer laborer who will water the trees.  </w:t>
            </w:r>
          </w:p>
          <w:p w14:paraId="09DF8993" w14:textId="77777777" w:rsidR="00CA7B15" w:rsidRPr="00AC702A" w:rsidRDefault="3A9E24B8" w:rsidP="00CF6B51">
            <w:pPr>
              <w:pStyle w:val="ListParagraph"/>
              <w:numPr>
                <w:ilvl w:val="0"/>
                <w:numId w:val="4"/>
              </w:numPr>
              <w:rPr>
                <w:color w:val="FF0000"/>
                <w:sz w:val="20"/>
                <w:szCs w:val="20"/>
              </w:rPr>
            </w:pPr>
            <w:r w:rsidRPr="3A9E24B8">
              <w:rPr>
                <w:color w:val="FF0000"/>
                <w:sz w:val="20"/>
                <w:szCs w:val="20"/>
              </w:rPr>
              <w:t>Purchase a watering tank and trailer.</w:t>
            </w:r>
          </w:p>
          <w:p w14:paraId="5FAD7C94" w14:textId="77777777" w:rsidR="00FE1F9C" w:rsidRPr="00AC702A" w:rsidRDefault="3A9E24B8" w:rsidP="00CF6B51">
            <w:pPr>
              <w:pStyle w:val="ListParagraph"/>
              <w:numPr>
                <w:ilvl w:val="0"/>
                <w:numId w:val="4"/>
              </w:numPr>
              <w:rPr>
                <w:color w:val="FF0000"/>
                <w:sz w:val="20"/>
                <w:szCs w:val="20"/>
              </w:rPr>
            </w:pPr>
            <w:r w:rsidRPr="3A9E24B8">
              <w:rPr>
                <w:color w:val="FF0000"/>
                <w:sz w:val="20"/>
                <w:szCs w:val="20"/>
              </w:rPr>
              <w:t>Purchase a watering tank and trailer for watering needs.</w:t>
            </w:r>
          </w:p>
        </w:tc>
        <w:tc>
          <w:tcPr>
            <w:tcW w:w="1558" w:type="dxa"/>
          </w:tcPr>
          <w:p w14:paraId="1D91321A" w14:textId="77777777" w:rsidR="00FE1F9C" w:rsidRDefault="00FE1F9C" w:rsidP="00A75325">
            <w:pPr>
              <w:pStyle w:val="ListParagraph"/>
              <w:ind w:left="0"/>
              <w:rPr>
                <w:sz w:val="24"/>
                <w:szCs w:val="24"/>
              </w:rPr>
            </w:pPr>
          </w:p>
        </w:tc>
        <w:tc>
          <w:tcPr>
            <w:tcW w:w="1559" w:type="dxa"/>
          </w:tcPr>
          <w:p w14:paraId="663BDE58" w14:textId="77777777" w:rsidR="00FE1F9C" w:rsidRDefault="00FE1F9C" w:rsidP="00A75325">
            <w:pPr>
              <w:pStyle w:val="ListParagraph"/>
              <w:ind w:left="0"/>
              <w:rPr>
                <w:sz w:val="24"/>
                <w:szCs w:val="24"/>
              </w:rPr>
            </w:pPr>
          </w:p>
        </w:tc>
      </w:tr>
      <w:tr w:rsidR="00FE1F9C" w14:paraId="5EDF3D79" w14:textId="77777777" w:rsidTr="3A9E24B8">
        <w:tc>
          <w:tcPr>
            <w:tcW w:w="3116" w:type="dxa"/>
          </w:tcPr>
          <w:p w14:paraId="6C683827" w14:textId="77777777" w:rsidR="00FE1F9C" w:rsidRPr="00AC702A" w:rsidRDefault="3A9E24B8" w:rsidP="00CF6B51">
            <w:pPr>
              <w:pStyle w:val="ListParagraph"/>
              <w:numPr>
                <w:ilvl w:val="0"/>
                <w:numId w:val="15"/>
              </w:numPr>
              <w:rPr>
                <w:color w:val="FF0000"/>
                <w:sz w:val="20"/>
                <w:szCs w:val="20"/>
              </w:rPr>
            </w:pPr>
            <w:r w:rsidRPr="3A9E24B8">
              <w:rPr>
                <w:color w:val="FF0000"/>
                <w:sz w:val="20"/>
                <w:szCs w:val="20"/>
              </w:rPr>
              <w:t>Develop a community wide watering plan for periods of drought. This information would be provided to private landowners.</w:t>
            </w:r>
          </w:p>
        </w:tc>
        <w:tc>
          <w:tcPr>
            <w:tcW w:w="3117" w:type="dxa"/>
          </w:tcPr>
          <w:p w14:paraId="753F146B" w14:textId="77777777" w:rsidR="00FE1F9C" w:rsidRPr="00AC702A" w:rsidRDefault="00FE1F9C" w:rsidP="00FE1F9C">
            <w:pPr>
              <w:pStyle w:val="ListParagraph"/>
              <w:ind w:left="360"/>
              <w:rPr>
                <w:color w:val="FF0000"/>
                <w:sz w:val="20"/>
                <w:szCs w:val="20"/>
              </w:rPr>
            </w:pPr>
          </w:p>
        </w:tc>
        <w:tc>
          <w:tcPr>
            <w:tcW w:w="1558" w:type="dxa"/>
          </w:tcPr>
          <w:p w14:paraId="0FFF4E93" w14:textId="77777777" w:rsidR="00FE1F9C" w:rsidRPr="00FE1F9C" w:rsidRDefault="00FE1F9C" w:rsidP="00A75325">
            <w:pPr>
              <w:pStyle w:val="ListParagraph"/>
              <w:ind w:left="0"/>
              <w:rPr>
                <w:sz w:val="20"/>
                <w:szCs w:val="20"/>
              </w:rPr>
            </w:pPr>
          </w:p>
        </w:tc>
        <w:tc>
          <w:tcPr>
            <w:tcW w:w="1559" w:type="dxa"/>
          </w:tcPr>
          <w:p w14:paraId="50762110" w14:textId="77777777" w:rsidR="00FE1F9C" w:rsidRPr="00FE1F9C" w:rsidRDefault="00FE1F9C" w:rsidP="00A75325">
            <w:pPr>
              <w:pStyle w:val="ListParagraph"/>
              <w:ind w:left="0"/>
              <w:rPr>
                <w:sz w:val="20"/>
                <w:szCs w:val="20"/>
              </w:rPr>
            </w:pPr>
          </w:p>
        </w:tc>
      </w:tr>
      <w:tr w:rsidR="00FE1F9C" w14:paraId="5F789F94" w14:textId="77777777" w:rsidTr="3A9E24B8">
        <w:tc>
          <w:tcPr>
            <w:tcW w:w="3116" w:type="dxa"/>
          </w:tcPr>
          <w:p w14:paraId="354642EB" w14:textId="77777777" w:rsidR="00FE1F9C" w:rsidRPr="00AC702A" w:rsidRDefault="3A9E24B8" w:rsidP="00CF6B51">
            <w:pPr>
              <w:pStyle w:val="ListParagraph"/>
              <w:numPr>
                <w:ilvl w:val="0"/>
                <w:numId w:val="15"/>
              </w:numPr>
              <w:rPr>
                <w:color w:val="FF0000"/>
                <w:sz w:val="20"/>
                <w:szCs w:val="20"/>
              </w:rPr>
            </w:pPr>
            <w:r w:rsidRPr="3A9E24B8">
              <w:rPr>
                <w:color w:val="FF0000"/>
                <w:sz w:val="20"/>
                <w:szCs w:val="20"/>
              </w:rPr>
              <w:t xml:space="preserve">Mulch new trees (three years and less since planting).  Trees </w:t>
            </w:r>
            <w:r w:rsidRPr="3A9E24B8">
              <w:rPr>
                <w:color w:val="FF0000"/>
                <w:sz w:val="20"/>
                <w:szCs w:val="20"/>
              </w:rPr>
              <w:lastRenderedPageBreak/>
              <w:t>will be mulched to the dripline.  Mulch other tree priority locations as needed, as identified on the attached map.</w:t>
            </w:r>
          </w:p>
        </w:tc>
        <w:tc>
          <w:tcPr>
            <w:tcW w:w="3117" w:type="dxa"/>
          </w:tcPr>
          <w:p w14:paraId="638203CA" w14:textId="77777777" w:rsidR="00FE1F9C" w:rsidRPr="00AC702A" w:rsidRDefault="00FE1F9C" w:rsidP="00FE1F9C">
            <w:pPr>
              <w:pStyle w:val="ListParagraph"/>
              <w:ind w:left="360"/>
              <w:rPr>
                <w:color w:val="FF0000"/>
                <w:sz w:val="20"/>
                <w:szCs w:val="20"/>
              </w:rPr>
            </w:pPr>
          </w:p>
        </w:tc>
        <w:tc>
          <w:tcPr>
            <w:tcW w:w="1558" w:type="dxa"/>
          </w:tcPr>
          <w:p w14:paraId="0DD85518" w14:textId="77777777" w:rsidR="00FE1F9C" w:rsidRPr="00FE1F9C" w:rsidRDefault="00FE1F9C" w:rsidP="00A75325">
            <w:pPr>
              <w:pStyle w:val="ListParagraph"/>
              <w:ind w:left="0"/>
              <w:rPr>
                <w:sz w:val="20"/>
                <w:szCs w:val="20"/>
              </w:rPr>
            </w:pPr>
          </w:p>
        </w:tc>
        <w:tc>
          <w:tcPr>
            <w:tcW w:w="1559" w:type="dxa"/>
          </w:tcPr>
          <w:p w14:paraId="3F454519" w14:textId="77777777" w:rsidR="00FE1F9C" w:rsidRPr="00FE1F9C" w:rsidRDefault="00FE1F9C" w:rsidP="00A75325">
            <w:pPr>
              <w:pStyle w:val="ListParagraph"/>
              <w:ind w:left="0"/>
              <w:rPr>
                <w:sz w:val="20"/>
                <w:szCs w:val="20"/>
              </w:rPr>
            </w:pPr>
          </w:p>
        </w:tc>
      </w:tr>
      <w:tr w:rsidR="00FE1F9C" w14:paraId="6695334D" w14:textId="77777777" w:rsidTr="3A9E24B8">
        <w:tc>
          <w:tcPr>
            <w:tcW w:w="3116" w:type="dxa"/>
          </w:tcPr>
          <w:p w14:paraId="318EE641" w14:textId="77777777" w:rsidR="00FE1F9C" w:rsidRPr="00AC702A" w:rsidRDefault="3A9E24B8" w:rsidP="00CF6B51">
            <w:pPr>
              <w:pStyle w:val="ListParagraph"/>
              <w:numPr>
                <w:ilvl w:val="0"/>
                <w:numId w:val="15"/>
              </w:numPr>
              <w:rPr>
                <w:color w:val="FF0000"/>
                <w:sz w:val="20"/>
                <w:szCs w:val="20"/>
              </w:rPr>
            </w:pPr>
            <w:r w:rsidRPr="3A9E24B8">
              <w:rPr>
                <w:color w:val="FF0000"/>
                <w:sz w:val="20"/>
                <w:szCs w:val="20"/>
              </w:rPr>
              <w:t>Divide the community into four sections.  Put each section on a pruning schedule – resulting in the entire community being pruned every four years.</w:t>
            </w:r>
          </w:p>
        </w:tc>
        <w:tc>
          <w:tcPr>
            <w:tcW w:w="3117" w:type="dxa"/>
          </w:tcPr>
          <w:p w14:paraId="52241E42" w14:textId="77777777" w:rsidR="00CA7B15" w:rsidRPr="00AC702A" w:rsidRDefault="3A9E24B8" w:rsidP="00CF6B51">
            <w:pPr>
              <w:pStyle w:val="ListParagraph"/>
              <w:numPr>
                <w:ilvl w:val="0"/>
                <w:numId w:val="16"/>
              </w:numPr>
              <w:rPr>
                <w:color w:val="FF0000"/>
                <w:sz w:val="20"/>
                <w:szCs w:val="20"/>
              </w:rPr>
            </w:pPr>
            <w:r w:rsidRPr="3A9E24B8">
              <w:rPr>
                <w:color w:val="FF0000"/>
                <w:sz w:val="20"/>
                <w:szCs w:val="20"/>
              </w:rPr>
              <w:t>Contract for this service.  (Estimate for service needed before costs can be identified.)</w:t>
            </w:r>
          </w:p>
          <w:p w14:paraId="4EA9B13A" w14:textId="77777777" w:rsidR="00CA7B15" w:rsidRPr="00AC702A" w:rsidRDefault="3A9E24B8" w:rsidP="00CF6B51">
            <w:pPr>
              <w:pStyle w:val="ListParagraph"/>
              <w:numPr>
                <w:ilvl w:val="0"/>
                <w:numId w:val="16"/>
              </w:numPr>
              <w:rPr>
                <w:color w:val="FF0000"/>
                <w:sz w:val="20"/>
                <w:szCs w:val="20"/>
              </w:rPr>
            </w:pPr>
            <w:r w:rsidRPr="3A9E24B8">
              <w:rPr>
                <w:color w:val="FF0000"/>
                <w:sz w:val="20"/>
                <w:szCs w:val="20"/>
              </w:rPr>
              <w:t>Contract for a public property tree inventory.</w:t>
            </w:r>
          </w:p>
          <w:p w14:paraId="5F00E372" w14:textId="77777777" w:rsidR="00CA7B15" w:rsidRPr="00AC702A" w:rsidRDefault="3A9E24B8" w:rsidP="00CF6B51">
            <w:pPr>
              <w:pStyle w:val="ListParagraph"/>
              <w:numPr>
                <w:ilvl w:val="0"/>
                <w:numId w:val="16"/>
              </w:numPr>
              <w:rPr>
                <w:color w:val="FF0000"/>
                <w:sz w:val="20"/>
                <w:szCs w:val="20"/>
              </w:rPr>
            </w:pPr>
            <w:r w:rsidRPr="3A9E24B8">
              <w:rPr>
                <w:color w:val="FF0000"/>
                <w:sz w:val="20"/>
                <w:szCs w:val="20"/>
              </w:rPr>
              <w:t>Contract for a private property tree inventory – stratified sample.</w:t>
            </w:r>
          </w:p>
          <w:p w14:paraId="40228367" w14:textId="77777777" w:rsidR="00CA7B15" w:rsidRPr="00AC702A" w:rsidRDefault="3A9E24B8" w:rsidP="00CF6B51">
            <w:pPr>
              <w:pStyle w:val="ListParagraph"/>
              <w:numPr>
                <w:ilvl w:val="0"/>
                <w:numId w:val="16"/>
              </w:numPr>
              <w:rPr>
                <w:color w:val="FF0000"/>
                <w:sz w:val="20"/>
                <w:szCs w:val="20"/>
              </w:rPr>
            </w:pPr>
            <w:r w:rsidRPr="3A9E24B8">
              <w:rPr>
                <w:color w:val="FF0000"/>
                <w:sz w:val="20"/>
                <w:szCs w:val="20"/>
              </w:rPr>
              <w:t>Train or volunteers to update the tree inventory daily.</w:t>
            </w:r>
          </w:p>
          <w:p w14:paraId="0717CAFB" w14:textId="77777777" w:rsidR="00FE1F9C" w:rsidRPr="00AC702A" w:rsidRDefault="00FE1F9C" w:rsidP="00CF6B51">
            <w:pPr>
              <w:pStyle w:val="ListParagraph"/>
              <w:numPr>
                <w:ilvl w:val="0"/>
                <w:numId w:val="16"/>
              </w:numPr>
              <w:rPr>
                <w:color w:val="FF0000"/>
                <w:sz w:val="20"/>
                <w:szCs w:val="20"/>
              </w:rPr>
            </w:pPr>
          </w:p>
        </w:tc>
        <w:tc>
          <w:tcPr>
            <w:tcW w:w="1558" w:type="dxa"/>
          </w:tcPr>
          <w:p w14:paraId="36D2BA61" w14:textId="77777777" w:rsidR="00FE1F9C" w:rsidRPr="00FE1F9C" w:rsidRDefault="00FE1F9C" w:rsidP="00A75325">
            <w:pPr>
              <w:pStyle w:val="ListParagraph"/>
              <w:ind w:left="0"/>
              <w:rPr>
                <w:sz w:val="20"/>
                <w:szCs w:val="20"/>
              </w:rPr>
            </w:pPr>
          </w:p>
        </w:tc>
        <w:tc>
          <w:tcPr>
            <w:tcW w:w="1559" w:type="dxa"/>
          </w:tcPr>
          <w:p w14:paraId="4D44E1BF" w14:textId="77777777" w:rsidR="00FE1F9C" w:rsidRPr="00FE1F9C" w:rsidRDefault="00FE1F9C" w:rsidP="00A75325">
            <w:pPr>
              <w:pStyle w:val="ListParagraph"/>
              <w:ind w:left="0"/>
              <w:rPr>
                <w:sz w:val="20"/>
                <w:szCs w:val="20"/>
              </w:rPr>
            </w:pPr>
          </w:p>
        </w:tc>
      </w:tr>
      <w:tr w:rsidR="00FE1F9C" w14:paraId="47862E50" w14:textId="77777777" w:rsidTr="3A9E24B8">
        <w:tc>
          <w:tcPr>
            <w:tcW w:w="3116" w:type="dxa"/>
          </w:tcPr>
          <w:p w14:paraId="04DE05CA" w14:textId="77777777" w:rsidR="00CA7B15" w:rsidRPr="00AC702A" w:rsidRDefault="3A9E24B8" w:rsidP="00CF6B51">
            <w:pPr>
              <w:pStyle w:val="ListParagraph"/>
              <w:numPr>
                <w:ilvl w:val="0"/>
                <w:numId w:val="15"/>
              </w:numPr>
              <w:rPr>
                <w:color w:val="FF0000"/>
                <w:sz w:val="20"/>
                <w:szCs w:val="20"/>
              </w:rPr>
            </w:pPr>
            <w:r w:rsidRPr="3A9E24B8">
              <w:rPr>
                <w:color w:val="FF0000"/>
                <w:sz w:val="20"/>
                <w:szCs w:val="20"/>
              </w:rPr>
              <w:t xml:space="preserve">Train forestry staff in </w:t>
            </w:r>
          </w:p>
          <w:p w14:paraId="5490D0AD" w14:textId="77777777" w:rsidR="00FE1F9C" w:rsidRPr="00AC702A" w:rsidRDefault="3A9E24B8" w:rsidP="00CA7B15">
            <w:pPr>
              <w:ind w:left="360"/>
              <w:rPr>
                <w:color w:val="FF0000"/>
                <w:sz w:val="20"/>
                <w:szCs w:val="20"/>
              </w:rPr>
            </w:pPr>
            <w:r w:rsidRPr="3A9E24B8">
              <w:rPr>
                <w:color w:val="FF0000"/>
                <w:sz w:val="20"/>
                <w:szCs w:val="20"/>
              </w:rPr>
              <w:t>basic urban forestry.</w:t>
            </w:r>
          </w:p>
          <w:p w14:paraId="52A262D3" w14:textId="77777777" w:rsidR="00FE1F9C" w:rsidRPr="00AC702A" w:rsidRDefault="3A9E24B8" w:rsidP="00CA7B15">
            <w:pPr>
              <w:pStyle w:val="ListParagraph"/>
              <w:ind w:left="360"/>
              <w:rPr>
                <w:color w:val="FF0000"/>
                <w:sz w:val="20"/>
                <w:szCs w:val="20"/>
              </w:rPr>
            </w:pPr>
            <w:r w:rsidRPr="3A9E24B8">
              <w:rPr>
                <w:color w:val="FF0000"/>
                <w:sz w:val="20"/>
                <w:szCs w:val="20"/>
              </w:rPr>
              <w:t>Cross train other community staff on basic urban forestry.</w:t>
            </w:r>
            <w:r w:rsidR="00D142DA">
              <w:rPr>
                <w:color w:val="FF0000"/>
                <w:sz w:val="20"/>
                <w:szCs w:val="20"/>
              </w:rPr>
              <w:t xml:space="preserve"> Train planners and municip</w:t>
            </w:r>
            <w:r w:rsidR="006B6E4D">
              <w:rPr>
                <w:color w:val="FF0000"/>
                <w:sz w:val="20"/>
                <w:szCs w:val="20"/>
              </w:rPr>
              <w:t>a</w:t>
            </w:r>
            <w:r w:rsidR="00D142DA">
              <w:rPr>
                <w:color w:val="FF0000"/>
                <w:sz w:val="20"/>
                <w:szCs w:val="20"/>
              </w:rPr>
              <w:t>l staff on importance of maintaining structural roots and proper root cutting.</w:t>
            </w:r>
          </w:p>
        </w:tc>
        <w:tc>
          <w:tcPr>
            <w:tcW w:w="3117" w:type="dxa"/>
          </w:tcPr>
          <w:p w14:paraId="3AB61AA9" w14:textId="77777777" w:rsidR="00FE1F9C" w:rsidRPr="00AC702A" w:rsidRDefault="3A9E24B8" w:rsidP="00CF6B51">
            <w:pPr>
              <w:pStyle w:val="ListParagraph"/>
              <w:numPr>
                <w:ilvl w:val="0"/>
                <w:numId w:val="17"/>
              </w:numPr>
              <w:rPr>
                <w:color w:val="FF0000"/>
                <w:sz w:val="20"/>
                <w:szCs w:val="20"/>
              </w:rPr>
            </w:pPr>
            <w:r w:rsidRPr="3A9E24B8">
              <w:rPr>
                <w:color w:val="FF0000"/>
                <w:sz w:val="20"/>
                <w:szCs w:val="20"/>
              </w:rPr>
              <w:t>Send staff to the Urban Forestry Basic Training</w:t>
            </w:r>
          </w:p>
        </w:tc>
        <w:tc>
          <w:tcPr>
            <w:tcW w:w="1558" w:type="dxa"/>
          </w:tcPr>
          <w:p w14:paraId="77298F59" w14:textId="77777777" w:rsidR="00FE1F9C" w:rsidRPr="00FE1F9C" w:rsidRDefault="00FE1F9C" w:rsidP="00A75325">
            <w:pPr>
              <w:pStyle w:val="ListParagraph"/>
              <w:ind w:left="0"/>
              <w:rPr>
                <w:sz w:val="20"/>
                <w:szCs w:val="20"/>
              </w:rPr>
            </w:pPr>
          </w:p>
        </w:tc>
        <w:tc>
          <w:tcPr>
            <w:tcW w:w="1559" w:type="dxa"/>
          </w:tcPr>
          <w:p w14:paraId="106D2DE4" w14:textId="77777777" w:rsidR="00FE1F9C" w:rsidRPr="00FE1F9C" w:rsidRDefault="00FE1F9C" w:rsidP="00A75325">
            <w:pPr>
              <w:pStyle w:val="ListParagraph"/>
              <w:ind w:left="0"/>
              <w:rPr>
                <w:sz w:val="20"/>
                <w:szCs w:val="20"/>
              </w:rPr>
            </w:pPr>
          </w:p>
        </w:tc>
      </w:tr>
      <w:tr w:rsidR="00962F9F" w14:paraId="1DC18BBE" w14:textId="77777777" w:rsidTr="3A9E24B8">
        <w:tc>
          <w:tcPr>
            <w:tcW w:w="3116" w:type="dxa"/>
          </w:tcPr>
          <w:p w14:paraId="01AB8C88" w14:textId="77777777" w:rsidR="00962F9F" w:rsidRPr="00AC702A" w:rsidRDefault="3A9E24B8" w:rsidP="00CF6B51">
            <w:pPr>
              <w:pStyle w:val="ListParagraph"/>
              <w:numPr>
                <w:ilvl w:val="0"/>
                <w:numId w:val="15"/>
              </w:numPr>
              <w:rPr>
                <w:color w:val="FF0000"/>
                <w:sz w:val="20"/>
                <w:szCs w:val="20"/>
              </w:rPr>
            </w:pPr>
            <w:r w:rsidRPr="3A9E24B8">
              <w:rPr>
                <w:color w:val="FF0000"/>
                <w:sz w:val="20"/>
                <w:szCs w:val="20"/>
              </w:rPr>
              <w:t xml:space="preserve">Develop an information packet that can be provided with any permit requests that provide advice on how to protect trees.  </w:t>
            </w:r>
          </w:p>
        </w:tc>
        <w:tc>
          <w:tcPr>
            <w:tcW w:w="3117" w:type="dxa"/>
          </w:tcPr>
          <w:p w14:paraId="2D3AEC3D" w14:textId="77777777" w:rsidR="00962F9F" w:rsidRPr="00AC702A" w:rsidRDefault="00962F9F" w:rsidP="00CF6B51">
            <w:pPr>
              <w:pStyle w:val="ListParagraph"/>
              <w:numPr>
                <w:ilvl w:val="0"/>
                <w:numId w:val="17"/>
              </w:numPr>
              <w:rPr>
                <w:color w:val="FF0000"/>
                <w:sz w:val="20"/>
                <w:szCs w:val="20"/>
              </w:rPr>
            </w:pPr>
          </w:p>
        </w:tc>
        <w:tc>
          <w:tcPr>
            <w:tcW w:w="1558" w:type="dxa"/>
          </w:tcPr>
          <w:p w14:paraId="4885A7CB" w14:textId="77777777" w:rsidR="00962F9F" w:rsidRPr="00FE1F9C" w:rsidRDefault="00962F9F" w:rsidP="00A75325">
            <w:pPr>
              <w:pStyle w:val="ListParagraph"/>
              <w:ind w:left="0"/>
              <w:rPr>
                <w:sz w:val="20"/>
                <w:szCs w:val="20"/>
              </w:rPr>
            </w:pPr>
          </w:p>
        </w:tc>
        <w:tc>
          <w:tcPr>
            <w:tcW w:w="1559" w:type="dxa"/>
          </w:tcPr>
          <w:p w14:paraId="4A82FA1A" w14:textId="77777777" w:rsidR="00962F9F" w:rsidRPr="00FE1F9C" w:rsidRDefault="00962F9F" w:rsidP="00A75325">
            <w:pPr>
              <w:pStyle w:val="ListParagraph"/>
              <w:ind w:left="0"/>
              <w:rPr>
                <w:sz w:val="20"/>
                <w:szCs w:val="20"/>
              </w:rPr>
            </w:pPr>
          </w:p>
        </w:tc>
      </w:tr>
      <w:tr w:rsidR="00962F9F" w14:paraId="6B4FBA82" w14:textId="77777777" w:rsidTr="3A9E24B8">
        <w:tc>
          <w:tcPr>
            <w:tcW w:w="3116" w:type="dxa"/>
          </w:tcPr>
          <w:p w14:paraId="251AB8C3" w14:textId="77777777" w:rsidR="00962F9F" w:rsidRPr="00AC702A" w:rsidRDefault="3A9E24B8" w:rsidP="00CF6B51">
            <w:pPr>
              <w:pStyle w:val="ListParagraph"/>
              <w:numPr>
                <w:ilvl w:val="0"/>
                <w:numId w:val="15"/>
              </w:numPr>
              <w:rPr>
                <w:color w:val="FF0000"/>
                <w:sz w:val="20"/>
                <w:szCs w:val="20"/>
              </w:rPr>
            </w:pPr>
            <w:r w:rsidRPr="3A9E24B8">
              <w:rPr>
                <w:color w:val="FF0000"/>
                <w:sz w:val="20"/>
                <w:szCs w:val="20"/>
              </w:rPr>
              <w:t>Develop an education and outreach packet for private property owners on basic tree care and protection.</w:t>
            </w:r>
          </w:p>
        </w:tc>
        <w:tc>
          <w:tcPr>
            <w:tcW w:w="3117" w:type="dxa"/>
          </w:tcPr>
          <w:p w14:paraId="0D2EE849" w14:textId="77777777" w:rsidR="00962F9F" w:rsidRPr="00AC702A" w:rsidRDefault="00962F9F" w:rsidP="00CF6B51">
            <w:pPr>
              <w:pStyle w:val="ListParagraph"/>
              <w:numPr>
                <w:ilvl w:val="0"/>
                <w:numId w:val="17"/>
              </w:numPr>
              <w:rPr>
                <w:color w:val="FF0000"/>
                <w:sz w:val="20"/>
                <w:szCs w:val="20"/>
              </w:rPr>
            </w:pPr>
          </w:p>
        </w:tc>
        <w:tc>
          <w:tcPr>
            <w:tcW w:w="1558" w:type="dxa"/>
          </w:tcPr>
          <w:p w14:paraId="5B91EB05" w14:textId="77777777" w:rsidR="00962F9F" w:rsidRPr="00FE1F9C" w:rsidRDefault="00962F9F" w:rsidP="00A75325">
            <w:pPr>
              <w:pStyle w:val="ListParagraph"/>
              <w:ind w:left="0"/>
              <w:rPr>
                <w:sz w:val="20"/>
                <w:szCs w:val="20"/>
              </w:rPr>
            </w:pPr>
          </w:p>
        </w:tc>
        <w:tc>
          <w:tcPr>
            <w:tcW w:w="1559" w:type="dxa"/>
          </w:tcPr>
          <w:p w14:paraId="07F208FE" w14:textId="77777777" w:rsidR="00962F9F" w:rsidRPr="00FE1F9C" w:rsidRDefault="00962F9F" w:rsidP="00A75325">
            <w:pPr>
              <w:pStyle w:val="ListParagraph"/>
              <w:ind w:left="0"/>
              <w:rPr>
                <w:sz w:val="20"/>
                <w:szCs w:val="20"/>
              </w:rPr>
            </w:pPr>
          </w:p>
        </w:tc>
      </w:tr>
      <w:tr w:rsidR="00962F9F" w14:paraId="5D032C6A" w14:textId="77777777" w:rsidTr="3A9E24B8">
        <w:tc>
          <w:tcPr>
            <w:tcW w:w="3116" w:type="dxa"/>
          </w:tcPr>
          <w:p w14:paraId="6CB2FCF1" w14:textId="77777777" w:rsidR="00962F9F" w:rsidRPr="00AC702A" w:rsidRDefault="3A9E24B8" w:rsidP="00CF6B51">
            <w:pPr>
              <w:pStyle w:val="ListParagraph"/>
              <w:numPr>
                <w:ilvl w:val="0"/>
                <w:numId w:val="15"/>
              </w:numPr>
              <w:rPr>
                <w:color w:val="FF0000"/>
                <w:sz w:val="20"/>
                <w:szCs w:val="20"/>
              </w:rPr>
            </w:pPr>
            <w:r w:rsidRPr="3A9E24B8">
              <w:rPr>
                <w:color w:val="FF0000"/>
                <w:sz w:val="20"/>
                <w:szCs w:val="20"/>
              </w:rPr>
              <w:t>Develop an incentive program to encourage private property owners to preserve and protect their trees.</w:t>
            </w:r>
          </w:p>
        </w:tc>
        <w:tc>
          <w:tcPr>
            <w:tcW w:w="3117" w:type="dxa"/>
          </w:tcPr>
          <w:p w14:paraId="299EA329" w14:textId="77777777" w:rsidR="00962F9F" w:rsidRPr="00AC702A" w:rsidRDefault="00962F9F" w:rsidP="00CF6B51">
            <w:pPr>
              <w:pStyle w:val="ListParagraph"/>
              <w:numPr>
                <w:ilvl w:val="0"/>
                <w:numId w:val="17"/>
              </w:numPr>
              <w:rPr>
                <w:color w:val="FF0000"/>
                <w:sz w:val="20"/>
                <w:szCs w:val="20"/>
              </w:rPr>
            </w:pPr>
          </w:p>
        </w:tc>
        <w:tc>
          <w:tcPr>
            <w:tcW w:w="1558" w:type="dxa"/>
          </w:tcPr>
          <w:p w14:paraId="45E62E3E" w14:textId="77777777" w:rsidR="00962F9F" w:rsidRPr="00FE1F9C" w:rsidRDefault="00962F9F" w:rsidP="00A75325">
            <w:pPr>
              <w:pStyle w:val="ListParagraph"/>
              <w:ind w:left="0"/>
              <w:rPr>
                <w:sz w:val="20"/>
                <w:szCs w:val="20"/>
              </w:rPr>
            </w:pPr>
          </w:p>
        </w:tc>
        <w:tc>
          <w:tcPr>
            <w:tcW w:w="1559" w:type="dxa"/>
          </w:tcPr>
          <w:p w14:paraId="2A88CBE7" w14:textId="77777777" w:rsidR="00962F9F" w:rsidRPr="00FE1F9C" w:rsidRDefault="00962F9F" w:rsidP="00A75325">
            <w:pPr>
              <w:pStyle w:val="ListParagraph"/>
              <w:ind w:left="0"/>
              <w:rPr>
                <w:sz w:val="20"/>
                <w:szCs w:val="20"/>
              </w:rPr>
            </w:pPr>
          </w:p>
        </w:tc>
      </w:tr>
    </w:tbl>
    <w:p w14:paraId="5DCBD3FE" w14:textId="77777777" w:rsidR="00417308" w:rsidRDefault="00417308" w:rsidP="00A75325">
      <w:pPr>
        <w:pStyle w:val="ListParagraph"/>
        <w:ind w:left="0"/>
        <w:rPr>
          <w:sz w:val="24"/>
          <w:szCs w:val="24"/>
        </w:rPr>
      </w:pPr>
    </w:p>
    <w:p w14:paraId="6F90B048" w14:textId="77777777" w:rsidR="00B8196F" w:rsidRDefault="3A9E24B8" w:rsidP="00A75325">
      <w:pPr>
        <w:pStyle w:val="ListParagraph"/>
        <w:ind w:left="0"/>
        <w:rPr>
          <w:sz w:val="24"/>
          <w:szCs w:val="24"/>
        </w:rPr>
      </w:pPr>
      <w:commentRangeStart w:id="2"/>
      <w:r w:rsidRPr="3A9E24B8">
        <w:rPr>
          <w:b/>
          <w:bCs/>
          <w:sz w:val="24"/>
          <w:szCs w:val="24"/>
        </w:rPr>
        <w:t>RESOURCES:</w:t>
      </w:r>
      <w:commentRangeEnd w:id="2"/>
      <w:r w:rsidR="00D142DA">
        <w:rPr>
          <w:rStyle w:val="CommentReference"/>
        </w:rPr>
        <w:commentReference w:id="2"/>
      </w:r>
    </w:p>
    <w:p w14:paraId="1CC7A169" w14:textId="77777777" w:rsidR="00845F1C" w:rsidRDefault="3A9E24B8" w:rsidP="00845F1C">
      <w:pPr>
        <w:pStyle w:val="ListParagraph"/>
        <w:ind w:left="0"/>
        <w:rPr>
          <w:sz w:val="24"/>
          <w:szCs w:val="24"/>
        </w:rPr>
      </w:pPr>
      <w:r w:rsidRPr="3A9E24B8">
        <w:rPr>
          <w:sz w:val="24"/>
          <w:szCs w:val="24"/>
        </w:rPr>
        <w:t xml:space="preserve">Fite, K. and T. Smiley. </w:t>
      </w:r>
      <w:r w:rsidRPr="3A9E24B8">
        <w:rPr>
          <w:i/>
          <w:iCs/>
          <w:sz w:val="24"/>
          <w:szCs w:val="24"/>
        </w:rPr>
        <w:t>Best Management Practices, Managing Trees During Construction</w:t>
      </w:r>
      <w:r w:rsidRPr="3A9E24B8">
        <w:rPr>
          <w:sz w:val="24"/>
          <w:szCs w:val="24"/>
        </w:rPr>
        <w:t>.  Companion publication to the ANSI A300 Part 5: Tree, Shrub, and Other Woody Plant Maintenance – Standard Practices (Management of Trees and Shrubs During Site Planning, Site Development, and Construction), International Society of Arboriculture. 2008.</w:t>
      </w:r>
    </w:p>
    <w:p w14:paraId="3187F84F" w14:textId="77777777" w:rsidR="00AC702A" w:rsidRDefault="3A9E24B8">
      <w:pPr>
        <w:rPr>
          <w:sz w:val="24"/>
          <w:szCs w:val="24"/>
        </w:rPr>
      </w:pPr>
      <w:r w:rsidRPr="3A9E24B8">
        <w:rPr>
          <w:sz w:val="24"/>
          <w:szCs w:val="24"/>
        </w:rPr>
        <w:t xml:space="preserve">Gilman, E. and S. Lilly. </w:t>
      </w:r>
      <w:r w:rsidRPr="3A9E24B8">
        <w:rPr>
          <w:i/>
          <w:iCs/>
          <w:sz w:val="24"/>
          <w:szCs w:val="24"/>
        </w:rPr>
        <w:t>Best Management Practices: Tree Pruning</w:t>
      </w:r>
      <w:r w:rsidRPr="3A9E24B8">
        <w:rPr>
          <w:sz w:val="24"/>
          <w:szCs w:val="24"/>
        </w:rPr>
        <w:t>.  Companion publication to the ANSI A300 Part 1:  Tree, Shrub and Other Woody Plant Maintenance – Standard Practices, Pruning. International Society of Arboriculture.</w:t>
      </w:r>
    </w:p>
    <w:p w14:paraId="484DCD42" w14:textId="77777777" w:rsidR="00936DB8" w:rsidRPr="00936DB8" w:rsidRDefault="00936DB8" w:rsidP="00936DB8">
      <w:pPr>
        <w:tabs>
          <w:tab w:val="left" w:pos="1185"/>
        </w:tabs>
        <w:spacing w:after="0"/>
        <w:rPr>
          <w:sz w:val="24"/>
          <w:szCs w:val="24"/>
        </w:rPr>
      </w:pPr>
      <w:r w:rsidRPr="00936DB8">
        <w:rPr>
          <w:sz w:val="24"/>
          <w:szCs w:val="24"/>
        </w:rPr>
        <w:t>Pruning, Best Management Practices, International Society of Arboriculture.</w:t>
      </w:r>
    </w:p>
    <w:p w14:paraId="6BC83FA8" w14:textId="77777777" w:rsidR="00936DB8" w:rsidRDefault="00936DB8" w:rsidP="00936DB8">
      <w:pPr>
        <w:tabs>
          <w:tab w:val="left" w:pos="1185"/>
        </w:tabs>
        <w:spacing w:after="0"/>
        <w:rPr>
          <w:color w:val="FF0000"/>
          <w:sz w:val="24"/>
          <w:szCs w:val="24"/>
        </w:rPr>
      </w:pPr>
    </w:p>
    <w:p w14:paraId="7C3EF255" w14:textId="77777777" w:rsidR="00936DB8" w:rsidRDefault="00936DB8">
      <w:pPr>
        <w:rPr>
          <w:sz w:val="24"/>
          <w:szCs w:val="24"/>
        </w:rPr>
      </w:pPr>
    </w:p>
    <w:p w14:paraId="15E3B313" w14:textId="77777777" w:rsidR="00F8217F" w:rsidRDefault="00F8217F">
      <w:pPr>
        <w:rPr>
          <w:sz w:val="24"/>
          <w:szCs w:val="24"/>
        </w:rPr>
      </w:pPr>
      <w:r>
        <w:rPr>
          <w:sz w:val="24"/>
          <w:szCs w:val="24"/>
        </w:rPr>
        <w:br w:type="page"/>
      </w:r>
    </w:p>
    <w:p w14:paraId="5B598DAF" w14:textId="77777777" w:rsidR="00AC702A" w:rsidRDefault="00AC702A">
      <w:pPr>
        <w:rPr>
          <w:sz w:val="24"/>
          <w:szCs w:val="24"/>
        </w:rPr>
      </w:pPr>
    </w:p>
    <w:p w14:paraId="159D4BBE" w14:textId="77777777" w:rsidR="00F16C38" w:rsidRDefault="00F60014">
      <w:pPr>
        <w:rPr>
          <w:sz w:val="24"/>
          <w:szCs w:val="24"/>
        </w:rPr>
      </w:pPr>
      <w:r>
        <w:rPr>
          <w:noProof/>
          <w:sz w:val="40"/>
          <w:szCs w:val="40"/>
        </w:rPr>
        <w:pict w14:anchorId="55D72701">
          <v:shape id="_x0000_s1042" type="#_x0000_t202" style="position:absolute;margin-left:0;margin-top:30.75pt;width:467.25pt;height:33pt;z-index:251716608;visibility:visible;mso-wrap-distance-top:3.6pt;mso-wrap-distance-bottom:3.6pt;mso-position-horizontal-relative:margin;mso-width-relative:margin;mso-height-relative:margin" fillcolor="#17365d [2415]">
            <v:textbox>
              <w:txbxContent>
                <w:p w14:paraId="7B1484E1" w14:textId="77777777" w:rsidR="00532022" w:rsidRPr="00A13894" w:rsidRDefault="00532022" w:rsidP="00F16C38">
                  <w:pPr>
                    <w:rPr>
                      <w:sz w:val="40"/>
                      <w:szCs w:val="40"/>
                    </w:rPr>
                  </w:pPr>
                  <w:r>
                    <w:rPr>
                      <w:color w:val="FFFFFF" w:themeColor="background1"/>
                      <w:sz w:val="40"/>
                      <w:szCs w:val="40"/>
                    </w:rPr>
                    <w:t>Urban Forest Risk Assessment and Management</w:t>
                  </w:r>
                </w:p>
              </w:txbxContent>
            </v:textbox>
            <w10:wrap type="square" anchorx="margin"/>
          </v:shape>
        </w:pict>
      </w:r>
    </w:p>
    <w:p w14:paraId="4E6F7158" w14:textId="77777777" w:rsidR="001613B7" w:rsidRDefault="001613B7" w:rsidP="00F16C38">
      <w:pPr>
        <w:rPr>
          <w:sz w:val="24"/>
          <w:szCs w:val="24"/>
        </w:rPr>
      </w:pPr>
    </w:p>
    <w:p w14:paraId="245C1516" w14:textId="77777777" w:rsidR="001613B7" w:rsidRDefault="3A9E24B8" w:rsidP="00F16C38">
      <w:pPr>
        <w:rPr>
          <w:b/>
          <w:sz w:val="24"/>
          <w:szCs w:val="24"/>
        </w:rPr>
      </w:pPr>
      <w:r w:rsidRPr="3A9E24B8">
        <w:rPr>
          <w:b/>
          <w:bCs/>
          <w:sz w:val="24"/>
          <w:szCs w:val="24"/>
        </w:rPr>
        <w:t>OBJECTIVES:</w:t>
      </w:r>
    </w:p>
    <w:p w14:paraId="7BA1B7D8" w14:textId="77777777" w:rsidR="001613B7" w:rsidRDefault="00936DB8" w:rsidP="0024254F">
      <w:pPr>
        <w:pStyle w:val="ListParagraph"/>
        <w:numPr>
          <w:ilvl w:val="0"/>
          <w:numId w:val="50"/>
        </w:numPr>
        <w:rPr>
          <w:color w:val="FF0000"/>
          <w:sz w:val="24"/>
          <w:szCs w:val="24"/>
        </w:rPr>
      </w:pPr>
      <w:r>
        <w:rPr>
          <w:color w:val="FF0000"/>
          <w:sz w:val="24"/>
          <w:szCs w:val="24"/>
        </w:rPr>
        <w:t>Rank trees in the inventory to easily identify trees which are in poor condition and for which work is needed.  Have these trees inspected by a tree structural expert or internal staff if trained in Tree Risk Assessment.</w:t>
      </w:r>
    </w:p>
    <w:p w14:paraId="0616C4EB" w14:textId="77777777" w:rsidR="00936DB8" w:rsidRDefault="00936DB8" w:rsidP="0024254F">
      <w:pPr>
        <w:pStyle w:val="ListParagraph"/>
        <w:numPr>
          <w:ilvl w:val="0"/>
          <w:numId w:val="50"/>
        </w:numPr>
        <w:rPr>
          <w:color w:val="FF0000"/>
          <w:sz w:val="24"/>
          <w:szCs w:val="24"/>
        </w:rPr>
      </w:pPr>
      <w:r>
        <w:rPr>
          <w:color w:val="FF0000"/>
          <w:sz w:val="24"/>
          <w:szCs w:val="24"/>
        </w:rPr>
        <w:t>Provide training to residents and staff on early detection and rapid response to catch potential problems early.</w:t>
      </w:r>
    </w:p>
    <w:p w14:paraId="328D3121" w14:textId="77777777" w:rsidR="00936DB8" w:rsidRDefault="00936DB8" w:rsidP="0024254F">
      <w:pPr>
        <w:pStyle w:val="ListParagraph"/>
        <w:numPr>
          <w:ilvl w:val="0"/>
          <w:numId w:val="50"/>
        </w:numPr>
        <w:rPr>
          <w:color w:val="FF0000"/>
          <w:sz w:val="24"/>
          <w:szCs w:val="24"/>
        </w:rPr>
      </w:pPr>
      <w:r>
        <w:rPr>
          <w:color w:val="FF0000"/>
          <w:sz w:val="24"/>
          <w:szCs w:val="24"/>
        </w:rPr>
        <w:t>Develop a disaster protocol for dealing with woody materials:</w:t>
      </w:r>
    </w:p>
    <w:p w14:paraId="6DA29CF2" w14:textId="77777777" w:rsidR="00936DB8" w:rsidRDefault="00936DB8" w:rsidP="0024254F">
      <w:pPr>
        <w:pStyle w:val="ListParagraph"/>
        <w:numPr>
          <w:ilvl w:val="1"/>
          <w:numId w:val="50"/>
        </w:numPr>
        <w:rPr>
          <w:color w:val="FF0000"/>
          <w:sz w:val="24"/>
          <w:szCs w:val="24"/>
        </w:rPr>
      </w:pPr>
      <w:r>
        <w:rPr>
          <w:color w:val="FF0000"/>
          <w:sz w:val="24"/>
          <w:szCs w:val="24"/>
        </w:rPr>
        <w:t>Where to take materials.</w:t>
      </w:r>
    </w:p>
    <w:p w14:paraId="126BE794" w14:textId="77777777" w:rsidR="00936DB8" w:rsidRDefault="00936DB8" w:rsidP="0024254F">
      <w:pPr>
        <w:pStyle w:val="ListParagraph"/>
        <w:numPr>
          <w:ilvl w:val="1"/>
          <w:numId w:val="50"/>
        </w:numPr>
        <w:rPr>
          <w:color w:val="FF0000"/>
          <w:sz w:val="24"/>
          <w:szCs w:val="24"/>
        </w:rPr>
      </w:pPr>
      <w:r>
        <w:rPr>
          <w:color w:val="FF0000"/>
          <w:sz w:val="24"/>
          <w:szCs w:val="24"/>
        </w:rPr>
        <w:t>What equipment may need to be rented, from where, etc.</w:t>
      </w:r>
    </w:p>
    <w:p w14:paraId="509FCF63" w14:textId="77777777" w:rsidR="00936DB8" w:rsidRDefault="00936DB8" w:rsidP="0024254F">
      <w:pPr>
        <w:pStyle w:val="ListParagraph"/>
        <w:numPr>
          <w:ilvl w:val="1"/>
          <w:numId w:val="50"/>
        </w:numPr>
        <w:rPr>
          <w:color w:val="FF0000"/>
          <w:sz w:val="24"/>
          <w:szCs w:val="24"/>
        </w:rPr>
      </w:pPr>
      <w:r>
        <w:rPr>
          <w:color w:val="FF0000"/>
          <w:sz w:val="24"/>
          <w:szCs w:val="24"/>
        </w:rPr>
        <w:t>What streets to clear first.</w:t>
      </w:r>
    </w:p>
    <w:p w14:paraId="1DE3F2C4" w14:textId="77777777" w:rsidR="00936DB8" w:rsidRDefault="00936DB8" w:rsidP="0024254F">
      <w:pPr>
        <w:pStyle w:val="ListParagraph"/>
        <w:numPr>
          <w:ilvl w:val="1"/>
          <w:numId w:val="50"/>
        </w:numPr>
        <w:rPr>
          <w:color w:val="FF0000"/>
          <w:sz w:val="24"/>
          <w:szCs w:val="24"/>
        </w:rPr>
      </w:pPr>
      <w:r>
        <w:rPr>
          <w:color w:val="FF0000"/>
          <w:sz w:val="24"/>
          <w:szCs w:val="24"/>
        </w:rPr>
        <w:t>Staging locations.</w:t>
      </w:r>
    </w:p>
    <w:p w14:paraId="4CE50EF6" w14:textId="77777777" w:rsidR="00936DB8" w:rsidRDefault="00936DB8" w:rsidP="0024254F">
      <w:pPr>
        <w:pStyle w:val="ListParagraph"/>
        <w:numPr>
          <w:ilvl w:val="1"/>
          <w:numId w:val="50"/>
        </w:numPr>
        <w:rPr>
          <w:color w:val="FF0000"/>
          <w:sz w:val="24"/>
          <w:szCs w:val="24"/>
        </w:rPr>
      </w:pPr>
      <w:r>
        <w:rPr>
          <w:color w:val="FF0000"/>
          <w:sz w:val="24"/>
          <w:szCs w:val="24"/>
        </w:rPr>
        <w:t>Contract with a tree company to provide emergency assistance or become part of the Mutual Aid Network.</w:t>
      </w:r>
    </w:p>
    <w:p w14:paraId="0A7BD155" w14:textId="77777777" w:rsidR="00936DB8" w:rsidRDefault="00936DB8" w:rsidP="0024254F">
      <w:pPr>
        <w:pStyle w:val="ListParagraph"/>
        <w:numPr>
          <w:ilvl w:val="1"/>
          <w:numId w:val="50"/>
        </w:numPr>
        <w:rPr>
          <w:color w:val="FF0000"/>
          <w:sz w:val="24"/>
          <w:szCs w:val="24"/>
        </w:rPr>
      </w:pPr>
      <w:r>
        <w:rPr>
          <w:color w:val="FF0000"/>
          <w:sz w:val="24"/>
          <w:szCs w:val="24"/>
        </w:rPr>
        <w:t>Educate residents on what to do and who to call for assistance.</w:t>
      </w:r>
    </w:p>
    <w:p w14:paraId="4B1A54D0" w14:textId="77777777" w:rsidR="00936DB8" w:rsidRDefault="00936DB8" w:rsidP="0024254F">
      <w:pPr>
        <w:pStyle w:val="ListParagraph"/>
        <w:numPr>
          <w:ilvl w:val="1"/>
          <w:numId w:val="50"/>
        </w:numPr>
        <w:rPr>
          <w:color w:val="FF0000"/>
          <w:sz w:val="24"/>
          <w:szCs w:val="24"/>
        </w:rPr>
      </w:pPr>
      <w:r>
        <w:rPr>
          <w:color w:val="FF0000"/>
          <w:sz w:val="24"/>
          <w:szCs w:val="24"/>
        </w:rPr>
        <w:t>. . .</w:t>
      </w:r>
    </w:p>
    <w:p w14:paraId="4C348C79" w14:textId="77777777" w:rsidR="00936DB8" w:rsidRDefault="00936DB8" w:rsidP="0024254F">
      <w:pPr>
        <w:pStyle w:val="ListParagraph"/>
        <w:numPr>
          <w:ilvl w:val="1"/>
          <w:numId w:val="50"/>
        </w:numPr>
        <w:rPr>
          <w:color w:val="FF0000"/>
          <w:sz w:val="24"/>
          <w:szCs w:val="24"/>
        </w:rPr>
      </w:pPr>
      <w:r>
        <w:rPr>
          <w:color w:val="FF0000"/>
          <w:sz w:val="24"/>
          <w:szCs w:val="24"/>
        </w:rPr>
        <w:t>. . .</w:t>
      </w:r>
    </w:p>
    <w:p w14:paraId="16FDE0CA" w14:textId="77777777" w:rsidR="00936DB8" w:rsidRPr="00936DB8" w:rsidRDefault="00936DB8" w:rsidP="0024254F">
      <w:pPr>
        <w:pStyle w:val="ListParagraph"/>
        <w:numPr>
          <w:ilvl w:val="0"/>
          <w:numId w:val="50"/>
        </w:numPr>
        <w:rPr>
          <w:color w:val="FF0000"/>
          <w:sz w:val="24"/>
          <w:szCs w:val="24"/>
        </w:rPr>
      </w:pPr>
      <w:r>
        <w:rPr>
          <w:color w:val="FF0000"/>
          <w:sz w:val="24"/>
          <w:szCs w:val="24"/>
        </w:rPr>
        <w:t>Identify species which should be avoided due to concentrations in the canopy.  Provide alternatives as recommendations to private landowners.</w:t>
      </w:r>
    </w:p>
    <w:p w14:paraId="24A56F44" w14:textId="77777777" w:rsidR="001613B7" w:rsidRPr="001613B7" w:rsidRDefault="3A9E24B8" w:rsidP="00F16C38">
      <w:pPr>
        <w:rPr>
          <w:b/>
          <w:sz w:val="24"/>
          <w:szCs w:val="24"/>
        </w:rPr>
      </w:pPr>
      <w:r w:rsidRPr="3A9E24B8">
        <w:rPr>
          <w:b/>
          <w:bCs/>
          <w:sz w:val="24"/>
          <w:szCs w:val="24"/>
        </w:rPr>
        <w:t>BACKGROUND:</w:t>
      </w:r>
    </w:p>
    <w:p w14:paraId="79AA3AEC" w14:textId="77777777" w:rsidR="00F16C38" w:rsidRDefault="3A9E24B8" w:rsidP="00F16C38">
      <w:pPr>
        <w:rPr>
          <w:sz w:val="24"/>
          <w:szCs w:val="24"/>
        </w:rPr>
      </w:pPr>
      <w:r w:rsidRPr="3A9E24B8">
        <w:rPr>
          <w:sz w:val="24"/>
          <w:szCs w:val="24"/>
        </w:rPr>
        <w:t xml:space="preserve">The urban forest is infrastructure upon which (insert organization name) relies for air and water quality improvements, energy reduction, stormwater reduction, improved physical and mental health, increased property values and wildlife habitat.  This valuable resource requires an understanding of potential risks and how to manage for them. </w:t>
      </w:r>
    </w:p>
    <w:p w14:paraId="12A36AEB" w14:textId="77777777" w:rsidR="00B415E5" w:rsidRDefault="3A9E24B8" w:rsidP="00F16C38">
      <w:pPr>
        <w:rPr>
          <w:sz w:val="24"/>
          <w:szCs w:val="24"/>
        </w:rPr>
      </w:pPr>
      <w:r w:rsidRPr="3A9E24B8">
        <w:rPr>
          <w:sz w:val="24"/>
          <w:szCs w:val="24"/>
        </w:rPr>
        <w:t xml:space="preserve">Recently, lack of species diversity created a substantial risk for landowners and managers.  Nearly nine-percent of the urban forest was comprised of ash.  Concentrations were even higher along publicly owned properties. An exotic pest attacked and killed nearly all of these trees creating a substantial loss of services these trees provide.  </w:t>
      </w:r>
    </w:p>
    <w:p w14:paraId="22498487" w14:textId="77777777" w:rsidR="00D26764" w:rsidRDefault="3A9E24B8" w:rsidP="00F16C38">
      <w:pPr>
        <w:rPr>
          <w:sz w:val="24"/>
          <w:szCs w:val="24"/>
        </w:rPr>
      </w:pPr>
      <w:r w:rsidRPr="3A9E24B8">
        <w:rPr>
          <w:sz w:val="24"/>
          <w:szCs w:val="24"/>
        </w:rPr>
        <w:lastRenderedPageBreak/>
        <w:t>Understanding the species of trees, their location, size and condition can provide valuable information for urban forest management.  This knowledge can reduce risk and potential liability in future years.  For example:</w:t>
      </w:r>
    </w:p>
    <w:p w14:paraId="796DE9A2" w14:textId="77777777" w:rsidR="00D26764" w:rsidRDefault="3A9E24B8" w:rsidP="00CF6B51">
      <w:pPr>
        <w:pStyle w:val="ListParagraph"/>
        <w:numPr>
          <w:ilvl w:val="0"/>
          <w:numId w:val="18"/>
        </w:numPr>
        <w:rPr>
          <w:sz w:val="24"/>
          <w:szCs w:val="24"/>
        </w:rPr>
      </w:pPr>
      <w:r w:rsidRPr="3A9E24B8">
        <w:rPr>
          <w:sz w:val="24"/>
          <w:szCs w:val="24"/>
        </w:rPr>
        <w:t>Inventoried trees are typically ranked, often using a system of Good, Fair, Poor, Dead</w:t>
      </w:r>
      <w:r w:rsidR="000F260A">
        <w:rPr>
          <w:sz w:val="24"/>
          <w:szCs w:val="24"/>
        </w:rPr>
        <w:t xml:space="preserve"> scale</w:t>
      </w:r>
      <w:r w:rsidRPr="3A9E24B8">
        <w:rPr>
          <w:sz w:val="24"/>
          <w:szCs w:val="24"/>
        </w:rPr>
        <w:t>.  Staff can schedule trees identified as “Dead”</w:t>
      </w:r>
      <w:r w:rsidR="000F260A">
        <w:rPr>
          <w:sz w:val="24"/>
          <w:szCs w:val="24"/>
        </w:rPr>
        <w:t xml:space="preserve"> or “Poor” for care or</w:t>
      </w:r>
      <w:r w:rsidRPr="3A9E24B8">
        <w:rPr>
          <w:sz w:val="24"/>
          <w:szCs w:val="24"/>
        </w:rPr>
        <w:t xml:space="preserve"> removal before they fall apart and hurt someone or something.  This allows the (insert organization name) to schedule the removal during the typical work week, reducing costs associated with removing this tree on a weekend or after a storm event when overtime pay will be required.  </w:t>
      </w:r>
    </w:p>
    <w:p w14:paraId="08A8EDB5" w14:textId="77777777" w:rsidR="00B415E5" w:rsidRDefault="3A9E24B8" w:rsidP="00CF6B51">
      <w:pPr>
        <w:pStyle w:val="ListParagraph"/>
        <w:numPr>
          <w:ilvl w:val="0"/>
          <w:numId w:val="18"/>
        </w:numPr>
        <w:rPr>
          <w:sz w:val="24"/>
          <w:szCs w:val="24"/>
        </w:rPr>
      </w:pPr>
      <w:r w:rsidRPr="3A9E24B8">
        <w:rPr>
          <w:sz w:val="24"/>
          <w:szCs w:val="24"/>
        </w:rPr>
        <w:t>When a tree appears to be in “Poor” condition, a note is usually provided as to why the tree is “Poor” with a recommended action. It may say, keep an eye on the tree for further pruning or removal.  Or it may say the tree is diseased or infested.  A course of action can be identified to address the problem reducing impacts to other trees.</w:t>
      </w:r>
    </w:p>
    <w:p w14:paraId="53B3E3FD" w14:textId="77777777" w:rsidR="00D26764" w:rsidRDefault="3A9E24B8" w:rsidP="00CF6B51">
      <w:pPr>
        <w:pStyle w:val="ListParagraph"/>
        <w:numPr>
          <w:ilvl w:val="0"/>
          <w:numId w:val="18"/>
        </w:numPr>
        <w:rPr>
          <w:sz w:val="24"/>
          <w:szCs w:val="24"/>
        </w:rPr>
      </w:pPr>
      <w:r w:rsidRPr="3A9E24B8">
        <w:rPr>
          <w:sz w:val="24"/>
          <w:szCs w:val="24"/>
        </w:rPr>
        <w:t>The concentration of a given species can be identified. This will allow the (insert organization name) to adjust species selection to increase or decrease the concentration of this species to reduce impacts from potential pests or pathogens.</w:t>
      </w:r>
    </w:p>
    <w:p w14:paraId="373E3355" w14:textId="77777777" w:rsidR="000F260A" w:rsidRDefault="000F260A" w:rsidP="00CF6B51">
      <w:pPr>
        <w:pStyle w:val="ListParagraph"/>
        <w:numPr>
          <w:ilvl w:val="0"/>
          <w:numId w:val="18"/>
        </w:numPr>
        <w:rPr>
          <w:sz w:val="24"/>
          <w:szCs w:val="24"/>
        </w:rPr>
      </w:pPr>
      <w:r>
        <w:rPr>
          <w:sz w:val="24"/>
          <w:szCs w:val="24"/>
        </w:rPr>
        <w:t>The trees of the Chicago region have been evaluated for future climate conditions. This list is available on the Chicago Region Trees Initiative website and can help to expand species diversity for future needs.</w:t>
      </w:r>
    </w:p>
    <w:p w14:paraId="68441639" w14:textId="77777777" w:rsidR="00AC1FF5" w:rsidRPr="00AC1FF5" w:rsidRDefault="3A9E24B8" w:rsidP="00AC1FF5">
      <w:pPr>
        <w:rPr>
          <w:sz w:val="24"/>
          <w:szCs w:val="24"/>
        </w:rPr>
      </w:pPr>
      <w:r w:rsidRPr="3A9E24B8">
        <w:rPr>
          <w:sz w:val="24"/>
          <w:szCs w:val="24"/>
        </w:rPr>
        <w:t>All of these issues are risk assessments that can be identified during the inventory</w:t>
      </w:r>
      <w:r w:rsidR="000F260A">
        <w:rPr>
          <w:sz w:val="24"/>
          <w:szCs w:val="24"/>
        </w:rPr>
        <w:t xml:space="preserve"> and/or pruning cycle</w:t>
      </w:r>
      <w:r w:rsidRPr="3A9E24B8">
        <w:rPr>
          <w:sz w:val="24"/>
          <w:szCs w:val="24"/>
        </w:rPr>
        <w:t>.  Management strategies can be identified resulting in reduce</w:t>
      </w:r>
      <w:r w:rsidR="00444ABC">
        <w:rPr>
          <w:sz w:val="24"/>
          <w:szCs w:val="24"/>
        </w:rPr>
        <w:t>d</w:t>
      </w:r>
      <w:r w:rsidRPr="3A9E24B8">
        <w:rPr>
          <w:sz w:val="24"/>
          <w:szCs w:val="24"/>
        </w:rPr>
        <w:t xml:space="preserve"> maintenance costs, legal fees and loss of valuable benefits.</w:t>
      </w:r>
    </w:p>
    <w:p w14:paraId="17157A73" w14:textId="77777777" w:rsidR="00D26764" w:rsidRDefault="3A9E24B8" w:rsidP="00F16C38">
      <w:pPr>
        <w:rPr>
          <w:sz w:val="24"/>
          <w:szCs w:val="24"/>
        </w:rPr>
      </w:pPr>
      <w:r w:rsidRPr="3A9E24B8">
        <w:rPr>
          <w:sz w:val="24"/>
          <w:szCs w:val="24"/>
        </w:rPr>
        <w:t>Pruning frequency will help to reduce potential risks.  Trees which are maintained regularly are less likely to create problems during a storm event.  Post storm clean-up can be very expensive.  Rental of equipment, over-time pay, disposal costs, etc. are all at a premium.  Good tree structure improves the health and long-term performance of the tree resulting in more benefits and services throughout the life of the tree.</w:t>
      </w:r>
    </w:p>
    <w:p w14:paraId="2E075D47" w14:textId="77777777" w:rsidR="000F260A" w:rsidRPr="000F260A" w:rsidRDefault="000F260A" w:rsidP="00F16C38">
      <w:pPr>
        <w:rPr>
          <w:b/>
          <w:sz w:val="24"/>
          <w:szCs w:val="24"/>
        </w:rPr>
      </w:pPr>
      <w:r>
        <w:rPr>
          <w:b/>
          <w:sz w:val="24"/>
          <w:szCs w:val="24"/>
        </w:rPr>
        <w:t>RECOMMENDATIONS AND DATES FOR COMPLETION:</w:t>
      </w:r>
    </w:p>
    <w:p w14:paraId="6B923BEA" w14:textId="77777777" w:rsidR="00247432" w:rsidRDefault="3A9E24B8" w:rsidP="00F16C38">
      <w:pPr>
        <w:rPr>
          <w:sz w:val="24"/>
          <w:szCs w:val="24"/>
        </w:rPr>
      </w:pPr>
      <w:r w:rsidRPr="3A9E24B8">
        <w:rPr>
          <w:sz w:val="24"/>
          <w:szCs w:val="24"/>
        </w:rPr>
        <w:t>Based on (insert organization name) inventory the following risks have been identified.</w:t>
      </w:r>
    </w:p>
    <w:p w14:paraId="64117904" w14:textId="77777777" w:rsidR="00247432" w:rsidRDefault="3A9E24B8" w:rsidP="00F16C38">
      <w:pPr>
        <w:rPr>
          <w:color w:val="FF0000"/>
          <w:sz w:val="24"/>
          <w:szCs w:val="24"/>
        </w:rPr>
      </w:pPr>
      <w:r w:rsidRPr="3A9E24B8">
        <w:rPr>
          <w:color w:val="FF0000"/>
          <w:sz w:val="24"/>
          <w:szCs w:val="24"/>
        </w:rPr>
        <w:t>(Insert risks identified during the planning process.  Insert here only those that are general risks not individual tree risks.)</w:t>
      </w:r>
    </w:p>
    <w:tbl>
      <w:tblPr>
        <w:tblStyle w:val="TableGrid"/>
        <w:tblW w:w="0" w:type="auto"/>
        <w:tblLook w:val="04A0" w:firstRow="1" w:lastRow="0" w:firstColumn="1" w:lastColumn="0" w:noHBand="0" w:noVBand="1"/>
      </w:tblPr>
      <w:tblGrid>
        <w:gridCol w:w="2054"/>
        <w:gridCol w:w="2711"/>
        <w:gridCol w:w="2629"/>
        <w:gridCol w:w="1956"/>
      </w:tblGrid>
      <w:tr w:rsidR="000F260A" w14:paraId="16B30F5A" w14:textId="77777777" w:rsidTr="000F260A">
        <w:tc>
          <w:tcPr>
            <w:tcW w:w="2054" w:type="dxa"/>
          </w:tcPr>
          <w:p w14:paraId="0D5C75C8" w14:textId="77777777" w:rsidR="000F260A" w:rsidRPr="00247432" w:rsidRDefault="000F260A" w:rsidP="00F16C38">
            <w:pPr>
              <w:rPr>
                <w:b/>
                <w:sz w:val="24"/>
                <w:szCs w:val="24"/>
              </w:rPr>
            </w:pPr>
            <w:r>
              <w:rPr>
                <w:b/>
                <w:bCs/>
                <w:sz w:val="24"/>
                <w:szCs w:val="24"/>
              </w:rPr>
              <w:t>Needs to Be Addressed</w:t>
            </w:r>
          </w:p>
        </w:tc>
        <w:tc>
          <w:tcPr>
            <w:tcW w:w="2711" w:type="dxa"/>
          </w:tcPr>
          <w:p w14:paraId="2F1F3FA4" w14:textId="77777777" w:rsidR="000F260A" w:rsidRPr="00247432" w:rsidRDefault="000F260A" w:rsidP="00F16C38">
            <w:pPr>
              <w:rPr>
                <w:b/>
                <w:sz w:val="24"/>
                <w:szCs w:val="24"/>
              </w:rPr>
            </w:pPr>
            <w:r>
              <w:rPr>
                <w:b/>
                <w:bCs/>
                <w:sz w:val="24"/>
                <w:szCs w:val="24"/>
              </w:rPr>
              <w:t>How These Issues Will Be Resolved</w:t>
            </w:r>
          </w:p>
        </w:tc>
        <w:tc>
          <w:tcPr>
            <w:tcW w:w="2629" w:type="dxa"/>
          </w:tcPr>
          <w:p w14:paraId="5CD94314" w14:textId="77777777" w:rsidR="000F260A" w:rsidRPr="00247432" w:rsidRDefault="000F260A" w:rsidP="00F16C38">
            <w:pPr>
              <w:rPr>
                <w:b/>
                <w:sz w:val="24"/>
                <w:szCs w:val="24"/>
              </w:rPr>
            </w:pPr>
            <w:r>
              <w:rPr>
                <w:b/>
                <w:bCs/>
                <w:sz w:val="24"/>
                <w:szCs w:val="24"/>
              </w:rPr>
              <w:t>Date for Completion</w:t>
            </w:r>
          </w:p>
        </w:tc>
        <w:tc>
          <w:tcPr>
            <w:tcW w:w="1956" w:type="dxa"/>
          </w:tcPr>
          <w:p w14:paraId="15EF4191" w14:textId="77777777" w:rsidR="000F260A" w:rsidRPr="3A9E24B8" w:rsidRDefault="000F260A" w:rsidP="00F16C38">
            <w:pPr>
              <w:rPr>
                <w:b/>
                <w:bCs/>
                <w:sz w:val="24"/>
                <w:szCs w:val="24"/>
              </w:rPr>
            </w:pPr>
            <w:r>
              <w:rPr>
                <w:b/>
                <w:bCs/>
                <w:sz w:val="24"/>
                <w:szCs w:val="24"/>
              </w:rPr>
              <w:t>Staffing and Financial Needs</w:t>
            </w:r>
          </w:p>
        </w:tc>
      </w:tr>
      <w:tr w:rsidR="000F260A" w14:paraId="1D74F8C4" w14:textId="77777777" w:rsidTr="000F260A">
        <w:tc>
          <w:tcPr>
            <w:tcW w:w="2054" w:type="dxa"/>
          </w:tcPr>
          <w:p w14:paraId="6E60A198" w14:textId="77777777" w:rsidR="000F260A" w:rsidRPr="005E0F0F" w:rsidRDefault="000F260A" w:rsidP="00F16C38">
            <w:pPr>
              <w:rPr>
                <w:color w:val="FF0000"/>
                <w:sz w:val="24"/>
                <w:szCs w:val="24"/>
              </w:rPr>
            </w:pPr>
            <w:r w:rsidRPr="3A9E24B8">
              <w:rPr>
                <w:color w:val="FF0000"/>
                <w:sz w:val="24"/>
                <w:szCs w:val="24"/>
              </w:rPr>
              <w:t xml:space="preserve">30% of (insert </w:t>
            </w:r>
            <w:r w:rsidRPr="3A9E24B8">
              <w:rPr>
                <w:color w:val="FF0000"/>
                <w:sz w:val="24"/>
                <w:szCs w:val="24"/>
              </w:rPr>
              <w:lastRenderedPageBreak/>
              <w:t>organization name) are maples</w:t>
            </w:r>
          </w:p>
        </w:tc>
        <w:tc>
          <w:tcPr>
            <w:tcW w:w="2711" w:type="dxa"/>
          </w:tcPr>
          <w:p w14:paraId="0C244360" w14:textId="77777777" w:rsidR="000F260A" w:rsidRPr="005E0F0F" w:rsidRDefault="000F260A" w:rsidP="005E0F0F">
            <w:pPr>
              <w:rPr>
                <w:color w:val="FF0000"/>
                <w:sz w:val="24"/>
                <w:szCs w:val="24"/>
              </w:rPr>
            </w:pPr>
            <w:r w:rsidRPr="3A9E24B8">
              <w:rPr>
                <w:color w:val="FF0000"/>
                <w:sz w:val="24"/>
                <w:szCs w:val="24"/>
              </w:rPr>
              <w:lastRenderedPageBreak/>
              <w:t xml:space="preserve">Reduce concentration of </w:t>
            </w:r>
            <w:r w:rsidRPr="3A9E24B8">
              <w:rPr>
                <w:color w:val="FF0000"/>
                <w:sz w:val="24"/>
                <w:szCs w:val="24"/>
              </w:rPr>
              <w:lastRenderedPageBreak/>
              <w:t>maples by removing this genus from the planting list until more diversity can be achieve</w:t>
            </w:r>
            <w:r w:rsidR="00444ABC">
              <w:rPr>
                <w:color w:val="FF0000"/>
                <w:sz w:val="24"/>
                <w:szCs w:val="24"/>
              </w:rPr>
              <w:t>d</w:t>
            </w:r>
            <w:r w:rsidRPr="3A9E24B8">
              <w:rPr>
                <w:color w:val="FF0000"/>
                <w:sz w:val="24"/>
                <w:szCs w:val="24"/>
              </w:rPr>
              <w:t>. Reduce potential impacts from a new invader that kills maples. When maples die replace them with other species.</w:t>
            </w:r>
          </w:p>
        </w:tc>
        <w:tc>
          <w:tcPr>
            <w:tcW w:w="2629" w:type="dxa"/>
          </w:tcPr>
          <w:p w14:paraId="663976CA" w14:textId="77777777" w:rsidR="000F260A" w:rsidRPr="005E0F0F" w:rsidRDefault="000F260A" w:rsidP="00F16C38">
            <w:pPr>
              <w:rPr>
                <w:color w:val="FF0000"/>
                <w:sz w:val="24"/>
                <w:szCs w:val="24"/>
              </w:rPr>
            </w:pPr>
            <w:r w:rsidRPr="3A9E24B8">
              <w:rPr>
                <w:color w:val="FF0000"/>
                <w:sz w:val="24"/>
                <w:szCs w:val="24"/>
              </w:rPr>
              <w:lastRenderedPageBreak/>
              <w:t>On-going</w:t>
            </w:r>
          </w:p>
        </w:tc>
        <w:tc>
          <w:tcPr>
            <w:tcW w:w="1956" w:type="dxa"/>
          </w:tcPr>
          <w:p w14:paraId="458F1712" w14:textId="77777777" w:rsidR="000F260A" w:rsidRPr="3A9E24B8" w:rsidRDefault="000F260A" w:rsidP="00F16C38">
            <w:pPr>
              <w:rPr>
                <w:color w:val="FF0000"/>
                <w:sz w:val="24"/>
                <w:szCs w:val="24"/>
              </w:rPr>
            </w:pPr>
          </w:p>
        </w:tc>
      </w:tr>
      <w:tr w:rsidR="000F260A" w14:paraId="7E1C082C" w14:textId="77777777" w:rsidTr="000F260A">
        <w:tc>
          <w:tcPr>
            <w:tcW w:w="2054" w:type="dxa"/>
          </w:tcPr>
          <w:p w14:paraId="2B7827E8" w14:textId="77777777" w:rsidR="000F260A" w:rsidRPr="005E0F0F" w:rsidRDefault="000F260A" w:rsidP="00F16C38">
            <w:pPr>
              <w:rPr>
                <w:color w:val="FF0000"/>
                <w:sz w:val="24"/>
                <w:szCs w:val="24"/>
              </w:rPr>
            </w:pPr>
            <w:r w:rsidRPr="3A9E24B8">
              <w:rPr>
                <w:color w:val="FF0000"/>
                <w:sz w:val="24"/>
                <w:szCs w:val="24"/>
              </w:rPr>
              <w:t>Old Town Neighborhood</w:t>
            </w:r>
          </w:p>
        </w:tc>
        <w:tc>
          <w:tcPr>
            <w:tcW w:w="2711" w:type="dxa"/>
          </w:tcPr>
          <w:p w14:paraId="3B9FCBAB" w14:textId="77777777" w:rsidR="000F260A" w:rsidRPr="005E0F0F" w:rsidRDefault="000F260A" w:rsidP="00F16C38">
            <w:pPr>
              <w:rPr>
                <w:color w:val="FF0000"/>
                <w:sz w:val="24"/>
                <w:szCs w:val="24"/>
              </w:rPr>
            </w:pPr>
            <w:r w:rsidRPr="3A9E24B8">
              <w:rPr>
                <w:color w:val="FF0000"/>
                <w:sz w:val="24"/>
                <w:szCs w:val="24"/>
              </w:rPr>
              <w:t xml:space="preserve">Trees are all of the same age and all are at maturity starting to decline.  Begin to remove trees that are in “Poor” condition and replace them.  </w:t>
            </w:r>
          </w:p>
        </w:tc>
        <w:tc>
          <w:tcPr>
            <w:tcW w:w="2629" w:type="dxa"/>
          </w:tcPr>
          <w:p w14:paraId="7C553788" w14:textId="77777777" w:rsidR="000F260A" w:rsidRPr="005E0F0F" w:rsidRDefault="000F260A" w:rsidP="00247432">
            <w:pPr>
              <w:rPr>
                <w:color w:val="FF0000"/>
                <w:sz w:val="24"/>
                <w:szCs w:val="24"/>
              </w:rPr>
            </w:pPr>
            <w:r w:rsidRPr="3A9E24B8">
              <w:rPr>
                <w:color w:val="FF0000"/>
                <w:sz w:val="24"/>
                <w:szCs w:val="24"/>
              </w:rPr>
              <w:t>Five – Ten Years</w:t>
            </w:r>
          </w:p>
        </w:tc>
        <w:tc>
          <w:tcPr>
            <w:tcW w:w="1956" w:type="dxa"/>
          </w:tcPr>
          <w:p w14:paraId="6C40697E" w14:textId="77777777" w:rsidR="000F260A" w:rsidRPr="3A9E24B8" w:rsidRDefault="000F260A" w:rsidP="00247432">
            <w:pPr>
              <w:rPr>
                <w:color w:val="FF0000"/>
                <w:sz w:val="24"/>
                <w:szCs w:val="24"/>
              </w:rPr>
            </w:pPr>
          </w:p>
        </w:tc>
      </w:tr>
      <w:tr w:rsidR="000F260A" w14:paraId="7AAB5886" w14:textId="77777777" w:rsidTr="000F260A">
        <w:tc>
          <w:tcPr>
            <w:tcW w:w="2054" w:type="dxa"/>
          </w:tcPr>
          <w:p w14:paraId="14727480" w14:textId="77777777" w:rsidR="000F260A" w:rsidRPr="005E0F0F" w:rsidRDefault="000F260A" w:rsidP="005E0F0F">
            <w:pPr>
              <w:rPr>
                <w:color w:val="FF0000"/>
                <w:sz w:val="24"/>
                <w:szCs w:val="24"/>
              </w:rPr>
            </w:pPr>
            <w:r w:rsidRPr="3A9E24B8">
              <w:rPr>
                <w:color w:val="FF0000"/>
                <w:sz w:val="24"/>
                <w:szCs w:val="24"/>
              </w:rPr>
              <w:t>Increased standing stormwater</w:t>
            </w:r>
          </w:p>
        </w:tc>
        <w:tc>
          <w:tcPr>
            <w:tcW w:w="2711" w:type="dxa"/>
          </w:tcPr>
          <w:p w14:paraId="05EC175D" w14:textId="77777777" w:rsidR="000F260A" w:rsidRPr="005E0F0F" w:rsidRDefault="000F260A" w:rsidP="005E0F0F">
            <w:pPr>
              <w:rPr>
                <w:color w:val="FF0000"/>
                <w:sz w:val="24"/>
                <w:szCs w:val="24"/>
              </w:rPr>
            </w:pPr>
            <w:r w:rsidRPr="3A9E24B8">
              <w:rPr>
                <w:color w:val="FF0000"/>
                <w:sz w:val="24"/>
                <w:szCs w:val="24"/>
              </w:rPr>
              <w:t>Identify locations where there is prolonged standing water.  Select trees that tolerate water to help reduce stormwater run-off and flooding.</w:t>
            </w:r>
          </w:p>
        </w:tc>
        <w:tc>
          <w:tcPr>
            <w:tcW w:w="2629" w:type="dxa"/>
          </w:tcPr>
          <w:p w14:paraId="4D48FB7D" w14:textId="77777777" w:rsidR="000F260A" w:rsidRPr="005E0F0F" w:rsidRDefault="000F260A" w:rsidP="005E0F0F">
            <w:pPr>
              <w:rPr>
                <w:color w:val="FF0000"/>
                <w:sz w:val="24"/>
                <w:szCs w:val="24"/>
              </w:rPr>
            </w:pPr>
            <w:r w:rsidRPr="3A9E24B8">
              <w:rPr>
                <w:color w:val="FF0000"/>
                <w:sz w:val="24"/>
                <w:szCs w:val="24"/>
              </w:rPr>
              <w:t>One – Ten Years</w:t>
            </w:r>
          </w:p>
        </w:tc>
        <w:tc>
          <w:tcPr>
            <w:tcW w:w="1956" w:type="dxa"/>
          </w:tcPr>
          <w:p w14:paraId="03E4C6CD" w14:textId="77777777" w:rsidR="000F260A" w:rsidRPr="3A9E24B8" w:rsidRDefault="000F260A" w:rsidP="005E0F0F">
            <w:pPr>
              <w:rPr>
                <w:color w:val="FF0000"/>
                <w:sz w:val="24"/>
                <w:szCs w:val="24"/>
              </w:rPr>
            </w:pPr>
          </w:p>
        </w:tc>
      </w:tr>
      <w:tr w:rsidR="000F260A" w14:paraId="3DEC07F3" w14:textId="77777777" w:rsidTr="000F260A">
        <w:tc>
          <w:tcPr>
            <w:tcW w:w="2054" w:type="dxa"/>
          </w:tcPr>
          <w:p w14:paraId="1A6FF369" w14:textId="77777777" w:rsidR="000F260A" w:rsidRPr="005E0F0F" w:rsidRDefault="000F260A" w:rsidP="005E0F0F">
            <w:pPr>
              <w:rPr>
                <w:color w:val="FF0000"/>
                <w:sz w:val="24"/>
                <w:szCs w:val="24"/>
              </w:rPr>
            </w:pPr>
            <w:r w:rsidRPr="3A9E24B8">
              <w:rPr>
                <w:color w:val="FF0000"/>
                <w:sz w:val="24"/>
                <w:szCs w:val="24"/>
              </w:rPr>
              <w:t>Buckthorn</w:t>
            </w:r>
          </w:p>
        </w:tc>
        <w:tc>
          <w:tcPr>
            <w:tcW w:w="2711" w:type="dxa"/>
          </w:tcPr>
          <w:p w14:paraId="53D9B7D1" w14:textId="77777777" w:rsidR="000F260A" w:rsidRPr="005E0F0F" w:rsidRDefault="000F260A" w:rsidP="005E0F0F">
            <w:pPr>
              <w:rPr>
                <w:color w:val="FF0000"/>
                <w:sz w:val="24"/>
                <w:szCs w:val="24"/>
              </w:rPr>
            </w:pPr>
            <w:r w:rsidRPr="3A9E24B8">
              <w:rPr>
                <w:color w:val="FF0000"/>
                <w:sz w:val="24"/>
                <w:szCs w:val="24"/>
              </w:rPr>
              <w:t>Buckthorn is an invasive species that outcompetes other plants.  Identify sections of (insert organization name) where buckthorn is present and impacting water quality, other trees and plants, etc. and remove these trees.  Make a goal of 5% of the (insert organization name) “buckthorn free” each year.</w:t>
            </w:r>
          </w:p>
        </w:tc>
        <w:tc>
          <w:tcPr>
            <w:tcW w:w="2629" w:type="dxa"/>
          </w:tcPr>
          <w:p w14:paraId="626DC15D" w14:textId="77777777" w:rsidR="000F260A" w:rsidRPr="005E0F0F" w:rsidRDefault="000F260A" w:rsidP="005E0F0F">
            <w:pPr>
              <w:rPr>
                <w:color w:val="FF0000"/>
                <w:sz w:val="24"/>
                <w:szCs w:val="24"/>
              </w:rPr>
            </w:pPr>
            <w:r w:rsidRPr="3A9E24B8">
              <w:rPr>
                <w:color w:val="FF0000"/>
                <w:sz w:val="24"/>
                <w:szCs w:val="24"/>
              </w:rPr>
              <w:t>Twenty years</w:t>
            </w:r>
          </w:p>
        </w:tc>
        <w:tc>
          <w:tcPr>
            <w:tcW w:w="1956" w:type="dxa"/>
          </w:tcPr>
          <w:p w14:paraId="279FF0F7" w14:textId="77777777" w:rsidR="000F260A" w:rsidRPr="3A9E24B8" w:rsidRDefault="000F260A" w:rsidP="005E0F0F">
            <w:pPr>
              <w:rPr>
                <w:color w:val="FF0000"/>
                <w:sz w:val="24"/>
                <w:szCs w:val="24"/>
              </w:rPr>
            </w:pPr>
          </w:p>
        </w:tc>
      </w:tr>
      <w:tr w:rsidR="000F260A" w14:paraId="20222330" w14:textId="77777777" w:rsidTr="000F260A">
        <w:tc>
          <w:tcPr>
            <w:tcW w:w="2054" w:type="dxa"/>
          </w:tcPr>
          <w:p w14:paraId="22F9D56A" w14:textId="77777777" w:rsidR="000F260A" w:rsidRPr="005E0F0F" w:rsidRDefault="000F260A" w:rsidP="005E0F0F">
            <w:pPr>
              <w:rPr>
                <w:color w:val="FF0000"/>
                <w:sz w:val="24"/>
                <w:szCs w:val="24"/>
              </w:rPr>
            </w:pPr>
            <w:r w:rsidRPr="3A9E24B8">
              <w:rPr>
                <w:color w:val="FF0000"/>
                <w:sz w:val="24"/>
                <w:szCs w:val="24"/>
              </w:rPr>
              <w:t>Power Lines</w:t>
            </w:r>
          </w:p>
        </w:tc>
        <w:tc>
          <w:tcPr>
            <w:tcW w:w="2711" w:type="dxa"/>
          </w:tcPr>
          <w:p w14:paraId="657CF8B4" w14:textId="77777777" w:rsidR="000F260A" w:rsidRPr="005E0F0F" w:rsidRDefault="000F260A" w:rsidP="005E0F0F">
            <w:pPr>
              <w:rPr>
                <w:color w:val="FF0000"/>
                <w:sz w:val="24"/>
                <w:szCs w:val="24"/>
              </w:rPr>
            </w:pPr>
            <w:r w:rsidRPr="3A9E24B8">
              <w:rPr>
                <w:color w:val="FF0000"/>
                <w:sz w:val="24"/>
                <w:szCs w:val="24"/>
              </w:rPr>
              <w:t xml:space="preserve">Identify a strategy for the removal and replacement of trees that impact powerlines.  Work with the local utilities on a grant </w:t>
            </w:r>
            <w:r w:rsidRPr="3A9E24B8">
              <w:rPr>
                <w:color w:val="FF0000"/>
                <w:sz w:val="24"/>
                <w:szCs w:val="24"/>
              </w:rPr>
              <w:lastRenderedPageBreak/>
              <w:t xml:space="preserve">program, assistance in removals and replanting strategy. </w:t>
            </w:r>
          </w:p>
        </w:tc>
        <w:tc>
          <w:tcPr>
            <w:tcW w:w="2629" w:type="dxa"/>
          </w:tcPr>
          <w:p w14:paraId="065E1040" w14:textId="77777777" w:rsidR="000F260A" w:rsidRPr="005E0F0F" w:rsidRDefault="000F260A" w:rsidP="005E0F0F">
            <w:pPr>
              <w:rPr>
                <w:color w:val="FF0000"/>
                <w:sz w:val="24"/>
                <w:szCs w:val="24"/>
              </w:rPr>
            </w:pPr>
            <w:r w:rsidRPr="3A9E24B8">
              <w:rPr>
                <w:color w:val="FF0000"/>
                <w:sz w:val="24"/>
                <w:szCs w:val="24"/>
              </w:rPr>
              <w:lastRenderedPageBreak/>
              <w:t>Twenty years</w:t>
            </w:r>
          </w:p>
        </w:tc>
        <w:tc>
          <w:tcPr>
            <w:tcW w:w="1956" w:type="dxa"/>
          </w:tcPr>
          <w:p w14:paraId="61A20837" w14:textId="77777777" w:rsidR="000F260A" w:rsidRPr="3A9E24B8" w:rsidRDefault="000F260A" w:rsidP="005E0F0F">
            <w:pPr>
              <w:rPr>
                <w:color w:val="FF0000"/>
                <w:sz w:val="24"/>
                <w:szCs w:val="24"/>
              </w:rPr>
            </w:pPr>
          </w:p>
        </w:tc>
      </w:tr>
    </w:tbl>
    <w:p w14:paraId="58ACAFEB" w14:textId="77777777" w:rsidR="00247432" w:rsidRPr="00247432" w:rsidRDefault="00247432" w:rsidP="00F16C38">
      <w:pPr>
        <w:rPr>
          <w:color w:val="FF0000"/>
          <w:sz w:val="24"/>
          <w:szCs w:val="24"/>
        </w:rPr>
      </w:pPr>
    </w:p>
    <w:p w14:paraId="73E5AF26" w14:textId="77777777" w:rsidR="00F16C38" w:rsidRDefault="3A9E24B8" w:rsidP="00F16C38">
      <w:pPr>
        <w:rPr>
          <w:sz w:val="24"/>
          <w:szCs w:val="24"/>
        </w:rPr>
      </w:pPr>
      <w:r w:rsidRPr="3A9E24B8">
        <w:rPr>
          <w:b/>
          <w:bCs/>
          <w:sz w:val="24"/>
          <w:szCs w:val="24"/>
        </w:rPr>
        <w:t>RESOURCES:</w:t>
      </w:r>
    </w:p>
    <w:p w14:paraId="4D7D2A68" w14:textId="77777777" w:rsidR="00B415E5" w:rsidRDefault="3A9E24B8" w:rsidP="00F16C38">
      <w:pPr>
        <w:rPr>
          <w:sz w:val="24"/>
          <w:szCs w:val="24"/>
        </w:rPr>
      </w:pPr>
      <w:r w:rsidRPr="3A9E24B8">
        <w:rPr>
          <w:sz w:val="24"/>
          <w:szCs w:val="24"/>
        </w:rPr>
        <w:t xml:space="preserve">Wiseman, P. </w:t>
      </w:r>
      <w:r w:rsidRPr="3A9E24B8">
        <w:rPr>
          <w:i/>
          <w:iCs/>
          <w:sz w:val="24"/>
          <w:szCs w:val="24"/>
        </w:rPr>
        <w:t>Best Management Practices:  Integrated Pest Management.</w:t>
      </w:r>
      <w:r w:rsidRPr="3A9E24B8">
        <w:rPr>
          <w:sz w:val="24"/>
          <w:szCs w:val="24"/>
        </w:rPr>
        <w:t xml:space="preserve"> International Society of Arboriculture.</w:t>
      </w:r>
    </w:p>
    <w:p w14:paraId="55D0BD4F" w14:textId="77777777" w:rsidR="00644EE3" w:rsidRPr="00644EE3" w:rsidRDefault="3A9E24B8" w:rsidP="00F16C38">
      <w:pPr>
        <w:rPr>
          <w:color w:val="8064A2" w:themeColor="accent4"/>
          <w:sz w:val="24"/>
          <w:szCs w:val="24"/>
        </w:rPr>
      </w:pPr>
      <w:r w:rsidRPr="3A9E24B8">
        <w:rPr>
          <w:color w:val="8064A2" w:themeColor="accent4"/>
          <w:sz w:val="24"/>
          <w:szCs w:val="24"/>
        </w:rPr>
        <w:t>Provide resource for pruning frequency recommendation.</w:t>
      </w:r>
    </w:p>
    <w:p w14:paraId="43FB5E42" w14:textId="77777777" w:rsidR="00F16C38" w:rsidRPr="00F16C38" w:rsidRDefault="00F16C38" w:rsidP="00F16C38">
      <w:pPr>
        <w:rPr>
          <w:sz w:val="24"/>
          <w:szCs w:val="24"/>
        </w:rPr>
      </w:pPr>
    </w:p>
    <w:p w14:paraId="1D5BECA9" w14:textId="77777777" w:rsidR="00E458F6" w:rsidRDefault="008930EC">
      <w:pPr>
        <w:rPr>
          <w:sz w:val="24"/>
          <w:szCs w:val="24"/>
        </w:rPr>
      </w:pPr>
      <w:r>
        <w:rPr>
          <w:sz w:val="24"/>
          <w:szCs w:val="24"/>
        </w:rPr>
        <w:br w:type="page"/>
      </w:r>
    </w:p>
    <w:p w14:paraId="6A92CB56" w14:textId="77777777" w:rsidR="008E3E4C" w:rsidRDefault="00F60014">
      <w:pPr>
        <w:rPr>
          <w:sz w:val="24"/>
          <w:szCs w:val="24"/>
        </w:rPr>
      </w:pPr>
      <w:r>
        <w:rPr>
          <w:noProof/>
          <w:sz w:val="40"/>
          <w:szCs w:val="40"/>
        </w:rPr>
        <w:lastRenderedPageBreak/>
        <w:pict w14:anchorId="3A002DE7">
          <v:shape id="_x0000_s1043" type="#_x0000_t202" style="position:absolute;margin-left:2518.7pt;margin-top:6.25pt;width:467.25pt;height:33pt;z-index:251740160;visibility:visible;mso-wrap-distance-top:3.6pt;mso-wrap-distance-bottom:3.6pt;mso-position-horizontal:right;mso-position-horizontal-relative:margin;mso-width-relative:margin;mso-height-relative:margin" fillcolor="#17365d [2415]">
            <v:textbox>
              <w:txbxContent>
                <w:p w14:paraId="2D6013B8" w14:textId="77777777" w:rsidR="00532022" w:rsidRPr="00A13894" w:rsidRDefault="00532022" w:rsidP="007A0D54">
                  <w:pPr>
                    <w:rPr>
                      <w:sz w:val="40"/>
                      <w:szCs w:val="40"/>
                    </w:rPr>
                  </w:pPr>
                  <w:r>
                    <w:rPr>
                      <w:color w:val="FFFFFF" w:themeColor="background1"/>
                      <w:sz w:val="40"/>
                      <w:szCs w:val="40"/>
                    </w:rPr>
                    <w:t xml:space="preserve">Legacy Trees </w:t>
                  </w:r>
                </w:p>
              </w:txbxContent>
            </v:textbox>
            <w10:wrap type="square" anchorx="margin"/>
          </v:shape>
        </w:pict>
      </w:r>
      <w:r w:rsidR="008E3E4C">
        <w:rPr>
          <w:b/>
          <w:sz w:val="24"/>
          <w:szCs w:val="24"/>
        </w:rPr>
        <w:t>OBJECTIVES:</w:t>
      </w:r>
    </w:p>
    <w:p w14:paraId="1C8F8812" w14:textId="77777777" w:rsidR="008E3E4C" w:rsidRPr="00E679FB" w:rsidRDefault="008E3E4C" w:rsidP="0024254F">
      <w:pPr>
        <w:pStyle w:val="ListParagraph"/>
        <w:numPr>
          <w:ilvl w:val="0"/>
          <w:numId w:val="46"/>
        </w:numPr>
        <w:rPr>
          <w:color w:val="FF0000"/>
          <w:sz w:val="24"/>
          <w:szCs w:val="24"/>
        </w:rPr>
      </w:pPr>
      <w:r w:rsidRPr="00E679FB">
        <w:rPr>
          <w:color w:val="FF0000"/>
          <w:sz w:val="24"/>
          <w:szCs w:val="24"/>
        </w:rPr>
        <w:t xml:space="preserve">Develop a legacy tree program for public </w:t>
      </w:r>
      <w:r w:rsidR="00E458F6" w:rsidRPr="00E679FB">
        <w:rPr>
          <w:color w:val="FF0000"/>
          <w:sz w:val="24"/>
          <w:szCs w:val="24"/>
        </w:rPr>
        <w:t xml:space="preserve">and private </w:t>
      </w:r>
      <w:r w:rsidRPr="00E679FB">
        <w:rPr>
          <w:color w:val="FF0000"/>
          <w:sz w:val="24"/>
          <w:szCs w:val="24"/>
        </w:rPr>
        <w:t xml:space="preserve">property trees within the community.  This would include a nomination form, formal designation process, mapping and signage acknowledging these trees.  </w:t>
      </w:r>
    </w:p>
    <w:p w14:paraId="4963EE9C" w14:textId="77777777" w:rsidR="008E3E4C" w:rsidRPr="00E679FB" w:rsidRDefault="008E3E4C" w:rsidP="0024254F">
      <w:pPr>
        <w:pStyle w:val="ListParagraph"/>
        <w:numPr>
          <w:ilvl w:val="0"/>
          <w:numId w:val="46"/>
        </w:numPr>
        <w:rPr>
          <w:color w:val="FF0000"/>
          <w:sz w:val="24"/>
          <w:szCs w:val="24"/>
        </w:rPr>
      </w:pPr>
      <w:r w:rsidRPr="00E679FB">
        <w:rPr>
          <w:color w:val="FF0000"/>
          <w:sz w:val="24"/>
          <w:szCs w:val="24"/>
        </w:rPr>
        <w:t>This program will recognize trees which meet</w:t>
      </w:r>
      <w:r w:rsidR="00E458F6" w:rsidRPr="00E679FB">
        <w:rPr>
          <w:color w:val="FF0000"/>
          <w:sz w:val="24"/>
          <w:szCs w:val="24"/>
        </w:rPr>
        <w:t xml:space="preserve"> any of</w:t>
      </w:r>
      <w:r w:rsidRPr="00E679FB">
        <w:rPr>
          <w:color w:val="FF0000"/>
          <w:sz w:val="24"/>
          <w:szCs w:val="24"/>
        </w:rPr>
        <w:t xml:space="preserve"> the following criteria:</w:t>
      </w:r>
    </w:p>
    <w:p w14:paraId="19C5A8DF" w14:textId="77777777" w:rsidR="008E3E4C" w:rsidRPr="00E679FB" w:rsidRDefault="008E3E4C" w:rsidP="0024254F">
      <w:pPr>
        <w:pStyle w:val="ListParagraph"/>
        <w:numPr>
          <w:ilvl w:val="0"/>
          <w:numId w:val="47"/>
        </w:numPr>
        <w:rPr>
          <w:color w:val="FF0000"/>
          <w:sz w:val="24"/>
          <w:szCs w:val="24"/>
        </w:rPr>
      </w:pPr>
      <w:r w:rsidRPr="00E679FB">
        <w:rPr>
          <w:color w:val="FF0000"/>
          <w:sz w:val="24"/>
          <w:szCs w:val="24"/>
        </w:rPr>
        <w:t xml:space="preserve"> Size – over ____ inches in diameter.</w:t>
      </w:r>
    </w:p>
    <w:p w14:paraId="4EEC3074" w14:textId="77777777" w:rsidR="00E458F6" w:rsidRPr="00E679FB" w:rsidRDefault="00E458F6" w:rsidP="0024254F">
      <w:pPr>
        <w:pStyle w:val="ListParagraph"/>
        <w:numPr>
          <w:ilvl w:val="0"/>
          <w:numId w:val="47"/>
        </w:numPr>
        <w:rPr>
          <w:color w:val="FF0000"/>
          <w:sz w:val="24"/>
          <w:szCs w:val="24"/>
        </w:rPr>
      </w:pPr>
      <w:r w:rsidRPr="00E679FB">
        <w:rPr>
          <w:color w:val="FF0000"/>
          <w:sz w:val="24"/>
          <w:szCs w:val="24"/>
        </w:rPr>
        <w:t>Age – over _____ years.</w:t>
      </w:r>
    </w:p>
    <w:p w14:paraId="560BA9E1" w14:textId="77777777" w:rsidR="00E458F6" w:rsidRPr="00E679FB" w:rsidRDefault="00E458F6" w:rsidP="0024254F">
      <w:pPr>
        <w:pStyle w:val="ListParagraph"/>
        <w:numPr>
          <w:ilvl w:val="0"/>
          <w:numId w:val="47"/>
        </w:numPr>
        <w:rPr>
          <w:color w:val="FF0000"/>
          <w:sz w:val="24"/>
          <w:szCs w:val="24"/>
        </w:rPr>
      </w:pPr>
      <w:r w:rsidRPr="00E679FB">
        <w:rPr>
          <w:color w:val="FF0000"/>
          <w:sz w:val="24"/>
          <w:szCs w:val="24"/>
        </w:rPr>
        <w:t>Rare species (less than 1% of the community inventory are this species)</w:t>
      </w:r>
    </w:p>
    <w:p w14:paraId="1881117B" w14:textId="77777777" w:rsidR="008E3E4C" w:rsidRPr="00E679FB" w:rsidRDefault="008E3E4C" w:rsidP="0024254F">
      <w:pPr>
        <w:pStyle w:val="ListParagraph"/>
        <w:numPr>
          <w:ilvl w:val="0"/>
          <w:numId w:val="47"/>
        </w:numPr>
        <w:rPr>
          <w:color w:val="FF0000"/>
          <w:sz w:val="24"/>
          <w:szCs w:val="24"/>
        </w:rPr>
      </w:pPr>
      <w:r w:rsidRPr="00E679FB">
        <w:rPr>
          <w:color w:val="FF0000"/>
          <w:sz w:val="24"/>
          <w:szCs w:val="24"/>
        </w:rPr>
        <w:t>Trees that have been planted in memory or someone or an event.</w:t>
      </w:r>
    </w:p>
    <w:p w14:paraId="2A884F03" w14:textId="77777777" w:rsidR="008E3E4C" w:rsidRPr="00E679FB" w:rsidRDefault="008E3E4C" w:rsidP="0024254F">
      <w:pPr>
        <w:pStyle w:val="ListParagraph"/>
        <w:numPr>
          <w:ilvl w:val="0"/>
          <w:numId w:val="47"/>
        </w:numPr>
        <w:rPr>
          <w:color w:val="FF0000"/>
          <w:sz w:val="24"/>
          <w:szCs w:val="24"/>
        </w:rPr>
      </w:pPr>
      <w:r w:rsidRPr="00E679FB">
        <w:rPr>
          <w:color w:val="FF0000"/>
          <w:sz w:val="24"/>
          <w:szCs w:val="24"/>
        </w:rPr>
        <w:t xml:space="preserve">Specific species which are special to the community (native species?)  </w:t>
      </w:r>
    </w:p>
    <w:p w14:paraId="4A4BE9D3" w14:textId="77777777" w:rsidR="00E458F6" w:rsidRPr="00E679FB" w:rsidRDefault="008E3E4C" w:rsidP="0024254F">
      <w:pPr>
        <w:pStyle w:val="ListParagraph"/>
        <w:numPr>
          <w:ilvl w:val="0"/>
          <w:numId w:val="46"/>
        </w:numPr>
        <w:rPr>
          <w:color w:val="FF0000"/>
          <w:sz w:val="24"/>
          <w:szCs w:val="24"/>
        </w:rPr>
      </w:pPr>
      <w:r w:rsidRPr="00E679FB">
        <w:rPr>
          <w:color w:val="FF0000"/>
          <w:sz w:val="24"/>
          <w:szCs w:val="24"/>
        </w:rPr>
        <w:t xml:space="preserve">Incorporate the legacy tree program into the community ordinance </w:t>
      </w:r>
      <w:r w:rsidR="00E458F6" w:rsidRPr="00E679FB">
        <w:rPr>
          <w:color w:val="FF0000"/>
          <w:sz w:val="24"/>
          <w:szCs w:val="24"/>
        </w:rPr>
        <w:t xml:space="preserve">outlining the specific protections provided to these trees. </w:t>
      </w:r>
      <w:r w:rsidR="003C546E">
        <w:rPr>
          <w:color w:val="FF0000"/>
          <w:sz w:val="24"/>
          <w:szCs w:val="24"/>
        </w:rPr>
        <w:t xml:space="preserve"> </w:t>
      </w:r>
    </w:p>
    <w:p w14:paraId="5D562548" w14:textId="77777777" w:rsidR="00E458F6" w:rsidRDefault="00E458F6" w:rsidP="00E458F6">
      <w:pPr>
        <w:rPr>
          <w:sz w:val="24"/>
          <w:szCs w:val="24"/>
        </w:rPr>
      </w:pPr>
      <w:r>
        <w:rPr>
          <w:b/>
          <w:sz w:val="24"/>
          <w:szCs w:val="24"/>
        </w:rPr>
        <w:t>BACKGROUND:</w:t>
      </w:r>
    </w:p>
    <w:p w14:paraId="4CE12EFF" w14:textId="77777777" w:rsidR="00BE20C7" w:rsidRDefault="00E458F6" w:rsidP="00E458F6">
      <w:pPr>
        <w:rPr>
          <w:sz w:val="24"/>
          <w:szCs w:val="24"/>
        </w:rPr>
      </w:pPr>
      <w:r>
        <w:rPr>
          <w:sz w:val="24"/>
          <w:szCs w:val="24"/>
        </w:rPr>
        <w:t xml:space="preserve">Trees are long lived species. </w:t>
      </w:r>
      <w:r w:rsidR="00BE20C7">
        <w:rPr>
          <w:sz w:val="24"/>
          <w:szCs w:val="24"/>
        </w:rPr>
        <w:t xml:space="preserve">It takes tens of years for trees to reach maturity and it is inspiring to look at a mature tree and know that it has been here for a long time – perhaps it was here long before </w:t>
      </w:r>
      <w:r w:rsidR="0014293C">
        <w:rPr>
          <w:sz w:val="24"/>
          <w:szCs w:val="24"/>
        </w:rPr>
        <w:t>the area was settled</w:t>
      </w:r>
      <w:r w:rsidR="00BE20C7">
        <w:rPr>
          <w:sz w:val="24"/>
          <w:szCs w:val="24"/>
        </w:rPr>
        <w:t xml:space="preserve">. </w:t>
      </w:r>
      <w:r>
        <w:rPr>
          <w:sz w:val="24"/>
          <w:szCs w:val="24"/>
        </w:rPr>
        <w:t xml:space="preserve">There may even be some </w:t>
      </w:r>
      <w:r w:rsidR="00BE20C7">
        <w:rPr>
          <w:sz w:val="24"/>
          <w:szCs w:val="24"/>
        </w:rPr>
        <w:t xml:space="preserve">of these </w:t>
      </w:r>
      <w:r>
        <w:rPr>
          <w:sz w:val="24"/>
          <w:szCs w:val="24"/>
        </w:rPr>
        <w:t xml:space="preserve">trees in </w:t>
      </w:r>
      <w:r w:rsidR="00BE20C7">
        <w:rPr>
          <w:sz w:val="24"/>
          <w:szCs w:val="24"/>
        </w:rPr>
        <w:t>our</w:t>
      </w:r>
      <w:r>
        <w:rPr>
          <w:sz w:val="24"/>
          <w:szCs w:val="24"/>
        </w:rPr>
        <w:t xml:space="preserve"> community</w:t>
      </w:r>
      <w:r w:rsidR="00BE20C7">
        <w:rPr>
          <w:sz w:val="24"/>
          <w:szCs w:val="24"/>
        </w:rPr>
        <w:t>!</w:t>
      </w:r>
      <w:r>
        <w:rPr>
          <w:sz w:val="24"/>
          <w:szCs w:val="24"/>
        </w:rPr>
        <w:t xml:space="preserve">  A legacy is “something transmitted by or received from an ancestor or predecessor from the past</w:t>
      </w:r>
      <w:r w:rsidR="0014293C">
        <w:rPr>
          <w:sz w:val="24"/>
          <w:szCs w:val="24"/>
        </w:rPr>
        <w:t>”</w:t>
      </w:r>
      <w:r>
        <w:rPr>
          <w:sz w:val="24"/>
          <w:szCs w:val="24"/>
        </w:rPr>
        <w:t xml:space="preserve">. Our forest legacy is worthy of protection and it is important that we preserve and protect existing trees so that generations after us will have a forest legacy.  </w:t>
      </w:r>
    </w:p>
    <w:p w14:paraId="75D4BF6E" w14:textId="77777777" w:rsidR="00BE20C7" w:rsidRDefault="00BE20C7" w:rsidP="00E458F6">
      <w:pPr>
        <w:rPr>
          <w:sz w:val="24"/>
          <w:szCs w:val="24"/>
        </w:rPr>
      </w:pPr>
      <w:r>
        <w:rPr>
          <w:sz w:val="24"/>
          <w:szCs w:val="24"/>
        </w:rPr>
        <w:t>By establishing a legacy tree program, residents can become more engaged in protecting and preserving legacy trees in the community.  Legacy trees don’t have to be the largest trees but they should have some significance to the community.  For instance, a tree may be planted for the 100</w:t>
      </w:r>
      <w:r w:rsidRPr="00BE20C7">
        <w:rPr>
          <w:sz w:val="24"/>
          <w:szCs w:val="24"/>
          <w:vertAlign w:val="superscript"/>
        </w:rPr>
        <w:t>th</w:t>
      </w:r>
      <w:r>
        <w:rPr>
          <w:sz w:val="24"/>
          <w:szCs w:val="24"/>
        </w:rPr>
        <w:t xml:space="preserve"> anniversary of the community.  This tree should be designated a legacy tree so that 100 years from how, residents can come together and reflect on the significance of this prior time and commitment to the community.</w:t>
      </w:r>
    </w:p>
    <w:p w14:paraId="7DC0D425" w14:textId="77777777" w:rsidR="00BE20C7" w:rsidRDefault="00BE20C7" w:rsidP="00E458F6">
      <w:pPr>
        <w:rPr>
          <w:sz w:val="24"/>
          <w:szCs w:val="24"/>
        </w:rPr>
      </w:pPr>
      <w:r>
        <w:rPr>
          <w:sz w:val="24"/>
          <w:szCs w:val="24"/>
        </w:rPr>
        <w:t>Working with the Tree Board and a group of interested residents a legacy program can be developed.  This program should include nomination criteria, a process for nomination – including an application form, recognition in a community wide publication, mapping of legacy trees and inclusion in the community ordinance to provide for preservation and enforcement of this preservation.</w:t>
      </w:r>
    </w:p>
    <w:p w14:paraId="699792F0" w14:textId="77777777" w:rsidR="000F260A" w:rsidRDefault="000F260A" w:rsidP="00E458F6">
      <w:pPr>
        <w:rPr>
          <w:b/>
          <w:sz w:val="24"/>
          <w:szCs w:val="24"/>
        </w:rPr>
      </w:pPr>
      <w:r>
        <w:rPr>
          <w:b/>
          <w:sz w:val="24"/>
          <w:szCs w:val="24"/>
        </w:rPr>
        <w:t>RECOMMENDATIONS AND DATES FOR COMPLETION:</w:t>
      </w:r>
    </w:p>
    <w:tbl>
      <w:tblPr>
        <w:tblStyle w:val="TableGrid"/>
        <w:tblW w:w="0" w:type="auto"/>
        <w:tblLook w:val="04A0" w:firstRow="1" w:lastRow="0" w:firstColumn="1" w:lastColumn="0" w:noHBand="0" w:noVBand="1"/>
      </w:tblPr>
      <w:tblGrid>
        <w:gridCol w:w="2337"/>
        <w:gridCol w:w="2337"/>
        <w:gridCol w:w="2338"/>
        <w:gridCol w:w="2338"/>
      </w:tblGrid>
      <w:tr w:rsidR="000F260A" w14:paraId="481327BD" w14:textId="77777777" w:rsidTr="000F260A">
        <w:tc>
          <w:tcPr>
            <w:tcW w:w="2337" w:type="dxa"/>
          </w:tcPr>
          <w:p w14:paraId="76ECF8FF" w14:textId="77777777" w:rsidR="000F260A" w:rsidRDefault="002A37AF" w:rsidP="00E458F6">
            <w:pPr>
              <w:rPr>
                <w:b/>
                <w:sz w:val="24"/>
                <w:szCs w:val="24"/>
              </w:rPr>
            </w:pPr>
            <w:r>
              <w:rPr>
                <w:b/>
                <w:sz w:val="24"/>
                <w:szCs w:val="24"/>
              </w:rPr>
              <w:lastRenderedPageBreak/>
              <w:t>Needs to Be Addressed</w:t>
            </w:r>
          </w:p>
        </w:tc>
        <w:tc>
          <w:tcPr>
            <w:tcW w:w="2337" w:type="dxa"/>
          </w:tcPr>
          <w:p w14:paraId="7C19397B" w14:textId="77777777" w:rsidR="000F260A" w:rsidRDefault="002A37AF" w:rsidP="00E458F6">
            <w:pPr>
              <w:rPr>
                <w:b/>
                <w:sz w:val="24"/>
                <w:szCs w:val="24"/>
              </w:rPr>
            </w:pPr>
            <w:r>
              <w:rPr>
                <w:b/>
                <w:sz w:val="24"/>
                <w:szCs w:val="24"/>
              </w:rPr>
              <w:t>How</w:t>
            </w:r>
            <w:r w:rsidR="001E1BBB">
              <w:rPr>
                <w:b/>
                <w:sz w:val="24"/>
                <w:szCs w:val="24"/>
              </w:rPr>
              <w:t xml:space="preserve"> These Issues Will Be Resolved</w:t>
            </w:r>
          </w:p>
        </w:tc>
        <w:tc>
          <w:tcPr>
            <w:tcW w:w="2338" w:type="dxa"/>
          </w:tcPr>
          <w:p w14:paraId="6EBF24C8" w14:textId="77777777" w:rsidR="000F260A" w:rsidRDefault="001E1BBB" w:rsidP="00E458F6">
            <w:pPr>
              <w:rPr>
                <w:b/>
                <w:sz w:val="24"/>
                <w:szCs w:val="24"/>
              </w:rPr>
            </w:pPr>
            <w:r>
              <w:rPr>
                <w:b/>
                <w:sz w:val="24"/>
                <w:szCs w:val="24"/>
              </w:rPr>
              <w:t>Date for Completion</w:t>
            </w:r>
          </w:p>
        </w:tc>
        <w:tc>
          <w:tcPr>
            <w:tcW w:w="2338" w:type="dxa"/>
          </w:tcPr>
          <w:p w14:paraId="35F30BA9" w14:textId="77777777" w:rsidR="000F260A" w:rsidRDefault="001E1BBB" w:rsidP="00E458F6">
            <w:pPr>
              <w:rPr>
                <w:b/>
                <w:sz w:val="24"/>
                <w:szCs w:val="24"/>
              </w:rPr>
            </w:pPr>
            <w:r>
              <w:rPr>
                <w:b/>
                <w:sz w:val="24"/>
                <w:szCs w:val="24"/>
              </w:rPr>
              <w:t>Staffing and Financial Needs</w:t>
            </w:r>
          </w:p>
        </w:tc>
      </w:tr>
      <w:tr w:rsidR="000F260A" w14:paraId="00684A2B" w14:textId="77777777" w:rsidTr="000F260A">
        <w:tc>
          <w:tcPr>
            <w:tcW w:w="2337" w:type="dxa"/>
          </w:tcPr>
          <w:p w14:paraId="21E8533B" w14:textId="77777777" w:rsidR="000F260A" w:rsidRPr="001E1BBB" w:rsidRDefault="001E1BBB" w:rsidP="00E458F6">
            <w:pPr>
              <w:rPr>
                <w:color w:val="FF0000"/>
                <w:sz w:val="24"/>
                <w:szCs w:val="24"/>
              </w:rPr>
            </w:pPr>
            <w:r>
              <w:rPr>
                <w:color w:val="FF0000"/>
                <w:sz w:val="24"/>
                <w:szCs w:val="24"/>
              </w:rPr>
              <w:t>Preservation of large and/or special trees.</w:t>
            </w:r>
          </w:p>
        </w:tc>
        <w:tc>
          <w:tcPr>
            <w:tcW w:w="2337" w:type="dxa"/>
          </w:tcPr>
          <w:p w14:paraId="68CDC28B" w14:textId="77777777" w:rsidR="000F260A" w:rsidRPr="001E1BBB" w:rsidRDefault="001E1BBB" w:rsidP="00E458F6">
            <w:pPr>
              <w:rPr>
                <w:color w:val="FF0000"/>
                <w:sz w:val="24"/>
                <w:szCs w:val="24"/>
              </w:rPr>
            </w:pPr>
            <w:r>
              <w:rPr>
                <w:color w:val="FF0000"/>
                <w:sz w:val="24"/>
                <w:szCs w:val="24"/>
              </w:rPr>
              <w:t>Develop a Legacy Tree Program</w:t>
            </w:r>
          </w:p>
        </w:tc>
        <w:tc>
          <w:tcPr>
            <w:tcW w:w="2338" w:type="dxa"/>
          </w:tcPr>
          <w:p w14:paraId="38AD2C9B" w14:textId="77777777" w:rsidR="000F260A" w:rsidRPr="001E1BBB" w:rsidRDefault="001E1BBB" w:rsidP="00E458F6">
            <w:pPr>
              <w:rPr>
                <w:color w:val="FF0000"/>
                <w:sz w:val="24"/>
                <w:szCs w:val="24"/>
              </w:rPr>
            </w:pPr>
            <w:r>
              <w:rPr>
                <w:color w:val="FF0000"/>
                <w:sz w:val="24"/>
                <w:szCs w:val="24"/>
              </w:rPr>
              <w:t>2018</w:t>
            </w:r>
          </w:p>
        </w:tc>
        <w:tc>
          <w:tcPr>
            <w:tcW w:w="2338" w:type="dxa"/>
          </w:tcPr>
          <w:p w14:paraId="6695158A" w14:textId="77777777" w:rsidR="000F260A" w:rsidRPr="001E1BBB" w:rsidRDefault="000F260A" w:rsidP="00E458F6">
            <w:pPr>
              <w:rPr>
                <w:sz w:val="24"/>
                <w:szCs w:val="24"/>
              </w:rPr>
            </w:pPr>
          </w:p>
        </w:tc>
      </w:tr>
      <w:tr w:rsidR="001E1BBB" w14:paraId="4BE3F216" w14:textId="77777777" w:rsidTr="000F260A">
        <w:tc>
          <w:tcPr>
            <w:tcW w:w="2337" w:type="dxa"/>
          </w:tcPr>
          <w:p w14:paraId="3BF210D7" w14:textId="77777777" w:rsidR="001E1BBB" w:rsidRDefault="001E1BBB" w:rsidP="00E458F6">
            <w:pPr>
              <w:rPr>
                <w:color w:val="FF0000"/>
                <w:sz w:val="24"/>
                <w:szCs w:val="24"/>
              </w:rPr>
            </w:pPr>
          </w:p>
        </w:tc>
        <w:tc>
          <w:tcPr>
            <w:tcW w:w="2337" w:type="dxa"/>
          </w:tcPr>
          <w:p w14:paraId="507CCAF1" w14:textId="77777777" w:rsidR="001E1BBB" w:rsidRDefault="001E1BBB" w:rsidP="00E458F6">
            <w:pPr>
              <w:rPr>
                <w:color w:val="FF0000"/>
                <w:sz w:val="24"/>
                <w:szCs w:val="24"/>
              </w:rPr>
            </w:pPr>
          </w:p>
        </w:tc>
        <w:tc>
          <w:tcPr>
            <w:tcW w:w="2338" w:type="dxa"/>
          </w:tcPr>
          <w:p w14:paraId="5E8268AC" w14:textId="77777777" w:rsidR="001E1BBB" w:rsidRDefault="001E1BBB" w:rsidP="00E458F6">
            <w:pPr>
              <w:rPr>
                <w:color w:val="FF0000"/>
                <w:sz w:val="24"/>
                <w:szCs w:val="24"/>
              </w:rPr>
            </w:pPr>
          </w:p>
        </w:tc>
        <w:tc>
          <w:tcPr>
            <w:tcW w:w="2338" w:type="dxa"/>
          </w:tcPr>
          <w:p w14:paraId="4BF6889E" w14:textId="77777777" w:rsidR="001E1BBB" w:rsidRPr="001E1BBB" w:rsidRDefault="001E1BBB" w:rsidP="00E458F6">
            <w:pPr>
              <w:rPr>
                <w:sz w:val="24"/>
                <w:szCs w:val="24"/>
              </w:rPr>
            </w:pPr>
          </w:p>
        </w:tc>
      </w:tr>
      <w:tr w:rsidR="001E1BBB" w14:paraId="5E27A338" w14:textId="77777777" w:rsidTr="000F260A">
        <w:tc>
          <w:tcPr>
            <w:tcW w:w="2337" w:type="dxa"/>
          </w:tcPr>
          <w:p w14:paraId="02CB03EC" w14:textId="77777777" w:rsidR="001E1BBB" w:rsidRDefault="001E1BBB" w:rsidP="00E458F6">
            <w:pPr>
              <w:rPr>
                <w:color w:val="FF0000"/>
                <w:sz w:val="24"/>
                <w:szCs w:val="24"/>
              </w:rPr>
            </w:pPr>
          </w:p>
        </w:tc>
        <w:tc>
          <w:tcPr>
            <w:tcW w:w="2337" w:type="dxa"/>
          </w:tcPr>
          <w:p w14:paraId="4162249D" w14:textId="77777777" w:rsidR="001E1BBB" w:rsidRDefault="001E1BBB" w:rsidP="00E458F6">
            <w:pPr>
              <w:rPr>
                <w:color w:val="FF0000"/>
                <w:sz w:val="24"/>
                <w:szCs w:val="24"/>
              </w:rPr>
            </w:pPr>
          </w:p>
        </w:tc>
        <w:tc>
          <w:tcPr>
            <w:tcW w:w="2338" w:type="dxa"/>
          </w:tcPr>
          <w:p w14:paraId="6D23777F" w14:textId="77777777" w:rsidR="001E1BBB" w:rsidRDefault="001E1BBB" w:rsidP="00E458F6">
            <w:pPr>
              <w:rPr>
                <w:color w:val="FF0000"/>
                <w:sz w:val="24"/>
                <w:szCs w:val="24"/>
              </w:rPr>
            </w:pPr>
          </w:p>
        </w:tc>
        <w:tc>
          <w:tcPr>
            <w:tcW w:w="2338" w:type="dxa"/>
          </w:tcPr>
          <w:p w14:paraId="04AC3987" w14:textId="77777777" w:rsidR="001E1BBB" w:rsidRPr="001E1BBB" w:rsidRDefault="001E1BBB" w:rsidP="00E458F6">
            <w:pPr>
              <w:rPr>
                <w:sz w:val="24"/>
                <w:szCs w:val="24"/>
              </w:rPr>
            </w:pPr>
          </w:p>
        </w:tc>
      </w:tr>
    </w:tbl>
    <w:p w14:paraId="31AD7782" w14:textId="77777777" w:rsidR="000F260A" w:rsidRPr="000F260A" w:rsidRDefault="000F260A" w:rsidP="00E458F6">
      <w:pPr>
        <w:rPr>
          <w:b/>
          <w:sz w:val="24"/>
          <w:szCs w:val="24"/>
        </w:rPr>
      </w:pPr>
    </w:p>
    <w:p w14:paraId="66CE79BC" w14:textId="77777777" w:rsidR="00B24573" w:rsidRDefault="00E458F6" w:rsidP="00E458F6">
      <w:pPr>
        <w:rPr>
          <w:b/>
          <w:sz w:val="24"/>
          <w:szCs w:val="24"/>
        </w:rPr>
      </w:pPr>
      <w:r>
        <w:rPr>
          <w:sz w:val="24"/>
          <w:szCs w:val="24"/>
        </w:rPr>
        <w:t xml:space="preserve">  </w:t>
      </w:r>
      <w:r w:rsidR="00B24573">
        <w:rPr>
          <w:b/>
          <w:sz w:val="24"/>
          <w:szCs w:val="24"/>
        </w:rPr>
        <w:t>RESOURCES:</w:t>
      </w:r>
    </w:p>
    <w:p w14:paraId="1A211464" w14:textId="77777777" w:rsidR="00B24573" w:rsidRPr="00B24573" w:rsidRDefault="00B24573" w:rsidP="00E458F6">
      <w:pPr>
        <w:rPr>
          <w:sz w:val="24"/>
          <w:szCs w:val="24"/>
        </w:rPr>
      </w:pPr>
      <w:r>
        <w:rPr>
          <w:sz w:val="24"/>
          <w:szCs w:val="24"/>
        </w:rPr>
        <w:t xml:space="preserve">American Forests, How to Establish a Heritage Tree or Champion Big Tree Program, </w:t>
      </w:r>
      <w:r w:rsidR="000866F5">
        <w:rPr>
          <w:sz w:val="24"/>
          <w:szCs w:val="24"/>
        </w:rPr>
        <w:t xml:space="preserve"> </w:t>
      </w:r>
      <w:hyperlink r:id="rId20" w:history="1">
        <w:r w:rsidRPr="000866F5">
          <w:rPr>
            <w:rStyle w:val="Hyperlink"/>
            <w:sz w:val="24"/>
            <w:szCs w:val="24"/>
          </w:rPr>
          <w:t>ttps://www.americanforests.org/bigtrees/tree-protection-toolkit/establish-a-heritage-t</w:t>
        </w:r>
        <w:r w:rsidR="000866F5" w:rsidRPr="000866F5">
          <w:rPr>
            <w:rStyle w:val="Hyperlink"/>
            <w:sz w:val="24"/>
            <w:szCs w:val="24"/>
          </w:rPr>
          <w:t>ree-or-champion-big-tree-program</w:t>
        </w:r>
      </w:hyperlink>
      <w:r w:rsidR="000866F5">
        <w:rPr>
          <w:sz w:val="24"/>
          <w:szCs w:val="24"/>
        </w:rPr>
        <w:t xml:space="preserve"> </w:t>
      </w:r>
    </w:p>
    <w:p w14:paraId="0217F3CF" w14:textId="77777777" w:rsidR="00B24573" w:rsidRDefault="00B24573" w:rsidP="00E458F6">
      <w:pPr>
        <w:rPr>
          <w:sz w:val="24"/>
          <w:szCs w:val="24"/>
        </w:rPr>
      </w:pPr>
      <w:r>
        <w:rPr>
          <w:sz w:val="24"/>
          <w:szCs w:val="24"/>
        </w:rPr>
        <w:t xml:space="preserve">City of Urbana Legacy Tree Program, </w:t>
      </w:r>
      <w:hyperlink r:id="rId21" w:history="1">
        <w:r w:rsidRPr="003C7FEE">
          <w:rPr>
            <w:rStyle w:val="Hyperlink"/>
            <w:sz w:val="24"/>
            <w:szCs w:val="24"/>
          </w:rPr>
          <w:t>http://urbanaillinois.us/legacytree</w:t>
        </w:r>
      </w:hyperlink>
      <w:r>
        <w:rPr>
          <w:sz w:val="24"/>
          <w:szCs w:val="24"/>
        </w:rPr>
        <w:t xml:space="preserve"> </w:t>
      </w:r>
    </w:p>
    <w:p w14:paraId="6BF0F781" w14:textId="77777777" w:rsidR="00B24573" w:rsidRDefault="00B24573" w:rsidP="00E458F6">
      <w:pPr>
        <w:rPr>
          <w:sz w:val="24"/>
          <w:szCs w:val="24"/>
        </w:rPr>
      </w:pPr>
      <w:r>
        <w:rPr>
          <w:sz w:val="24"/>
          <w:szCs w:val="24"/>
        </w:rPr>
        <w:t xml:space="preserve">Village of Glenview Heritage Tree Program, </w:t>
      </w:r>
      <w:hyperlink r:id="rId22" w:history="1">
        <w:r w:rsidRPr="003C7FEE">
          <w:rPr>
            <w:rStyle w:val="Hyperlink"/>
            <w:sz w:val="24"/>
            <w:szCs w:val="24"/>
          </w:rPr>
          <w:t>http://glenview.il.us/about/Pages/Heritage-Trees.aspx</w:t>
        </w:r>
      </w:hyperlink>
      <w:r>
        <w:rPr>
          <w:sz w:val="24"/>
          <w:szCs w:val="24"/>
        </w:rPr>
        <w:t xml:space="preserve"> </w:t>
      </w:r>
    </w:p>
    <w:p w14:paraId="16540F9F" w14:textId="77777777" w:rsidR="00B24573" w:rsidRDefault="00B24573" w:rsidP="00E458F6">
      <w:pPr>
        <w:rPr>
          <w:sz w:val="24"/>
          <w:szCs w:val="24"/>
        </w:rPr>
      </w:pPr>
      <w:r>
        <w:rPr>
          <w:sz w:val="24"/>
          <w:szCs w:val="24"/>
        </w:rPr>
        <w:t xml:space="preserve">Portland, Oregon, Heritage Tree Program, </w:t>
      </w:r>
      <w:hyperlink r:id="rId23" w:history="1">
        <w:r w:rsidRPr="003C7FEE">
          <w:rPr>
            <w:rStyle w:val="Hyperlink"/>
            <w:sz w:val="24"/>
            <w:szCs w:val="24"/>
          </w:rPr>
          <w:t>https://www.portlandoregon.gov/parks/40280</w:t>
        </w:r>
      </w:hyperlink>
      <w:r>
        <w:rPr>
          <w:sz w:val="24"/>
          <w:szCs w:val="24"/>
        </w:rPr>
        <w:t xml:space="preserve"> </w:t>
      </w:r>
    </w:p>
    <w:p w14:paraId="31E805A1" w14:textId="77777777" w:rsidR="008E3E4C" w:rsidRPr="00E458F6" w:rsidRDefault="007A0D54" w:rsidP="00E458F6">
      <w:pPr>
        <w:rPr>
          <w:sz w:val="24"/>
          <w:szCs w:val="24"/>
        </w:rPr>
      </w:pPr>
      <w:r w:rsidRPr="00E458F6">
        <w:rPr>
          <w:sz w:val="24"/>
          <w:szCs w:val="24"/>
        </w:rPr>
        <w:br w:type="page"/>
      </w:r>
    </w:p>
    <w:p w14:paraId="2D2CB42D" w14:textId="77777777" w:rsidR="00E679FB" w:rsidRDefault="00F60014">
      <w:pPr>
        <w:rPr>
          <w:b/>
          <w:sz w:val="24"/>
          <w:szCs w:val="24"/>
        </w:rPr>
      </w:pPr>
      <w:r>
        <w:rPr>
          <w:noProof/>
          <w:sz w:val="40"/>
          <w:szCs w:val="40"/>
        </w:rPr>
        <w:lastRenderedPageBreak/>
        <w:pict w14:anchorId="33EDB6E8">
          <v:shape id="_x0000_s1044" type="#_x0000_t202" style="position:absolute;margin-left:-9.7pt;margin-top:0;width:467.25pt;height:33pt;z-index:251738112;visibility:visible;mso-wrap-distance-top:3.6pt;mso-wrap-distance-bottom:3.6pt;mso-position-horizontal-relative:margin;mso-width-relative:margin;mso-height-relative:margin" fillcolor="#17365d [2415]">
            <v:textbox>
              <w:txbxContent>
                <w:p w14:paraId="32576923" w14:textId="77777777" w:rsidR="00532022" w:rsidRPr="00A13894" w:rsidRDefault="00532022" w:rsidP="008930EC">
                  <w:pPr>
                    <w:rPr>
                      <w:sz w:val="40"/>
                      <w:szCs w:val="40"/>
                    </w:rPr>
                  </w:pPr>
                  <w:r>
                    <w:rPr>
                      <w:color w:val="FFFFFF" w:themeColor="background1"/>
                      <w:sz w:val="40"/>
                      <w:szCs w:val="40"/>
                    </w:rPr>
                    <w:t xml:space="preserve">Urban Forest in Natural Areas </w:t>
                  </w:r>
                </w:p>
              </w:txbxContent>
            </v:textbox>
            <w10:wrap type="square" anchorx="margin"/>
          </v:shape>
        </w:pict>
      </w:r>
    </w:p>
    <w:p w14:paraId="2708EF27" w14:textId="77777777" w:rsidR="008930EC" w:rsidRDefault="001240C6">
      <w:pPr>
        <w:rPr>
          <w:b/>
          <w:sz w:val="24"/>
          <w:szCs w:val="24"/>
        </w:rPr>
      </w:pPr>
      <w:r>
        <w:rPr>
          <w:b/>
          <w:sz w:val="24"/>
          <w:szCs w:val="24"/>
        </w:rPr>
        <w:t>OBJECTIVES</w:t>
      </w:r>
      <w:r w:rsidR="008930EC">
        <w:rPr>
          <w:b/>
          <w:sz w:val="24"/>
          <w:szCs w:val="24"/>
        </w:rPr>
        <w:t>:</w:t>
      </w:r>
    </w:p>
    <w:p w14:paraId="1CCB659D" w14:textId="77777777" w:rsidR="008930EC" w:rsidRPr="001240C6" w:rsidRDefault="008930EC" w:rsidP="0024254F">
      <w:pPr>
        <w:pStyle w:val="ListParagraph"/>
        <w:numPr>
          <w:ilvl w:val="0"/>
          <w:numId w:val="44"/>
        </w:numPr>
        <w:rPr>
          <w:color w:val="FF0000"/>
          <w:sz w:val="24"/>
          <w:szCs w:val="24"/>
        </w:rPr>
      </w:pPr>
      <w:r w:rsidRPr="001240C6">
        <w:rPr>
          <w:color w:val="FF0000"/>
          <w:sz w:val="24"/>
          <w:szCs w:val="24"/>
        </w:rPr>
        <w:t xml:space="preserve">Identify and map all naturalized woodlands on public property. </w:t>
      </w:r>
    </w:p>
    <w:p w14:paraId="42060596" w14:textId="77777777" w:rsidR="008930EC" w:rsidRPr="001240C6" w:rsidRDefault="008930EC" w:rsidP="0024254F">
      <w:pPr>
        <w:pStyle w:val="ListParagraph"/>
        <w:numPr>
          <w:ilvl w:val="0"/>
          <w:numId w:val="44"/>
        </w:numPr>
        <w:rPr>
          <w:color w:val="FF0000"/>
          <w:sz w:val="24"/>
          <w:szCs w:val="24"/>
        </w:rPr>
      </w:pPr>
      <w:r w:rsidRPr="001240C6">
        <w:rPr>
          <w:color w:val="FF0000"/>
          <w:sz w:val="24"/>
          <w:szCs w:val="24"/>
        </w:rPr>
        <w:t xml:space="preserve">Identify and map all naturalized woodlands on private property – over </w:t>
      </w:r>
      <w:r w:rsidR="001240C6" w:rsidRPr="001240C6">
        <w:rPr>
          <w:color w:val="FF0000"/>
          <w:sz w:val="24"/>
          <w:szCs w:val="24"/>
        </w:rPr>
        <w:t>one</w:t>
      </w:r>
      <w:r w:rsidRPr="001240C6">
        <w:rPr>
          <w:color w:val="FF0000"/>
          <w:sz w:val="24"/>
          <w:szCs w:val="24"/>
        </w:rPr>
        <w:t xml:space="preserve"> acre in size</w:t>
      </w:r>
    </w:p>
    <w:p w14:paraId="7C112541" w14:textId="77777777" w:rsidR="008E6BEF" w:rsidRPr="001240C6" w:rsidRDefault="008E6BEF" w:rsidP="0024254F">
      <w:pPr>
        <w:pStyle w:val="ListParagraph"/>
        <w:numPr>
          <w:ilvl w:val="0"/>
          <w:numId w:val="44"/>
        </w:numPr>
        <w:rPr>
          <w:color w:val="FF0000"/>
          <w:sz w:val="24"/>
          <w:szCs w:val="24"/>
        </w:rPr>
      </w:pPr>
      <w:r w:rsidRPr="001240C6">
        <w:rPr>
          <w:color w:val="FF0000"/>
          <w:sz w:val="24"/>
          <w:szCs w:val="24"/>
        </w:rPr>
        <w:t>Conduct a site assessment of public naturalized areas</w:t>
      </w:r>
      <w:r w:rsidR="001240C6" w:rsidRPr="001240C6">
        <w:rPr>
          <w:color w:val="FF0000"/>
          <w:sz w:val="24"/>
          <w:szCs w:val="24"/>
        </w:rPr>
        <w:t xml:space="preserve"> including identification of species composition</w:t>
      </w:r>
      <w:r w:rsidRPr="001240C6">
        <w:rPr>
          <w:color w:val="FF0000"/>
          <w:sz w:val="24"/>
          <w:szCs w:val="24"/>
        </w:rPr>
        <w:t>.</w:t>
      </w:r>
    </w:p>
    <w:p w14:paraId="38CF1FAE" w14:textId="77777777" w:rsidR="008E6BEF" w:rsidRPr="001240C6" w:rsidRDefault="008E6BEF" w:rsidP="0024254F">
      <w:pPr>
        <w:pStyle w:val="ListParagraph"/>
        <w:numPr>
          <w:ilvl w:val="0"/>
          <w:numId w:val="44"/>
        </w:numPr>
        <w:rPr>
          <w:color w:val="FF0000"/>
          <w:sz w:val="24"/>
          <w:szCs w:val="24"/>
        </w:rPr>
      </w:pPr>
      <w:r w:rsidRPr="001240C6">
        <w:rPr>
          <w:color w:val="FF0000"/>
          <w:sz w:val="24"/>
          <w:szCs w:val="24"/>
        </w:rPr>
        <w:t>Develop site management plans based on the site assessments.</w:t>
      </w:r>
    </w:p>
    <w:p w14:paraId="7CFF33CB" w14:textId="77777777" w:rsidR="008930EC" w:rsidRPr="001240C6" w:rsidRDefault="008930EC" w:rsidP="0024254F">
      <w:pPr>
        <w:pStyle w:val="ListParagraph"/>
        <w:numPr>
          <w:ilvl w:val="0"/>
          <w:numId w:val="44"/>
        </w:numPr>
        <w:rPr>
          <w:color w:val="FF0000"/>
          <w:sz w:val="24"/>
          <w:szCs w:val="24"/>
        </w:rPr>
      </w:pPr>
      <w:r w:rsidRPr="001240C6">
        <w:rPr>
          <w:color w:val="FF0000"/>
          <w:sz w:val="24"/>
          <w:szCs w:val="24"/>
        </w:rPr>
        <w:t>Layer mapped naturalized woodlands with the oak ecosystem recovery plan mapping.</w:t>
      </w:r>
    </w:p>
    <w:p w14:paraId="6572EDED" w14:textId="77777777" w:rsidR="008E6BEF" w:rsidRPr="001240C6" w:rsidRDefault="008E6BEF" w:rsidP="0024254F">
      <w:pPr>
        <w:pStyle w:val="ListParagraph"/>
        <w:numPr>
          <w:ilvl w:val="0"/>
          <w:numId w:val="44"/>
        </w:numPr>
        <w:rPr>
          <w:color w:val="FF0000"/>
          <w:sz w:val="24"/>
          <w:szCs w:val="24"/>
        </w:rPr>
      </w:pPr>
      <w:r w:rsidRPr="001240C6">
        <w:rPr>
          <w:color w:val="FF0000"/>
          <w:sz w:val="24"/>
          <w:szCs w:val="24"/>
        </w:rPr>
        <w:t xml:space="preserve">Work with the forest preserve or conservation district to develop compatible management plans </w:t>
      </w:r>
      <w:r w:rsidR="001240C6" w:rsidRPr="001240C6">
        <w:rPr>
          <w:color w:val="FF0000"/>
          <w:sz w:val="24"/>
          <w:szCs w:val="24"/>
        </w:rPr>
        <w:t xml:space="preserve">when </w:t>
      </w:r>
      <w:r w:rsidRPr="001240C6">
        <w:rPr>
          <w:color w:val="FF0000"/>
          <w:sz w:val="24"/>
          <w:szCs w:val="24"/>
        </w:rPr>
        <w:t>adjoining sites exist.</w:t>
      </w:r>
    </w:p>
    <w:p w14:paraId="051E8E9E" w14:textId="77777777" w:rsidR="008930EC" w:rsidRPr="001240C6" w:rsidRDefault="008930EC" w:rsidP="0024254F">
      <w:pPr>
        <w:pStyle w:val="ListParagraph"/>
        <w:numPr>
          <w:ilvl w:val="0"/>
          <w:numId w:val="44"/>
        </w:numPr>
        <w:rPr>
          <w:color w:val="FF0000"/>
          <w:sz w:val="24"/>
          <w:szCs w:val="24"/>
        </w:rPr>
      </w:pPr>
      <w:r w:rsidRPr="001240C6">
        <w:rPr>
          <w:color w:val="FF0000"/>
          <w:sz w:val="24"/>
          <w:szCs w:val="24"/>
        </w:rPr>
        <w:t xml:space="preserve">Commit to eradicate buckthorn from at least </w:t>
      </w:r>
      <w:r w:rsidR="008E6BEF" w:rsidRPr="001240C6">
        <w:rPr>
          <w:color w:val="FF0000"/>
          <w:sz w:val="24"/>
          <w:szCs w:val="24"/>
        </w:rPr>
        <w:t>5</w:t>
      </w:r>
      <w:r w:rsidRPr="001240C6">
        <w:rPr>
          <w:color w:val="FF0000"/>
          <w:sz w:val="24"/>
          <w:szCs w:val="24"/>
        </w:rPr>
        <w:t>% of total acres of naturalized woodlands on public property annually.</w:t>
      </w:r>
    </w:p>
    <w:p w14:paraId="0051FDFF" w14:textId="77777777" w:rsidR="008930EC" w:rsidRPr="001240C6" w:rsidRDefault="008930EC" w:rsidP="0024254F">
      <w:pPr>
        <w:pStyle w:val="ListParagraph"/>
        <w:numPr>
          <w:ilvl w:val="0"/>
          <w:numId w:val="44"/>
        </w:numPr>
        <w:rPr>
          <w:color w:val="FF0000"/>
          <w:sz w:val="24"/>
          <w:szCs w:val="24"/>
        </w:rPr>
      </w:pPr>
      <w:r w:rsidRPr="001240C6">
        <w:rPr>
          <w:color w:val="FF0000"/>
          <w:sz w:val="24"/>
          <w:szCs w:val="24"/>
        </w:rPr>
        <w:t xml:space="preserve">Develop a private property </w:t>
      </w:r>
      <w:r w:rsidR="008E6BEF" w:rsidRPr="001240C6">
        <w:rPr>
          <w:color w:val="FF0000"/>
          <w:sz w:val="24"/>
          <w:szCs w:val="24"/>
        </w:rPr>
        <w:t xml:space="preserve">education and </w:t>
      </w:r>
      <w:r w:rsidRPr="001240C6">
        <w:rPr>
          <w:color w:val="FF0000"/>
          <w:sz w:val="24"/>
          <w:szCs w:val="24"/>
        </w:rPr>
        <w:t>incentive program to eliminate buckthorn from private property.</w:t>
      </w:r>
    </w:p>
    <w:p w14:paraId="6489D4C2" w14:textId="77777777" w:rsidR="001240C6" w:rsidRPr="001240C6" w:rsidRDefault="001240C6" w:rsidP="0024254F">
      <w:pPr>
        <w:pStyle w:val="ListParagraph"/>
        <w:numPr>
          <w:ilvl w:val="0"/>
          <w:numId w:val="44"/>
        </w:numPr>
        <w:rPr>
          <w:color w:val="FF0000"/>
          <w:sz w:val="24"/>
          <w:szCs w:val="24"/>
        </w:rPr>
      </w:pPr>
      <w:r w:rsidRPr="001240C6">
        <w:rPr>
          <w:color w:val="FF0000"/>
          <w:sz w:val="24"/>
          <w:szCs w:val="24"/>
        </w:rPr>
        <w:t>Develop a citizen stewardship program to help with invasive species removal, site assessments and management plans.</w:t>
      </w:r>
    </w:p>
    <w:p w14:paraId="16B40E5E" w14:textId="77777777" w:rsidR="008930EC" w:rsidRPr="001240C6" w:rsidRDefault="008930EC" w:rsidP="0024254F">
      <w:pPr>
        <w:pStyle w:val="ListParagraph"/>
        <w:numPr>
          <w:ilvl w:val="0"/>
          <w:numId w:val="44"/>
        </w:numPr>
        <w:rPr>
          <w:color w:val="FF0000"/>
          <w:sz w:val="24"/>
          <w:szCs w:val="24"/>
        </w:rPr>
      </w:pPr>
      <w:r w:rsidRPr="001240C6">
        <w:rPr>
          <w:color w:val="FF0000"/>
          <w:sz w:val="24"/>
          <w:szCs w:val="24"/>
        </w:rPr>
        <w:t xml:space="preserve">Goal for the community:  by 2027 </w:t>
      </w:r>
      <w:r w:rsidR="008E6BEF" w:rsidRPr="001240C6">
        <w:rPr>
          <w:color w:val="FF0000"/>
          <w:sz w:val="24"/>
          <w:szCs w:val="24"/>
        </w:rPr>
        <w:t>5</w:t>
      </w:r>
      <w:r w:rsidRPr="001240C6">
        <w:rPr>
          <w:color w:val="FF0000"/>
          <w:sz w:val="24"/>
          <w:szCs w:val="24"/>
        </w:rPr>
        <w:t xml:space="preserve">0% of all buckthorn on public property </w:t>
      </w:r>
      <w:r w:rsidR="001240C6" w:rsidRPr="001240C6">
        <w:rPr>
          <w:color w:val="FF0000"/>
          <w:sz w:val="24"/>
          <w:szCs w:val="24"/>
        </w:rPr>
        <w:t xml:space="preserve">is </w:t>
      </w:r>
      <w:r w:rsidRPr="001240C6">
        <w:rPr>
          <w:color w:val="FF0000"/>
          <w:sz w:val="24"/>
          <w:szCs w:val="24"/>
        </w:rPr>
        <w:t xml:space="preserve">eliminated and 50% of all buckthorn on private property </w:t>
      </w:r>
      <w:r w:rsidR="001240C6" w:rsidRPr="001240C6">
        <w:rPr>
          <w:color w:val="FF0000"/>
          <w:sz w:val="24"/>
          <w:szCs w:val="24"/>
        </w:rPr>
        <w:t xml:space="preserve">is </w:t>
      </w:r>
      <w:r w:rsidRPr="001240C6">
        <w:rPr>
          <w:color w:val="FF0000"/>
          <w:sz w:val="24"/>
          <w:szCs w:val="24"/>
        </w:rPr>
        <w:t>eliminated.</w:t>
      </w:r>
    </w:p>
    <w:p w14:paraId="1497DFA1" w14:textId="77777777" w:rsidR="008E6BEF" w:rsidRPr="001240C6" w:rsidRDefault="008E6BEF" w:rsidP="0024254F">
      <w:pPr>
        <w:pStyle w:val="ListParagraph"/>
        <w:numPr>
          <w:ilvl w:val="0"/>
          <w:numId w:val="44"/>
        </w:numPr>
        <w:rPr>
          <w:color w:val="FF0000"/>
          <w:sz w:val="24"/>
          <w:szCs w:val="24"/>
        </w:rPr>
      </w:pPr>
      <w:r w:rsidRPr="001240C6">
        <w:rPr>
          <w:color w:val="FF0000"/>
          <w:sz w:val="24"/>
          <w:szCs w:val="24"/>
        </w:rPr>
        <w:t>Set a goal for community wide buckthorn eradication on public and private property by 2050.</w:t>
      </w:r>
    </w:p>
    <w:p w14:paraId="216ACECD" w14:textId="77777777" w:rsidR="008E6BEF" w:rsidRDefault="008E6BEF" w:rsidP="008E6BEF">
      <w:pPr>
        <w:rPr>
          <w:b/>
          <w:sz w:val="24"/>
          <w:szCs w:val="24"/>
        </w:rPr>
      </w:pPr>
      <w:r>
        <w:rPr>
          <w:b/>
          <w:sz w:val="24"/>
          <w:szCs w:val="24"/>
        </w:rPr>
        <w:t>BACKGROUND:</w:t>
      </w:r>
    </w:p>
    <w:p w14:paraId="198C4180" w14:textId="77777777" w:rsidR="00592139" w:rsidRDefault="00592139" w:rsidP="008E6BEF">
      <w:pPr>
        <w:rPr>
          <w:sz w:val="24"/>
          <w:szCs w:val="24"/>
        </w:rPr>
      </w:pPr>
      <w:r>
        <w:rPr>
          <w:sz w:val="24"/>
          <w:szCs w:val="24"/>
        </w:rPr>
        <w:t xml:space="preserve">As development has occurred across the Chicago region large stands of our oak/hickory ecosystems were removed to make way for homes, businesses and roads.  By 2010, approximately 80% of these oak ecosystems </w:t>
      </w:r>
      <w:r w:rsidR="001E1BBB">
        <w:rPr>
          <w:sz w:val="24"/>
          <w:szCs w:val="24"/>
        </w:rPr>
        <w:t>were</w:t>
      </w:r>
      <w:r>
        <w:rPr>
          <w:sz w:val="24"/>
          <w:szCs w:val="24"/>
        </w:rPr>
        <w:t xml:space="preserve"> destroyed. </w:t>
      </w:r>
      <w:r w:rsidR="008E6BEF">
        <w:rPr>
          <w:sz w:val="24"/>
          <w:szCs w:val="24"/>
        </w:rPr>
        <w:t xml:space="preserve">Naturalized woodlands are </w:t>
      </w:r>
      <w:r w:rsidR="00D54497">
        <w:rPr>
          <w:sz w:val="24"/>
          <w:szCs w:val="24"/>
        </w:rPr>
        <w:t xml:space="preserve">part of our </w:t>
      </w:r>
      <w:r w:rsidR="008E6BEF">
        <w:rPr>
          <w:sz w:val="24"/>
          <w:szCs w:val="24"/>
        </w:rPr>
        <w:t>ecological heritage</w:t>
      </w:r>
      <w:r w:rsidR="00D54497">
        <w:rPr>
          <w:sz w:val="24"/>
          <w:szCs w:val="24"/>
        </w:rPr>
        <w:t xml:space="preserve"> and oaks are a keystone species for our native ecosystems.  </w:t>
      </w:r>
      <w:r>
        <w:rPr>
          <w:sz w:val="24"/>
          <w:szCs w:val="24"/>
        </w:rPr>
        <w:t>Oaks and hickories are also large canopy trees that provide tremendous benefits.  Organizations across the Chicago region are working together to preserve and protect remaining oak ecosystems. Chicago Wilderness sponsored a plan, written by The Morton Arboretum and Lake County Forest Preserve District, called the Oak Ecosystem Recovery Plan (</w:t>
      </w:r>
      <w:hyperlink r:id="rId24" w:history="1">
        <w:r w:rsidR="001240C6" w:rsidRPr="003C7FEE">
          <w:rPr>
            <w:rStyle w:val="Hyperlink"/>
            <w:sz w:val="24"/>
            <w:szCs w:val="24"/>
          </w:rPr>
          <w:t>http://c.ymcdn.com/sites/www.chicagowilderness.org/resource/resmgr/Publications/OERP-Ext-Report-lowres-pgs_(.pdf)</w:t>
        </w:r>
      </w:hyperlink>
      <w:r w:rsidR="001240C6">
        <w:rPr>
          <w:sz w:val="24"/>
          <w:szCs w:val="24"/>
        </w:rPr>
        <w:t xml:space="preserve"> </w:t>
      </w:r>
      <w:r>
        <w:rPr>
          <w:sz w:val="24"/>
          <w:szCs w:val="24"/>
        </w:rPr>
        <w:t xml:space="preserve">. </w:t>
      </w:r>
    </w:p>
    <w:p w14:paraId="34B999BA" w14:textId="77777777" w:rsidR="00592139" w:rsidRDefault="00592139" w:rsidP="008E6BEF">
      <w:pPr>
        <w:rPr>
          <w:sz w:val="24"/>
          <w:szCs w:val="24"/>
        </w:rPr>
      </w:pPr>
    </w:p>
    <w:p w14:paraId="4F4B4052" w14:textId="77777777" w:rsidR="006C174E" w:rsidRDefault="00592139">
      <w:pPr>
        <w:rPr>
          <w:sz w:val="24"/>
          <w:szCs w:val="24"/>
        </w:rPr>
      </w:pPr>
      <w:r>
        <w:rPr>
          <w:sz w:val="24"/>
          <w:szCs w:val="24"/>
        </w:rPr>
        <w:lastRenderedPageBreak/>
        <w:t xml:space="preserve">The Oak Ecosystem Recovery Plan is built upon </w:t>
      </w:r>
      <w:r w:rsidR="0009106D">
        <w:rPr>
          <w:sz w:val="24"/>
          <w:szCs w:val="24"/>
        </w:rPr>
        <w:t xml:space="preserve">the </w:t>
      </w:r>
      <w:r>
        <w:rPr>
          <w:sz w:val="24"/>
          <w:szCs w:val="24"/>
        </w:rPr>
        <w:t xml:space="preserve">presettlement </w:t>
      </w:r>
      <w:r w:rsidR="0009106D">
        <w:rPr>
          <w:sz w:val="24"/>
          <w:szCs w:val="24"/>
        </w:rPr>
        <w:t xml:space="preserve">land survey </w:t>
      </w:r>
      <w:r>
        <w:rPr>
          <w:sz w:val="24"/>
          <w:szCs w:val="24"/>
        </w:rPr>
        <w:t>and 2010 woodland mapping for the Chicago region</w:t>
      </w:r>
      <w:r w:rsidR="001C6843">
        <w:rPr>
          <w:sz w:val="24"/>
          <w:szCs w:val="24"/>
        </w:rPr>
        <w:t xml:space="preserve">. </w:t>
      </w:r>
      <w:r w:rsidR="0009106D">
        <w:rPr>
          <w:sz w:val="24"/>
          <w:szCs w:val="24"/>
        </w:rPr>
        <w:t>Comparing t</w:t>
      </w:r>
      <w:r w:rsidR="001C6843">
        <w:rPr>
          <w:sz w:val="24"/>
          <w:szCs w:val="24"/>
        </w:rPr>
        <w:t>his mapping helps to identify what was existing prior to European settlement, what we have today</w:t>
      </w:r>
      <w:r w:rsidR="001E1BBB">
        <w:rPr>
          <w:sz w:val="24"/>
          <w:szCs w:val="24"/>
        </w:rPr>
        <w:t>,</w:t>
      </w:r>
      <w:r w:rsidR="001C6843">
        <w:rPr>
          <w:sz w:val="24"/>
          <w:szCs w:val="24"/>
        </w:rPr>
        <w:t xml:space="preserve"> and where there is opportunity to </w:t>
      </w:r>
      <w:r w:rsidR="001E1BBB">
        <w:rPr>
          <w:sz w:val="24"/>
          <w:szCs w:val="24"/>
        </w:rPr>
        <w:t xml:space="preserve">plant, </w:t>
      </w:r>
      <w:r w:rsidR="001C6843">
        <w:rPr>
          <w:sz w:val="24"/>
          <w:szCs w:val="24"/>
        </w:rPr>
        <w:t xml:space="preserve">expand and connect oak ecosystems. It also helps identify opportunities for collaboration of landowners and managers to preserve oak ecosystems across the region. </w:t>
      </w:r>
      <w:r>
        <w:rPr>
          <w:sz w:val="24"/>
          <w:szCs w:val="24"/>
        </w:rPr>
        <w:t xml:space="preserve"> </w:t>
      </w:r>
    </w:p>
    <w:p w14:paraId="14EF7C22" w14:textId="77777777" w:rsidR="006C174E" w:rsidRDefault="006C174E">
      <w:pPr>
        <w:rPr>
          <w:sz w:val="24"/>
          <w:szCs w:val="24"/>
        </w:rPr>
      </w:pPr>
      <w:r>
        <w:rPr>
          <w:sz w:val="24"/>
          <w:szCs w:val="24"/>
        </w:rPr>
        <w:t>Most of the forest preserves in the region have identified high quality woodlands and are working to restore and preserve th</w:t>
      </w:r>
      <w:r w:rsidR="001C6843">
        <w:rPr>
          <w:sz w:val="24"/>
          <w:szCs w:val="24"/>
        </w:rPr>
        <w:t>o</w:t>
      </w:r>
      <w:r>
        <w:rPr>
          <w:sz w:val="24"/>
          <w:szCs w:val="24"/>
        </w:rPr>
        <w:t xml:space="preserve">se woodlands for future generations.  A critical component of the plan is the education and engagement of other landowners so that these fragmented woodlands can be reconnected to form larger more significant woodlands and preservation of </w:t>
      </w:r>
      <w:r w:rsidR="001C6843">
        <w:rPr>
          <w:sz w:val="24"/>
          <w:szCs w:val="24"/>
        </w:rPr>
        <w:t xml:space="preserve">plants and animals that rely on </w:t>
      </w:r>
      <w:r>
        <w:rPr>
          <w:sz w:val="24"/>
          <w:szCs w:val="24"/>
        </w:rPr>
        <w:t xml:space="preserve">oak ecosystems. </w:t>
      </w:r>
    </w:p>
    <w:p w14:paraId="4279DEDF" w14:textId="77777777" w:rsidR="001C6843" w:rsidRDefault="006C174E">
      <w:pPr>
        <w:rPr>
          <w:sz w:val="24"/>
          <w:szCs w:val="24"/>
        </w:rPr>
      </w:pPr>
      <w:r>
        <w:rPr>
          <w:sz w:val="24"/>
          <w:szCs w:val="24"/>
        </w:rPr>
        <w:t>There are several concerns with respect to our oak ecosystems</w:t>
      </w:r>
      <w:r w:rsidR="001C6843">
        <w:rPr>
          <w:sz w:val="24"/>
          <w:szCs w:val="24"/>
        </w:rPr>
        <w:t>:</w:t>
      </w:r>
    </w:p>
    <w:p w14:paraId="5867E588" w14:textId="77777777" w:rsidR="001C6843" w:rsidRDefault="001C6843" w:rsidP="0024254F">
      <w:pPr>
        <w:pStyle w:val="ListParagraph"/>
        <w:numPr>
          <w:ilvl w:val="0"/>
          <w:numId w:val="45"/>
        </w:numPr>
        <w:rPr>
          <w:sz w:val="24"/>
          <w:szCs w:val="24"/>
        </w:rPr>
      </w:pPr>
      <w:r>
        <w:rPr>
          <w:sz w:val="24"/>
          <w:szCs w:val="24"/>
        </w:rPr>
        <w:t>L</w:t>
      </w:r>
      <w:r w:rsidR="006C174E" w:rsidRPr="001C6843">
        <w:rPr>
          <w:sz w:val="24"/>
          <w:szCs w:val="24"/>
        </w:rPr>
        <w:t>ack of age structure</w:t>
      </w:r>
      <w:r>
        <w:rPr>
          <w:sz w:val="24"/>
          <w:szCs w:val="24"/>
        </w:rPr>
        <w:t xml:space="preserve"> -</w:t>
      </w:r>
      <w:r w:rsidR="006C174E" w:rsidRPr="001C6843">
        <w:rPr>
          <w:sz w:val="24"/>
          <w:szCs w:val="24"/>
        </w:rPr>
        <w:t xml:space="preserve"> Many of the oaks in our naturalized woodlands are large with no smaller stature oaks </w:t>
      </w:r>
      <w:r w:rsidR="00BF7CBD">
        <w:rPr>
          <w:sz w:val="24"/>
          <w:szCs w:val="24"/>
        </w:rPr>
        <w:t>growing</w:t>
      </w:r>
      <w:r w:rsidR="006C174E" w:rsidRPr="001C6843">
        <w:rPr>
          <w:sz w:val="24"/>
          <w:szCs w:val="24"/>
        </w:rPr>
        <w:t xml:space="preserve"> to replace them. This is due to infestations of buckthorn and honeysuckle or shade tolerant species that can outcompete native oaks and hickories.  </w:t>
      </w:r>
    </w:p>
    <w:p w14:paraId="24DD680D" w14:textId="77777777" w:rsidR="001C6843" w:rsidRDefault="001C6843" w:rsidP="0024254F">
      <w:pPr>
        <w:pStyle w:val="ListParagraph"/>
        <w:numPr>
          <w:ilvl w:val="0"/>
          <w:numId w:val="45"/>
        </w:numPr>
        <w:rPr>
          <w:sz w:val="24"/>
          <w:szCs w:val="24"/>
        </w:rPr>
      </w:pPr>
      <w:r>
        <w:rPr>
          <w:sz w:val="24"/>
          <w:szCs w:val="24"/>
        </w:rPr>
        <w:t>C</w:t>
      </w:r>
      <w:r w:rsidR="006C174E" w:rsidRPr="001C6843">
        <w:rPr>
          <w:sz w:val="24"/>
          <w:szCs w:val="24"/>
        </w:rPr>
        <w:t>hallenges from wildlife populations out of balance</w:t>
      </w:r>
      <w:r>
        <w:rPr>
          <w:sz w:val="24"/>
          <w:szCs w:val="24"/>
        </w:rPr>
        <w:t xml:space="preserve"> - O</w:t>
      </w:r>
      <w:r w:rsidR="006C174E" w:rsidRPr="001C6843">
        <w:rPr>
          <w:sz w:val="24"/>
          <w:szCs w:val="24"/>
        </w:rPr>
        <w:t xml:space="preserve">ver grazing </w:t>
      </w:r>
      <w:r>
        <w:rPr>
          <w:sz w:val="24"/>
          <w:szCs w:val="24"/>
        </w:rPr>
        <w:t xml:space="preserve">of </w:t>
      </w:r>
      <w:r w:rsidR="006C174E" w:rsidRPr="001C6843">
        <w:rPr>
          <w:sz w:val="24"/>
          <w:szCs w:val="24"/>
        </w:rPr>
        <w:t>young oak and hickory saplings</w:t>
      </w:r>
      <w:r>
        <w:rPr>
          <w:sz w:val="24"/>
          <w:szCs w:val="24"/>
        </w:rPr>
        <w:t xml:space="preserve"> eliminates young trees</w:t>
      </w:r>
      <w:r w:rsidR="006C174E" w:rsidRPr="001C6843">
        <w:rPr>
          <w:sz w:val="24"/>
          <w:szCs w:val="24"/>
        </w:rPr>
        <w:t xml:space="preserve">. </w:t>
      </w:r>
    </w:p>
    <w:p w14:paraId="5CED85CD" w14:textId="77777777" w:rsidR="008930EC" w:rsidRDefault="001C6843" w:rsidP="0024254F">
      <w:pPr>
        <w:pStyle w:val="ListParagraph"/>
        <w:numPr>
          <w:ilvl w:val="0"/>
          <w:numId w:val="45"/>
        </w:numPr>
        <w:rPr>
          <w:sz w:val="24"/>
          <w:szCs w:val="24"/>
        </w:rPr>
      </w:pPr>
      <w:r>
        <w:rPr>
          <w:sz w:val="24"/>
          <w:szCs w:val="24"/>
        </w:rPr>
        <w:t>F</w:t>
      </w:r>
      <w:r w:rsidR="006C174E" w:rsidRPr="001C6843">
        <w:rPr>
          <w:sz w:val="24"/>
          <w:szCs w:val="24"/>
        </w:rPr>
        <w:t>ragmentation</w:t>
      </w:r>
      <w:r>
        <w:rPr>
          <w:sz w:val="24"/>
          <w:szCs w:val="24"/>
        </w:rPr>
        <w:t xml:space="preserve"> - </w:t>
      </w:r>
      <w:r w:rsidR="006C174E" w:rsidRPr="001C6843">
        <w:rPr>
          <w:sz w:val="24"/>
          <w:szCs w:val="24"/>
        </w:rPr>
        <w:t>Some species of wildlife</w:t>
      </w:r>
      <w:r>
        <w:rPr>
          <w:sz w:val="24"/>
          <w:szCs w:val="24"/>
        </w:rPr>
        <w:t xml:space="preserve"> and plants</w:t>
      </w:r>
      <w:r w:rsidR="006C174E" w:rsidRPr="001C6843">
        <w:rPr>
          <w:sz w:val="24"/>
          <w:szCs w:val="24"/>
        </w:rPr>
        <w:t xml:space="preserve"> cannot exist without larger stands of oak woodlands.  The</w:t>
      </w:r>
      <w:r>
        <w:rPr>
          <w:sz w:val="24"/>
          <w:szCs w:val="24"/>
        </w:rPr>
        <w:t>se species are often</w:t>
      </w:r>
      <w:r w:rsidR="006C174E" w:rsidRPr="001C6843">
        <w:rPr>
          <w:sz w:val="24"/>
          <w:szCs w:val="24"/>
        </w:rPr>
        <w:t xml:space="preserve"> sensitive to outside impacts</w:t>
      </w:r>
      <w:r>
        <w:rPr>
          <w:sz w:val="24"/>
          <w:szCs w:val="24"/>
        </w:rPr>
        <w:t xml:space="preserve"> and need larger buffers</w:t>
      </w:r>
      <w:r w:rsidR="006C174E" w:rsidRPr="001C6843">
        <w:rPr>
          <w:sz w:val="24"/>
          <w:szCs w:val="24"/>
        </w:rPr>
        <w:t xml:space="preserve">.  </w:t>
      </w:r>
      <w:r w:rsidRPr="001C6843">
        <w:rPr>
          <w:sz w:val="24"/>
          <w:szCs w:val="24"/>
        </w:rPr>
        <w:t>Also, without connectivity, wildlife and plants cannot move to accommodate challenges from exterior impacts and climate.</w:t>
      </w:r>
    </w:p>
    <w:p w14:paraId="1F32E377" w14:textId="77777777" w:rsidR="001C6843" w:rsidRDefault="001C6843" w:rsidP="0024254F">
      <w:pPr>
        <w:pStyle w:val="ListParagraph"/>
        <w:numPr>
          <w:ilvl w:val="0"/>
          <w:numId w:val="45"/>
        </w:numPr>
        <w:rPr>
          <w:sz w:val="24"/>
          <w:szCs w:val="24"/>
        </w:rPr>
      </w:pPr>
      <w:r>
        <w:rPr>
          <w:sz w:val="24"/>
          <w:szCs w:val="24"/>
        </w:rPr>
        <w:t>Invasive species – Non-native plants, insects and pathogens are suppressing or killing our oaks and related native species.  Buckthorn and honeysuckle make up 30% of the total of all trees across the seven country region.  They are aggressive, leaf out before other plants and keep their leaves in the fall so they can outcompete native species.  This competition results in thick stands of invasive species with</w:t>
      </w:r>
      <w:r w:rsidR="005E6183">
        <w:rPr>
          <w:sz w:val="24"/>
          <w:szCs w:val="24"/>
        </w:rPr>
        <w:t xml:space="preserve"> no other species and changes in the soil structure making it harder for native plants to repopulate even after the invasive species are removed.</w:t>
      </w:r>
    </w:p>
    <w:p w14:paraId="7E4D0579" w14:textId="77777777" w:rsidR="001E1BBB" w:rsidRDefault="001E1BBB" w:rsidP="001E1BBB">
      <w:pPr>
        <w:rPr>
          <w:b/>
          <w:sz w:val="24"/>
          <w:szCs w:val="24"/>
        </w:rPr>
      </w:pPr>
      <w:r>
        <w:rPr>
          <w:b/>
          <w:sz w:val="24"/>
          <w:szCs w:val="24"/>
        </w:rPr>
        <w:t>RECOMMENDATIONS AND DATES FOR COMPLETION:</w:t>
      </w:r>
    </w:p>
    <w:tbl>
      <w:tblPr>
        <w:tblStyle w:val="TableGrid"/>
        <w:tblW w:w="0" w:type="auto"/>
        <w:tblLook w:val="04A0" w:firstRow="1" w:lastRow="0" w:firstColumn="1" w:lastColumn="0" w:noHBand="0" w:noVBand="1"/>
      </w:tblPr>
      <w:tblGrid>
        <w:gridCol w:w="2337"/>
        <w:gridCol w:w="2337"/>
        <w:gridCol w:w="2338"/>
        <w:gridCol w:w="2338"/>
      </w:tblGrid>
      <w:tr w:rsidR="001E1BBB" w14:paraId="50C87576" w14:textId="77777777" w:rsidTr="001E1BBB">
        <w:tc>
          <w:tcPr>
            <w:tcW w:w="2337" w:type="dxa"/>
          </w:tcPr>
          <w:p w14:paraId="6BD7EA77" w14:textId="77777777" w:rsidR="001E1BBB" w:rsidRDefault="001E1BBB" w:rsidP="001E1BBB">
            <w:pPr>
              <w:rPr>
                <w:b/>
                <w:sz w:val="24"/>
                <w:szCs w:val="24"/>
              </w:rPr>
            </w:pPr>
            <w:r>
              <w:rPr>
                <w:b/>
                <w:sz w:val="24"/>
                <w:szCs w:val="24"/>
              </w:rPr>
              <w:t>Needs to Be Addressed</w:t>
            </w:r>
          </w:p>
        </w:tc>
        <w:tc>
          <w:tcPr>
            <w:tcW w:w="2337" w:type="dxa"/>
          </w:tcPr>
          <w:p w14:paraId="554ACCA4" w14:textId="77777777" w:rsidR="001E1BBB" w:rsidRDefault="001E1BBB" w:rsidP="001E1BBB">
            <w:pPr>
              <w:rPr>
                <w:b/>
                <w:sz w:val="24"/>
                <w:szCs w:val="24"/>
              </w:rPr>
            </w:pPr>
            <w:r>
              <w:rPr>
                <w:b/>
                <w:sz w:val="24"/>
                <w:szCs w:val="24"/>
              </w:rPr>
              <w:t>How These Issues Will Be Resolved</w:t>
            </w:r>
          </w:p>
        </w:tc>
        <w:tc>
          <w:tcPr>
            <w:tcW w:w="2338" w:type="dxa"/>
          </w:tcPr>
          <w:p w14:paraId="3199A1B2" w14:textId="77777777" w:rsidR="001E1BBB" w:rsidRDefault="001E1BBB" w:rsidP="001E1BBB">
            <w:pPr>
              <w:rPr>
                <w:b/>
                <w:sz w:val="24"/>
                <w:szCs w:val="24"/>
              </w:rPr>
            </w:pPr>
            <w:r>
              <w:rPr>
                <w:b/>
                <w:sz w:val="24"/>
                <w:szCs w:val="24"/>
              </w:rPr>
              <w:t>Date for Completion</w:t>
            </w:r>
          </w:p>
        </w:tc>
        <w:tc>
          <w:tcPr>
            <w:tcW w:w="2338" w:type="dxa"/>
          </w:tcPr>
          <w:p w14:paraId="6DDCF5A4" w14:textId="77777777" w:rsidR="001E1BBB" w:rsidRDefault="001E1BBB" w:rsidP="001E1BBB">
            <w:pPr>
              <w:rPr>
                <w:b/>
                <w:sz w:val="24"/>
                <w:szCs w:val="24"/>
              </w:rPr>
            </w:pPr>
            <w:r>
              <w:rPr>
                <w:b/>
                <w:sz w:val="24"/>
                <w:szCs w:val="24"/>
              </w:rPr>
              <w:t>Staffing and Financial Needs</w:t>
            </w:r>
          </w:p>
        </w:tc>
      </w:tr>
      <w:tr w:rsidR="001E1BBB" w14:paraId="2BE82AA4" w14:textId="77777777" w:rsidTr="001E1BBB">
        <w:tc>
          <w:tcPr>
            <w:tcW w:w="2337" w:type="dxa"/>
          </w:tcPr>
          <w:p w14:paraId="354F0476" w14:textId="77777777" w:rsidR="001E1BBB" w:rsidRDefault="001E1BBB" w:rsidP="001E1BBB">
            <w:pPr>
              <w:rPr>
                <w:b/>
                <w:sz w:val="24"/>
                <w:szCs w:val="24"/>
              </w:rPr>
            </w:pPr>
          </w:p>
        </w:tc>
        <w:tc>
          <w:tcPr>
            <w:tcW w:w="2337" w:type="dxa"/>
          </w:tcPr>
          <w:p w14:paraId="336AFF7B" w14:textId="77777777" w:rsidR="001E1BBB" w:rsidRDefault="001E1BBB" w:rsidP="001E1BBB">
            <w:pPr>
              <w:rPr>
                <w:b/>
                <w:sz w:val="24"/>
                <w:szCs w:val="24"/>
              </w:rPr>
            </w:pPr>
          </w:p>
        </w:tc>
        <w:tc>
          <w:tcPr>
            <w:tcW w:w="2338" w:type="dxa"/>
          </w:tcPr>
          <w:p w14:paraId="2AD7D8A4" w14:textId="77777777" w:rsidR="001E1BBB" w:rsidRDefault="001E1BBB" w:rsidP="001E1BBB">
            <w:pPr>
              <w:rPr>
                <w:b/>
                <w:sz w:val="24"/>
                <w:szCs w:val="24"/>
              </w:rPr>
            </w:pPr>
          </w:p>
        </w:tc>
        <w:tc>
          <w:tcPr>
            <w:tcW w:w="2338" w:type="dxa"/>
          </w:tcPr>
          <w:p w14:paraId="359EE5F1" w14:textId="77777777" w:rsidR="001E1BBB" w:rsidRDefault="001E1BBB" w:rsidP="001E1BBB">
            <w:pPr>
              <w:rPr>
                <w:b/>
                <w:sz w:val="24"/>
                <w:szCs w:val="24"/>
              </w:rPr>
            </w:pPr>
          </w:p>
        </w:tc>
      </w:tr>
      <w:tr w:rsidR="001E1BBB" w14:paraId="54E6A0DA" w14:textId="77777777" w:rsidTr="001E1BBB">
        <w:tc>
          <w:tcPr>
            <w:tcW w:w="2337" w:type="dxa"/>
          </w:tcPr>
          <w:p w14:paraId="04B89220" w14:textId="77777777" w:rsidR="001E1BBB" w:rsidRDefault="001E1BBB" w:rsidP="001E1BBB">
            <w:pPr>
              <w:rPr>
                <w:b/>
                <w:sz w:val="24"/>
                <w:szCs w:val="24"/>
              </w:rPr>
            </w:pPr>
          </w:p>
        </w:tc>
        <w:tc>
          <w:tcPr>
            <w:tcW w:w="2337" w:type="dxa"/>
          </w:tcPr>
          <w:p w14:paraId="37CA801C" w14:textId="77777777" w:rsidR="001E1BBB" w:rsidRDefault="001E1BBB" w:rsidP="001E1BBB">
            <w:pPr>
              <w:rPr>
                <w:b/>
                <w:sz w:val="24"/>
                <w:szCs w:val="24"/>
              </w:rPr>
            </w:pPr>
          </w:p>
        </w:tc>
        <w:tc>
          <w:tcPr>
            <w:tcW w:w="2338" w:type="dxa"/>
          </w:tcPr>
          <w:p w14:paraId="6EA18BA2" w14:textId="77777777" w:rsidR="001E1BBB" w:rsidRDefault="001E1BBB" w:rsidP="001E1BBB">
            <w:pPr>
              <w:rPr>
                <w:b/>
                <w:sz w:val="24"/>
                <w:szCs w:val="24"/>
              </w:rPr>
            </w:pPr>
          </w:p>
        </w:tc>
        <w:tc>
          <w:tcPr>
            <w:tcW w:w="2338" w:type="dxa"/>
          </w:tcPr>
          <w:p w14:paraId="4676C169" w14:textId="77777777" w:rsidR="001E1BBB" w:rsidRDefault="001E1BBB" w:rsidP="001E1BBB">
            <w:pPr>
              <w:rPr>
                <w:b/>
                <w:sz w:val="24"/>
                <w:szCs w:val="24"/>
              </w:rPr>
            </w:pPr>
          </w:p>
        </w:tc>
      </w:tr>
      <w:tr w:rsidR="001E1BBB" w14:paraId="14FD7905" w14:textId="77777777" w:rsidTr="001E1BBB">
        <w:tc>
          <w:tcPr>
            <w:tcW w:w="2337" w:type="dxa"/>
          </w:tcPr>
          <w:p w14:paraId="2EB59E84" w14:textId="77777777" w:rsidR="001E1BBB" w:rsidRDefault="001E1BBB" w:rsidP="001E1BBB">
            <w:pPr>
              <w:rPr>
                <w:b/>
                <w:sz w:val="24"/>
                <w:szCs w:val="24"/>
              </w:rPr>
            </w:pPr>
          </w:p>
        </w:tc>
        <w:tc>
          <w:tcPr>
            <w:tcW w:w="2337" w:type="dxa"/>
          </w:tcPr>
          <w:p w14:paraId="088F0732" w14:textId="77777777" w:rsidR="001E1BBB" w:rsidRDefault="001E1BBB" w:rsidP="001E1BBB">
            <w:pPr>
              <w:rPr>
                <w:b/>
                <w:sz w:val="24"/>
                <w:szCs w:val="24"/>
              </w:rPr>
            </w:pPr>
          </w:p>
        </w:tc>
        <w:tc>
          <w:tcPr>
            <w:tcW w:w="2338" w:type="dxa"/>
          </w:tcPr>
          <w:p w14:paraId="7213C973" w14:textId="77777777" w:rsidR="001E1BBB" w:rsidRDefault="001E1BBB" w:rsidP="001E1BBB">
            <w:pPr>
              <w:rPr>
                <w:b/>
                <w:sz w:val="24"/>
                <w:szCs w:val="24"/>
              </w:rPr>
            </w:pPr>
          </w:p>
        </w:tc>
        <w:tc>
          <w:tcPr>
            <w:tcW w:w="2338" w:type="dxa"/>
          </w:tcPr>
          <w:p w14:paraId="7C243B22" w14:textId="77777777" w:rsidR="001E1BBB" w:rsidRDefault="001E1BBB" w:rsidP="001E1BBB">
            <w:pPr>
              <w:rPr>
                <w:b/>
                <w:sz w:val="24"/>
                <w:szCs w:val="24"/>
              </w:rPr>
            </w:pPr>
          </w:p>
        </w:tc>
      </w:tr>
    </w:tbl>
    <w:p w14:paraId="5B187D6C" w14:textId="77777777" w:rsidR="001E1BBB" w:rsidRPr="001E1BBB" w:rsidRDefault="001E1BBB" w:rsidP="001E1BBB">
      <w:pPr>
        <w:rPr>
          <w:b/>
          <w:sz w:val="24"/>
          <w:szCs w:val="24"/>
        </w:rPr>
      </w:pPr>
    </w:p>
    <w:p w14:paraId="55907272" w14:textId="77777777" w:rsidR="001240C6" w:rsidRDefault="001240C6" w:rsidP="001240C6">
      <w:pPr>
        <w:rPr>
          <w:b/>
          <w:sz w:val="24"/>
          <w:szCs w:val="24"/>
        </w:rPr>
      </w:pPr>
      <w:r>
        <w:rPr>
          <w:b/>
          <w:sz w:val="24"/>
          <w:szCs w:val="24"/>
        </w:rPr>
        <w:lastRenderedPageBreak/>
        <w:t>RESOURCES:</w:t>
      </w:r>
    </w:p>
    <w:p w14:paraId="218373EE" w14:textId="77777777" w:rsidR="001240C6" w:rsidRDefault="001240C6" w:rsidP="001240C6">
      <w:pPr>
        <w:rPr>
          <w:sz w:val="24"/>
          <w:szCs w:val="24"/>
        </w:rPr>
      </w:pPr>
      <w:r>
        <w:rPr>
          <w:sz w:val="24"/>
          <w:szCs w:val="24"/>
        </w:rPr>
        <w:t xml:space="preserve">Oak Ecosystem Recovery Plan, </w:t>
      </w:r>
      <w:hyperlink r:id="rId25" w:history="1">
        <w:r w:rsidRPr="003C7FEE">
          <w:rPr>
            <w:rStyle w:val="Hyperlink"/>
            <w:sz w:val="24"/>
            <w:szCs w:val="24"/>
          </w:rPr>
          <w:t>http://c.ymcdn.com/sites/www.chicagowilderness.org/resource/resmgr/Publications/OERP-Ext-Report-lowres-pgs_(.pdf</w:t>
        </w:r>
      </w:hyperlink>
      <w:r>
        <w:rPr>
          <w:sz w:val="24"/>
          <w:szCs w:val="24"/>
        </w:rPr>
        <w:t xml:space="preserve"> </w:t>
      </w:r>
    </w:p>
    <w:p w14:paraId="4B03363F" w14:textId="77777777" w:rsidR="001240C6" w:rsidRDefault="001240C6">
      <w:pPr>
        <w:rPr>
          <w:sz w:val="24"/>
          <w:szCs w:val="24"/>
        </w:rPr>
      </w:pPr>
      <w:r>
        <w:rPr>
          <w:sz w:val="24"/>
          <w:szCs w:val="24"/>
        </w:rPr>
        <w:t xml:space="preserve">Chicago Wilderness Biodiversity Recovery Plan, </w:t>
      </w:r>
      <w:hyperlink r:id="rId26" w:history="1">
        <w:r w:rsidRPr="003C7FEE">
          <w:rPr>
            <w:rStyle w:val="Hyperlink"/>
            <w:sz w:val="24"/>
            <w:szCs w:val="24"/>
          </w:rPr>
          <w:t>http://c.ymcdn.com/sites/www.chicagowilderness.org/resource/resmgr/Publications/biodiversity_recovery_plan.pdf</w:t>
        </w:r>
      </w:hyperlink>
      <w:r>
        <w:rPr>
          <w:sz w:val="24"/>
          <w:szCs w:val="24"/>
        </w:rPr>
        <w:t xml:space="preserve"> </w:t>
      </w:r>
      <w:r>
        <w:rPr>
          <w:sz w:val="24"/>
          <w:szCs w:val="24"/>
        </w:rPr>
        <w:br w:type="page"/>
      </w:r>
    </w:p>
    <w:p w14:paraId="5544DEFC" w14:textId="77777777" w:rsidR="003A65A0" w:rsidRPr="003A65A0" w:rsidRDefault="00F60014" w:rsidP="003A65A0">
      <w:pPr>
        <w:tabs>
          <w:tab w:val="left" w:pos="1185"/>
        </w:tabs>
        <w:spacing w:after="0"/>
        <w:ind w:left="720"/>
        <w:rPr>
          <w:b/>
          <w:sz w:val="24"/>
          <w:szCs w:val="24"/>
        </w:rPr>
      </w:pPr>
      <w:r>
        <w:rPr>
          <w:noProof/>
          <w:sz w:val="40"/>
          <w:szCs w:val="40"/>
        </w:rPr>
        <w:lastRenderedPageBreak/>
        <w:pict w14:anchorId="418EC0C4">
          <v:shape id="_x0000_s1045" type="#_x0000_t202" style="position:absolute;left:0;text-align:left;margin-left:2518.7pt;margin-top:6.8pt;width:467.25pt;height:33pt;z-index:251706368;visibility:visible;mso-wrap-distance-top:3.6pt;mso-wrap-distance-bottom:3.6pt;mso-position-horizontal:right;mso-position-horizontal-relative:margin;mso-width-relative:margin;mso-height-relative:margin" fillcolor="#17365d [2415]">
            <v:textbox>
              <w:txbxContent>
                <w:p w14:paraId="066E2222" w14:textId="77777777" w:rsidR="00532022" w:rsidRPr="00A13894" w:rsidRDefault="00532022" w:rsidP="00127B3D">
                  <w:pPr>
                    <w:rPr>
                      <w:sz w:val="40"/>
                      <w:szCs w:val="40"/>
                    </w:rPr>
                  </w:pPr>
                  <w:r>
                    <w:rPr>
                      <w:color w:val="FFFFFF" w:themeColor="background1"/>
                      <w:sz w:val="40"/>
                      <w:szCs w:val="40"/>
                    </w:rPr>
                    <w:t>Urban Forest Volunteer Development and Retention</w:t>
                  </w:r>
                </w:p>
              </w:txbxContent>
            </v:textbox>
            <w10:wrap type="square" anchorx="margin"/>
          </v:shape>
        </w:pict>
      </w:r>
    </w:p>
    <w:p w14:paraId="4E2B4A0E" w14:textId="77777777" w:rsidR="00595C0E" w:rsidRDefault="3A9E24B8" w:rsidP="00AC4AC7">
      <w:pPr>
        <w:rPr>
          <w:sz w:val="24"/>
          <w:szCs w:val="24"/>
        </w:rPr>
      </w:pPr>
      <w:r w:rsidRPr="3A9E24B8">
        <w:rPr>
          <w:b/>
          <w:bCs/>
          <w:sz w:val="24"/>
          <w:szCs w:val="24"/>
        </w:rPr>
        <w:t>OBJECTIVES:</w:t>
      </w:r>
    </w:p>
    <w:p w14:paraId="6DC4D320" w14:textId="77777777" w:rsidR="00595C0E" w:rsidRPr="001613B7" w:rsidRDefault="3A9E24B8" w:rsidP="00CF6B51">
      <w:pPr>
        <w:pStyle w:val="ListParagraph"/>
        <w:numPr>
          <w:ilvl w:val="0"/>
          <w:numId w:val="34"/>
        </w:numPr>
        <w:rPr>
          <w:color w:val="FF0000"/>
          <w:sz w:val="24"/>
          <w:szCs w:val="24"/>
        </w:rPr>
      </w:pPr>
      <w:r w:rsidRPr="3A9E24B8">
        <w:rPr>
          <w:color w:val="FF0000"/>
          <w:sz w:val="24"/>
          <w:szCs w:val="24"/>
        </w:rPr>
        <w:t>Develop an urban forestry volunteer program.</w:t>
      </w:r>
    </w:p>
    <w:p w14:paraId="32E45CE0" w14:textId="77777777" w:rsidR="00595C0E" w:rsidRPr="001613B7" w:rsidRDefault="3A9E24B8" w:rsidP="00CF6B51">
      <w:pPr>
        <w:pStyle w:val="ListParagraph"/>
        <w:numPr>
          <w:ilvl w:val="0"/>
          <w:numId w:val="34"/>
        </w:numPr>
        <w:rPr>
          <w:color w:val="FF0000"/>
          <w:sz w:val="24"/>
          <w:szCs w:val="24"/>
        </w:rPr>
      </w:pPr>
      <w:r w:rsidRPr="3A9E24B8">
        <w:rPr>
          <w:color w:val="FF0000"/>
          <w:sz w:val="24"/>
          <w:szCs w:val="24"/>
        </w:rPr>
        <w:t>Identify community needs that volunteers can address.</w:t>
      </w:r>
    </w:p>
    <w:p w14:paraId="7DCBC6BA" w14:textId="77777777" w:rsidR="00595C0E" w:rsidRPr="001613B7" w:rsidRDefault="3A9E24B8" w:rsidP="00CF6B51">
      <w:pPr>
        <w:pStyle w:val="ListParagraph"/>
        <w:numPr>
          <w:ilvl w:val="0"/>
          <w:numId w:val="34"/>
        </w:numPr>
        <w:rPr>
          <w:color w:val="FF0000"/>
          <w:sz w:val="24"/>
          <w:szCs w:val="24"/>
        </w:rPr>
      </w:pPr>
      <w:r w:rsidRPr="3A9E24B8">
        <w:rPr>
          <w:color w:val="FF0000"/>
          <w:sz w:val="24"/>
          <w:szCs w:val="24"/>
        </w:rPr>
        <w:t>Train volunteers who are committed to a regular routine and work schedule to perform these tasks.</w:t>
      </w:r>
    </w:p>
    <w:p w14:paraId="0D93C71B" w14:textId="77777777" w:rsidR="00595C0E" w:rsidRPr="001613B7" w:rsidRDefault="3A9E24B8" w:rsidP="00CF6B51">
      <w:pPr>
        <w:pStyle w:val="ListParagraph"/>
        <w:numPr>
          <w:ilvl w:val="0"/>
          <w:numId w:val="34"/>
        </w:numPr>
        <w:rPr>
          <w:color w:val="FF0000"/>
          <w:sz w:val="24"/>
          <w:szCs w:val="24"/>
        </w:rPr>
      </w:pPr>
      <w:r w:rsidRPr="3A9E24B8">
        <w:rPr>
          <w:color w:val="FF0000"/>
          <w:sz w:val="24"/>
          <w:szCs w:val="24"/>
        </w:rPr>
        <w:t>Acknowledge these volunteers and integrate them into departmental trainings.</w:t>
      </w:r>
    </w:p>
    <w:p w14:paraId="794A2242" w14:textId="77777777" w:rsidR="008B462E" w:rsidRPr="001613B7" w:rsidRDefault="3A9E24B8" w:rsidP="00CF6B51">
      <w:pPr>
        <w:pStyle w:val="ListParagraph"/>
        <w:numPr>
          <w:ilvl w:val="0"/>
          <w:numId w:val="34"/>
        </w:numPr>
        <w:rPr>
          <w:color w:val="FF0000"/>
          <w:sz w:val="24"/>
          <w:szCs w:val="24"/>
        </w:rPr>
      </w:pPr>
      <w:r w:rsidRPr="3A9E24B8">
        <w:rPr>
          <w:color w:val="FF0000"/>
          <w:sz w:val="24"/>
          <w:szCs w:val="24"/>
        </w:rPr>
        <w:t>Host a community TreeKeeper chapter training program.</w:t>
      </w:r>
    </w:p>
    <w:p w14:paraId="2C113ACF" w14:textId="77777777" w:rsidR="00FD0A53" w:rsidRPr="00FD0A53" w:rsidRDefault="3A9E24B8" w:rsidP="00AC4AC7">
      <w:pPr>
        <w:rPr>
          <w:sz w:val="24"/>
          <w:szCs w:val="24"/>
        </w:rPr>
      </w:pPr>
      <w:r w:rsidRPr="3A9E24B8">
        <w:rPr>
          <w:b/>
          <w:bCs/>
          <w:sz w:val="24"/>
          <w:szCs w:val="24"/>
        </w:rPr>
        <w:t>BACKGROUND:</w:t>
      </w:r>
    </w:p>
    <w:p w14:paraId="2C09E25B" w14:textId="77777777" w:rsidR="00743488" w:rsidRDefault="3A9E24B8" w:rsidP="00AC4AC7">
      <w:pPr>
        <w:rPr>
          <w:sz w:val="24"/>
          <w:szCs w:val="24"/>
        </w:rPr>
      </w:pPr>
      <w:r w:rsidRPr="3A9E24B8">
        <w:rPr>
          <w:sz w:val="24"/>
          <w:szCs w:val="24"/>
        </w:rPr>
        <w:t xml:space="preserve">The (insert organization name) is not able to achieve all of our goals for the urban and community forest because of lack of resources.  This includes staff and financial resources.  Utilization of one of our best resources – our residents – can help bring us closer to these goals.  In addition to providing their skills and time, this experience also increased community engagement and good will.  </w:t>
      </w:r>
    </w:p>
    <w:p w14:paraId="123D77A8" w14:textId="77777777" w:rsidR="00743488" w:rsidRDefault="3A9E24B8" w:rsidP="00AC4AC7">
      <w:pPr>
        <w:rPr>
          <w:sz w:val="24"/>
          <w:szCs w:val="24"/>
        </w:rPr>
      </w:pPr>
      <w:r w:rsidRPr="3A9E24B8">
        <w:rPr>
          <w:sz w:val="24"/>
          <w:szCs w:val="24"/>
        </w:rPr>
        <w:t>In 2013, about 62.6 million Americans gave 7.7 billion hours of volunteer service at a dollar value of $173 billion. (Source:</w:t>
      </w:r>
      <w:r w:rsidR="00532022">
        <w:rPr>
          <w:sz w:val="24"/>
          <w:szCs w:val="24"/>
        </w:rPr>
        <w:t xml:space="preserve">  Corporation for National and C</w:t>
      </w:r>
      <w:r w:rsidRPr="3A9E24B8">
        <w:rPr>
          <w:sz w:val="24"/>
          <w:szCs w:val="24"/>
        </w:rPr>
        <w:t>ommunity Service.)  Many communities do not tap into this resource and are wasting the value of trained, informed volunteers as well as commitment and support for the community overall.</w:t>
      </w:r>
    </w:p>
    <w:p w14:paraId="5B241D27" w14:textId="77777777" w:rsidR="00743488" w:rsidRDefault="3A9E24B8" w:rsidP="00AC4AC7">
      <w:pPr>
        <w:rPr>
          <w:sz w:val="24"/>
          <w:szCs w:val="24"/>
        </w:rPr>
      </w:pPr>
      <w:r w:rsidRPr="3A9E24B8">
        <w:rPr>
          <w:sz w:val="24"/>
          <w:szCs w:val="24"/>
        </w:rPr>
        <w:t>Partnering with volunteers has important advantages for the urban forestry program. Among them are:</w:t>
      </w:r>
    </w:p>
    <w:p w14:paraId="137F590E" w14:textId="77777777" w:rsidR="00743488" w:rsidRDefault="3A9E24B8" w:rsidP="00CF6B51">
      <w:pPr>
        <w:pStyle w:val="ListParagraph"/>
        <w:numPr>
          <w:ilvl w:val="0"/>
          <w:numId w:val="19"/>
        </w:numPr>
        <w:rPr>
          <w:sz w:val="24"/>
          <w:szCs w:val="24"/>
        </w:rPr>
      </w:pPr>
      <w:r w:rsidRPr="3A9E24B8">
        <w:rPr>
          <w:sz w:val="24"/>
          <w:szCs w:val="24"/>
        </w:rPr>
        <w:t>Volunteers can be utilized to accomplish things that paid labor does not have the time to do.</w:t>
      </w:r>
    </w:p>
    <w:p w14:paraId="1788398B" w14:textId="77777777" w:rsidR="00743488" w:rsidRDefault="3A9E24B8" w:rsidP="00CF6B51">
      <w:pPr>
        <w:pStyle w:val="ListParagraph"/>
        <w:numPr>
          <w:ilvl w:val="0"/>
          <w:numId w:val="19"/>
        </w:numPr>
        <w:rPr>
          <w:sz w:val="24"/>
          <w:szCs w:val="24"/>
        </w:rPr>
      </w:pPr>
      <w:r w:rsidRPr="3A9E24B8">
        <w:rPr>
          <w:sz w:val="24"/>
          <w:szCs w:val="24"/>
        </w:rPr>
        <w:t>Volunteers who see forestry operations close at hand will have a better understanding of community goals and values.</w:t>
      </w:r>
    </w:p>
    <w:p w14:paraId="60143999" w14:textId="77777777" w:rsidR="00743488" w:rsidRDefault="3A9E24B8" w:rsidP="00CF6B51">
      <w:pPr>
        <w:pStyle w:val="ListParagraph"/>
        <w:numPr>
          <w:ilvl w:val="0"/>
          <w:numId w:val="19"/>
        </w:numPr>
        <w:rPr>
          <w:sz w:val="24"/>
          <w:szCs w:val="24"/>
        </w:rPr>
      </w:pPr>
      <w:r w:rsidRPr="3A9E24B8">
        <w:rPr>
          <w:sz w:val="24"/>
          <w:szCs w:val="24"/>
        </w:rPr>
        <w:t>Engaged residents who are volunteers are more likely to express their tree concerns to staff with whom they have a working relationship and less likely to take those concerns to the mayor or other elected officials.</w:t>
      </w:r>
    </w:p>
    <w:p w14:paraId="02F293F4" w14:textId="77777777" w:rsidR="00743488" w:rsidRDefault="3A9E24B8" w:rsidP="00CF6B51">
      <w:pPr>
        <w:pStyle w:val="ListParagraph"/>
        <w:numPr>
          <w:ilvl w:val="0"/>
          <w:numId w:val="19"/>
        </w:numPr>
        <w:rPr>
          <w:sz w:val="24"/>
          <w:szCs w:val="24"/>
        </w:rPr>
      </w:pPr>
      <w:r w:rsidRPr="3A9E24B8">
        <w:rPr>
          <w:sz w:val="24"/>
          <w:szCs w:val="24"/>
        </w:rPr>
        <w:t>Volunteers can educate their neighbors on good urban forestry practices and gather support for the urban forestry management plan.</w:t>
      </w:r>
    </w:p>
    <w:p w14:paraId="2F22A44D" w14:textId="77777777" w:rsidR="00743488" w:rsidRDefault="3A9E24B8" w:rsidP="00CF6B51">
      <w:pPr>
        <w:pStyle w:val="ListParagraph"/>
        <w:numPr>
          <w:ilvl w:val="0"/>
          <w:numId w:val="19"/>
        </w:numPr>
        <w:rPr>
          <w:sz w:val="24"/>
          <w:szCs w:val="24"/>
        </w:rPr>
      </w:pPr>
      <w:r w:rsidRPr="3A9E24B8">
        <w:rPr>
          <w:sz w:val="24"/>
          <w:szCs w:val="24"/>
        </w:rPr>
        <w:t>Volunteers may be willing to step into positions of leadership in the community and can become goodwill ambassadors across the community.</w:t>
      </w:r>
    </w:p>
    <w:p w14:paraId="5F05DB57" w14:textId="77777777" w:rsidR="00925328" w:rsidRDefault="00925328" w:rsidP="00925328">
      <w:pPr>
        <w:rPr>
          <w:rFonts w:cs="Arial"/>
          <w:sz w:val="24"/>
          <w:szCs w:val="24"/>
        </w:rPr>
      </w:pPr>
    </w:p>
    <w:p w14:paraId="7EBC8061" w14:textId="77777777" w:rsidR="001E1BBB" w:rsidRPr="006B6E4D" w:rsidRDefault="001E1BBB" w:rsidP="00925328">
      <w:pPr>
        <w:rPr>
          <w:rFonts w:eastAsia="Arial" w:cs="Arial"/>
          <w:b/>
        </w:rPr>
      </w:pPr>
      <w:r w:rsidRPr="006B6E4D">
        <w:rPr>
          <w:rFonts w:eastAsia="Arial" w:cs="Arial"/>
          <w:b/>
        </w:rPr>
        <w:t>RECOMMENDATIONS AND DATES FOR COMPLETION:</w:t>
      </w:r>
    </w:p>
    <w:p w14:paraId="2095F909" w14:textId="77777777" w:rsidR="00EC416F" w:rsidRPr="006B6E4D" w:rsidRDefault="3A9E24B8" w:rsidP="00925328">
      <w:pPr>
        <w:rPr>
          <w:rFonts w:cs="Arial"/>
        </w:rPr>
      </w:pPr>
      <w:r w:rsidRPr="006B6E4D">
        <w:rPr>
          <w:rFonts w:eastAsia="Arial" w:cs="Arial"/>
        </w:rPr>
        <w:t xml:space="preserve">The (insert organization name) has set a goal of establishing an urban forestry volunteer program. </w:t>
      </w:r>
    </w:p>
    <w:p w14:paraId="347F820C" w14:textId="77777777" w:rsidR="00EC416F" w:rsidRPr="006B6E4D" w:rsidRDefault="3A9E24B8" w:rsidP="00EC416F">
      <w:pPr>
        <w:spacing w:after="0"/>
        <w:rPr>
          <w:rFonts w:cs="Arial"/>
          <w:u w:val="single"/>
        </w:rPr>
      </w:pPr>
      <w:r w:rsidRPr="006B6E4D">
        <w:rPr>
          <w:rFonts w:eastAsia="Arial" w:cs="Arial"/>
          <w:u w:val="single"/>
        </w:rPr>
        <w:t>How to get a volunteer program started:</w:t>
      </w:r>
    </w:p>
    <w:p w14:paraId="1AACCD8B" w14:textId="77777777" w:rsidR="00925328" w:rsidRPr="006B6E4D" w:rsidRDefault="3A9E24B8" w:rsidP="00EC416F">
      <w:pPr>
        <w:spacing w:after="0"/>
        <w:rPr>
          <w:rFonts w:cs="Arial"/>
        </w:rPr>
      </w:pPr>
      <w:r w:rsidRPr="006B6E4D">
        <w:rPr>
          <w:rFonts w:eastAsia="Arial" w:cs="Arial"/>
        </w:rPr>
        <w:t xml:space="preserve">It is important to start small and to build slowly so that each step can be successful and learned from.  </w:t>
      </w:r>
    </w:p>
    <w:p w14:paraId="72561666" w14:textId="77777777" w:rsidR="00925328" w:rsidRPr="006B6E4D" w:rsidRDefault="3A9E24B8" w:rsidP="3A9E24B8">
      <w:pPr>
        <w:pStyle w:val="ListParagraph"/>
        <w:numPr>
          <w:ilvl w:val="0"/>
          <w:numId w:val="21"/>
        </w:numPr>
        <w:spacing w:after="0"/>
        <w:rPr>
          <w:rFonts w:eastAsia="Arial" w:cs="Arial"/>
        </w:rPr>
      </w:pPr>
      <w:r w:rsidRPr="006B6E4D">
        <w:rPr>
          <w:rFonts w:eastAsia="Arial" w:cs="Arial"/>
        </w:rPr>
        <w:t xml:space="preserve">Identify urban forestry basic needs.  With the help of staff, make a list of projects that are not getting done. </w:t>
      </w:r>
    </w:p>
    <w:p w14:paraId="6BA63D24" w14:textId="77777777" w:rsidR="00925328" w:rsidRPr="006B6E4D" w:rsidRDefault="3A9E24B8" w:rsidP="3A9E24B8">
      <w:pPr>
        <w:pStyle w:val="ListParagraph"/>
        <w:numPr>
          <w:ilvl w:val="0"/>
          <w:numId w:val="21"/>
        </w:numPr>
        <w:rPr>
          <w:rFonts w:eastAsia="Arial" w:cs="Arial"/>
        </w:rPr>
      </w:pPr>
      <w:r w:rsidRPr="006B6E4D">
        <w:rPr>
          <w:rFonts w:eastAsia="Arial" w:cs="Arial"/>
        </w:rPr>
        <w:t xml:space="preserve">Consider which of these tasks are suitable for volunteers.  Volunteers should augment </w:t>
      </w:r>
    </w:p>
    <w:p w14:paraId="6384721B" w14:textId="77777777" w:rsidR="00925328" w:rsidRPr="006B6E4D" w:rsidRDefault="3A9E24B8" w:rsidP="00925328">
      <w:pPr>
        <w:pStyle w:val="ListParagraph"/>
        <w:rPr>
          <w:rFonts w:cs="Arial"/>
        </w:rPr>
      </w:pPr>
      <w:r w:rsidRPr="006B6E4D">
        <w:rPr>
          <w:rFonts w:eastAsia="Arial" w:cs="Arial"/>
        </w:rPr>
        <w:t>and support urban forestry staff and operations. For example, volunteers may be able to:</w:t>
      </w:r>
    </w:p>
    <w:p w14:paraId="6B1A6287" w14:textId="77777777" w:rsidR="00925328" w:rsidRPr="006B6E4D" w:rsidRDefault="3A9E24B8" w:rsidP="3A9E24B8">
      <w:pPr>
        <w:pStyle w:val="ListParagraph"/>
        <w:numPr>
          <w:ilvl w:val="0"/>
          <w:numId w:val="20"/>
        </w:numPr>
        <w:ind w:left="1440"/>
        <w:rPr>
          <w:rFonts w:eastAsia="Arial" w:cs="Arial"/>
        </w:rPr>
      </w:pPr>
      <w:r w:rsidRPr="006B6E4D">
        <w:rPr>
          <w:rFonts w:eastAsia="Arial" w:cs="Arial"/>
        </w:rPr>
        <w:t xml:space="preserve">Water trees and plants </w:t>
      </w:r>
    </w:p>
    <w:p w14:paraId="6E42C462" w14:textId="77777777" w:rsidR="00925328" w:rsidRPr="006B6E4D" w:rsidRDefault="3A9E24B8" w:rsidP="3A9E24B8">
      <w:pPr>
        <w:pStyle w:val="ListParagraph"/>
        <w:numPr>
          <w:ilvl w:val="0"/>
          <w:numId w:val="20"/>
        </w:numPr>
        <w:ind w:left="1440"/>
        <w:rPr>
          <w:rFonts w:eastAsia="Arial" w:cs="Arial"/>
        </w:rPr>
      </w:pPr>
      <w:r w:rsidRPr="006B6E4D">
        <w:rPr>
          <w:rFonts w:eastAsia="Arial" w:cs="Arial"/>
        </w:rPr>
        <w:t>Mulch trees</w:t>
      </w:r>
    </w:p>
    <w:p w14:paraId="1274E0CF" w14:textId="77777777" w:rsidR="00925328" w:rsidRPr="006B6E4D" w:rsidRDefault="3A9E24B8" w:rsidP="3A9E24B8">
      <w:pPr>
        <w:pStyle w:val="ListParagraph"/>
        <w:numPr>
          <w:ilvl w:val="0"/>
          <w:numId w:val="20"/>
        </w:numPr>
        <w:ind w:left="1440"/>
        <w:rPr>
          <w:rFonts w:eastAsia="Arial" w:cs="Arial"/>
        </w:rPr>
      </w:pPr>
      <w:r w:rsidRPr="006B6E4D">
        <w:rPr>
          <w:rFonts w:eastAsia="Arial" w:cs="Arial"/>
        </w:rPr>
        <w:t>Weed and trim perennial beds</w:t>
      </w:r>
    </w:p>
    <w:p w14:paraId="28E12CC2" w14:textId="77777777" w:rsidR="00925328" w:rsidRPr="006B6E4D" w:rsidRDefault="3A9E24B8" w:rsidP="3A9E24B8">
      <w:pPr>
        <w:pStyle w:val="ListParagraph"/>
        <w:numPr>
          <w:ilvl w:val="0"/>
          <w:numId w:val="20"/>
        </w:numPr>
        <w:ind w:left="1440"/>
        <w:rPr>
          <w:rFonts w:eastAsia="Arial" w:cs="Arial"/>
        </w:rPr>
      </w:pPr>
      <w:r w:rsidRPr="006B6E4D">
        <w:rPr>
          <w:rFonts w:eastAsia="Arial" w:cs="Arial"/>
        </w:rPr>
        <w:t>Cut buckthorn and apply herbicide to stumps (Volunteers can get licensed to apply pesticides!)</w:t>
      </w:r>
    </w:p>
    <w:p w14:paraId="617ED3DC" w14:textId="77777777" w:rsidR="00925328" w:rsidRPr="006B6E4D" w:rsidRDefault="3A9E24B8" w:rsidP="3A9E24B8">
      <w:pPr>
        <w:pStyle w:val="ListParagraph"/>
        <w:numPr>
          <w:ilvl w:val="0"/>
          <w:numId w:val="20"/>
        </w:numPr>
        <w:ind w:left="1440"/>
        <w:rPr>
          <w:rFonts w:eastAsia="Arial" w:cs="Arial"/>
        </w:rPr>
      </w:pPr>
      <w:r w:rsidRPr="006B6E4D">
        <w:rPr>
          <w:rFonts w:eastAsia="Arial" w:cs="Arial"/>
        </w:rPr>
        <w:t>Take messages</w:t>
      </w:r>
    </w:p>
    <w:p w14:paraId="59928067" w14:textId="77777777" w:rsidR="00925328" w:rsidRPr="006B6E4D" w:rsidRDefault="3A9E24B8" w:rsidP="3A9E24B8">
      <w:pPr>
        <w:pStyle w:val="ListParagraph"/>
        <w:numPr>
          <w:ilvl w:val="0"/>
          <w:numId w:val="20"/>
        </w:numPr>
        <w:ind w:left="1440"/>
        <w:rPr>
          <w:rFonts w:eastAsia="Arial" w:cs="Arial"/>
        </w:rPr>
      </w:pPr>
      <w:r w:rsidRPr="006B6E4D">
        <w:rPr>
          <w:rFonts w:eastAsia="Arial" w:cs="Arial"/>
        </w:rPr>
        <w:t>Help conduct and log a tree inventory</w:t>
      </w:r>
    </w:p>
    <w:p w14:paraId="6454D552" w14:textId="77777777" w:rsidR="00925328" w:rsidRPr="006B6E4D" w:rsidRDefault="00532022" w:rsidP="3A9E24B8">
      <w:pPr>
        <w:pStyle w:val="ListParagraph"/>
        <w:numPr>
          <w:ilvl w:val="0"/>
          <w:numId w:val="20"/>
        </w:numPr>
        <w:ind w:left="1440"/>
        <w:rPr>
          <w:rFonts w:eastAsia="Arial" w:cs="Arial"/>
        </w:rPr>
      </w:pPr>
      <w:r>
        <w:rPr>
          <w:rFonts w:eastAsia="Arial" w:cs="Arial"/>
        </w:rPr>
        <w:t>In</w:t>
      </w:r>
      <w:r w:rsidR="3A9E24B8" w:rsidRPr="006B6E4D">
        <w:rPr>
          <w:rFonts w:eastAsia="Arial" w:cs="Arial"/>
        </w:rPr>
        <w:t>put work logs and update the manpower records</w:t>
      </w:r>
    </w:p>
    <w:p w14:paraId="258885D4" w14:textId="77777777" w:rsidR="00925328" w:rsidRPr="006B6E4D" w:rsidRDefault="3A9E24B8" w:rsidP="3A9E24B8">
      <w:pPr>
        <w:pStyle w:val="ListParagraph"/>
        <w:numPr>
          <w:ilvl w:val="0"/>
          <w:numId w:val="20"/>
        </w:numPr>
        <w:ind w:left="1440"/>
        <w:rPr>
          <w:rFonts w:eastAsia="Arial" w:cs="Arial"/>
        </w:rPr>
      </w:pPr>
      <w:r w:rsidRPr="006B6E4D">
        <w:rPr>
          <w:rFonts w:eastAsia="Arial" w:cs="Arial"/>
        </w:rPr>
        <w:t>Help with GIS mapping of tree locations</w:t>
      </w:r>
    </w:p>
    <w:p w14:paraId="0182E418" w14:textId="77777777" w:rsidR="00925328" w:rsidRPr="006B6E4D" w:rsidRDefault="3A9E24B8" w:rsidP="3A9E24B8">
      <w:pPr>
        <w:pStyle w:val="ListParagraph"/>
        <w:numPr>
          <w:ilvl w:val="0"/>
          <w:numId w:val="21"/>
        </w:numPr>
        <w:spacing w:after="0"/>
        <w:rPr>
          <w:rFonts w:eastAsia="Arial" w:cs="Arial"/>
        </w:rPr>
      </w:pPr>
      <w:r w:rsidRPr="006B6E4D">
        <w:rPr>
          <w:rFonts w:eastAsia="Arial" w:cs="Arial"/>
        </w:rPr>
        <w:t>For those projects determined appropriate, define and describe volunteer positions. A volunteer job description does not need to be lengthy but should explain the tasks to be accomplished, skills required, schedule, and hours that must be committed.</w:t>
      </w:r>
    </w:p>
    <w:p w14:paraId="15752A8A" w14:textId="77777777" w:rsidR="00925328" w:rsidRPr="006B6E4D" w:rsidRDefault="3A9E24B8" w:rsidP="3A9E24B8">
      <w:pPr>
        <w:pStyle w:val="ListParagraph"/>
        <w:numPr>
          <w:ilvl w:val="0"/>
          <w:numId w:val="21"/>
        </w:numPr>
        <w:spacing w:after="0"/>
        <w:rPr>
          <w:rFonts w:eastAsia="Arial" w:cs="Arial"/>
        </w:rPr>
      </w:pPr>
      <w:r w:rsidRPr="006B6E4D">
        <w:rPr>
          <w:rFonts w:eastAsia="Arial" w:cs="Arial"/>
        </w:rPr>
        <w:t xml:space="preserve">Identify </w:t>
      </w:r>
      <w:r w:rsidR="00BF7CBD" w:rsidRPr="006B6E4D">
        <w:rPr>
          <w:rFonts w:eastAsia="Arial" w:cs="Arial"/>
        </w:rPr>
        <w:t>those projects</w:t>
      </w:r>
      <w:r w:rsidRPr="006B6E4D">
        <w:rPr>
          <w:rFonts w:eastAsia="Arial" w:cs="Arial"/>
        </w:rPr>
        <w:t xml:space="preserve"> in a log. Include:</w:t>
      </w:r>
      <w:r w:rsidRPr="006B6E4D">
        <w:rPr>
          <w:rFonts w:eastAsia="Arial" w:cs="Arial"/>
          <w:noProof/>
        </w:rPr>
        <w:t xml:space="preserve"> </w:t>
      </w:r>
    </w:p>
    <w:p w14:paraId="4AED9DFD" w14:textId="77777777" w:rsidR="00925328" w:rsidRPr="006B6E4D" w:rsidRDefault="00BF7CBD" w:rsidP="3A9E24B8">
      <w:pPr>
        <w:pStyle w:val="ListParagraph"/>
        <w:numPr>
          <w:ilvl w:val="0"/>
          <w:numId w:val="23"/>
        </w:numPr>
        <w:spacing w:after="0"/>
        <w:ind w:left="1440"/>
        <w:rPr>
          <w:rFonts w:eastAsia="Arial" w:cs="Arial"/>
        </w:rPr>
      </w:pPr>
      <w:r w:rsidRPr="006B6E4D">
        <w:rPr>
          <w:rFonts w:eastAsia="Arial" w:cs="Arial"/>
        </w:rPr>
        <w:t>T</w:t>
      </w:r>
      <w:r w:rsidR="3A9E24B8" w:rsidRPr="006B6E4D">
        <w:rPr>
          <w:rFonts w:eastAsia="Arial" w:cs="Arial"/>
        </w:rPr>
        <w:t>ype of project—office, shop, field;</w:t>
      </w:r>
    </w:p>
    <w:p w14:paraId="18D2DE8C" w14:textId="77777777" w:rsidR="00925328" w:rsidRPr="006B6E4D" w:rsidRDefault="00BF7CBD" w:rsidP="3A9E24B8">
      <w:pPr>
        <w:pStyle w:val="ListParagraph"/>
        <w:numPr>
          <w:ilvl w:val="0"/>
          <w:numId w:val="23"/>
        </w:numPr>
        <w:spacing w:after="0"/>
        <w:ind w:left="1440"/>
        <w:rPr>
          <w:rFonts w:eastAsia="Arial" w:cs="Arial"/>
        </w:rPr>
      </w:pPr>
      <w:r w:rsidRPr="006B6E4D">
        <w:rPr>
          <w:rFonts w:eastAsia="Arial" w:cs="Arial"/>
        </w:rPr>
        <w:t>T</w:t>
      </w:r>
      <w:r w:rsidR="3A9E24B8" w:rsidRPr="006B6E4D">
        <w:rPr>
          <w:rFonts w:eastAsia="Arial" w:cs="Arial"/>
        </w:rPr>
        <w:t>ime required for each project;</w:t>
      </w:r>
    </w:p>
    <w:p w14:paraId="6CB064BE" w14:textId="77777777" w:rsidR="00925328" w:rsidRPr="006B6E4D" w:rsidRDefault="00BF7CBD" w:rsidP="3A9E24B8">
      <w:pPr>
        <w:pStyle w:val="ListParagraph"/>
        <w:numPr>
          <w:ilvl w:val="0"/>
          <w:numId w:val="23"/>
        </w:numPr>
        <w:spacing w:after="0"/>
        <w:ind w:left="1440"/>
        <w:rPr>
          <w:rFonts w:eastAsia="Arial" w:cs="Arial"/>
        </w:rPr>
      </w:pPr>
      <w:r w:rsidRPr="006B6E4D">
        <w:rPr>
          <w:rFonts w:eastAsia="Arial" w:cs="Arial"/>
        </w:rPr>
        <w:t>N</w:t>
      </w:r>
      <w:r w:rsidR="3A9E24B8" w:rsidRPr="006B6E4D">
        <w:rPr>
          <w:rFonts w:eastAsia="Arial" w:cs="Arial"/>
        </w:rPr>
        <w:t>umber of individuals required for each project;</w:t>
      </w:r>
    </w:p>
    <w:p w14:paraId="4615BC97" w14:textId="77777777" w:rsidR="00925328" w:rsidRPr="006B6E4D" w:rsidRDefault="00BF7CBD" w:rsidP="3A9E24B8">
      <w:pPr>
        <w:pStyle w:val="ListParagraph"/>
        <w:numPr>
          <w:ilvl w:val="0"/>
          <w:numId w:val="23"/>
        </w:numPr>
        <w:spacing w:after="0"/>
        <w:ind w:left="1440"/>
        <w:rPr>
          <w:rFonts w:eastAsia="Arial" w:cs="Arial"/>
        </w:rPr>
      </w:pPr>
      <w:r w:rsidRPr="006B6E4D">
        <w:rPr>
          <w:rFonts w:eastAsia="Arial" w:cs="Arial"/>
        </w:rPr>
        <w:t>F</w:t>
      </w:r>
      <w:r w:rsidR="3A9E24B8" w:rsidRPr="006B6E4D">
        <w:rPr>
          <w:rFonts w:eastAsia="Arial" w:cs="Arial"/>
        </w:rPr>
        <w:t>requency;</w:t>
      </w:r>
    </w:p>
    <w:p w14:paraId="4AF0D887" w14:textId="77777777" w:rsidR="00925328" w:rsidRPr="006B6E4D" w:rsidRDefault="00BF7CBD" w:rsidP="3A9E24B8">
      <w:pPr>
        <w:pStyle w:val="ListParagraph"/>
        <w:numPr>
          <w:ilvl w:val="0"/>
          <w:numId w:val="23"/>
        </w:numPr>
        <w:spacing w:after="0"/>
        <w:ind w:left="1440"/>
        <w:rPr>
          <w:rFonts w:eastAsia="Arial" w:cs="Arial"/>
        </w:rPr>
      </w:pPr>
      <w:r w:rsidRPr="006B6E4D">
        <w:rPr>
          <w:rFonts w:eastAsia="Arial" w:cs="Arial"/>
        </w:rPr>
        <w:t>S</w:t>
      </w:r>
      <w:r w:rsidR="3A9E24B8" w:rsidRPr="006B6E4D">
        <w:rPr>
          <w:rFonts w:eastAsia="Arial" w:cs="Arial"/>
        </w:rPr>
        <w:t>pecial skills required;</w:t>
      </w:r>
    </w:p>
    <w:p w14:paraId="14AF8D8F" w14:textId="77777777" w:rsidR="00925328" w:rsidRPr="006B6E4D" w:rsidRDefault="00BF7CBD" w:rsidP="3A9E24B8">
      <w:pPr>
        <w:pStyle w:val="ListParagraph"/>
        <w:numPr>
          <w:ilvl w:val="0"/>
          <w:numId w:val="23"/>
        </w:numPr>
        <w:spacing w:after="0"/>
        <w:ind w:left="1440"/>
        <w:rPr>
          <w:rFonts w:eastAsia="Arial" w:cs="Arial"/>
        </w:rPr>
      </w:pPr>
      <w:r w:rsidRPr="006B6E4D">
        <w:rPr>
          <w:rFonts w:eastAsia="Arial" w:cs="Arial"/>
        </w:rPr>
        <w:t>P</w:t>
      </w:r>
      <w:r w:rsidR="3A9E24B8" w:rsidRPr="006B6E4D">
        <w:rPr>
          <w:rFonts w:eastAsia="Arial" w:cs="Arial"/>
        </w:rPr>
        <w:t>hysical requirements;</w:t>
      </w:r>
    </w:p>
    <w:p w14:paraId="2DD66A9C" w14:textId="77777777" w:rsidR="00925328" w:rsidRPr="006B6E4D" w:rsidRDefault="00BF7CBD" w:rsidP="3A9E24B8">
      <w:pPr>
        <w:pStyle w:val="ListParagraph"/>
        <w:numPr>
          <w:ilvl w:val="0"/>
          <w:numId w:val="23"/>
        </w:numPr>
        <w:spacing w:after="0"/>
        <w:ind w:left="1440"/>
        <w:rPr>
          <w:rFonts w:eastAsia="Arial" w:cs="Arial"/>
        </w:rPr>
      </w:pPr>
      <w:r w:rsidRPr="006B6E4D">
        <w:rPr>
          <w:rFonts w:eastAsia="Arial" w:cs="Arial"/>
        </w:rPr>
        <w:t>T</w:t>
      </w:r>
      <w:r w:rsidR="3A9E24B8" w:rsidRPr="006B6E4D">
        <w:rPr>
          <w:rFonts w:eastAsia="Arial" w:cs="Arial"/>
        </w:rPr>
        <w:t>raining needed; and</w:t>
      </w:r>
    </w:p>
    <w:p w14:paraId="15C4BD57" w14:textId="77777777" w:rsidR="00925328" w:rsidRPr="006B6E4D" w:rsidRDefault="00BF7CBD" w:rsidP="3A9E24B8">
      <w:pPr>
        <w:pStyle w:val="ListParagraph"/>
        <w:numPr>
          <w:ilvl w:val="0"/>
          <w:numId w:val="23"/>
        </w:numPr>
        <w:spacing w:after="0"/>
        <w:ind w:left="1440"/>
        <w:rPr>
          <w:rFonts w:eastAsia="Arial" w:cs="Arial"/>
        </w:rPr>
      </w:pPr>
      <w:r w:rsidRPr="006B6E4D">
        <w:rPr>
          <w:rFonts w:eastAsia="Arial" w:cs="Arial"/>
        </w:rPr>
        <w:t>I</w:t>
      </w:r>
      <w:r w:rsidR="3A9E24B8" w:rsidRPr="006B6E4D">
        <w:rPr>
          <w:rFonts w:eastAsia="Arial" w:cs="Arial"/>
        </w:rPr>
        <w:t>ndividual, team (staff and volunteer), independent, or group projects.</w:t>
      </w:r>
    </w:p>
    <w:p w14:paraId="37A05DD7" w14:textId="77777777" w:rsidR="00925328" w:rsidRPr="006B6E4D" w:rsidRDefault="3A9E24B8" w:rsidP="3A9E24B8">
      <w:pPr>
        <w:pStyle w:val="ListParagraph"/>
        <w:numPr>
          <w:ilvl w:val="0"/>
          <w:numId w:val="21"/>
        </w:numPr>
        <w:spacing w:after="0"/>
        <w:rPr>
          <w:rFonts w:eastAsia="Arial" w:cs="Arial"/>
        </w:rPr>
      </w:pPr>
      <w:r w:rsidRPr="006B6E4D">
        <w:rPr>
          <w:rFonts w:eastAsia="Arial" w:cs="Arial"/>
        </w:rPr>
        <w:t xml:space="preserve">Make a plan to help ensure that volunteers are an asset and that managing them is not a burden.  </w:t>
      </w:r>
    </w:p>
    <w:p w14:paraId="1E3CD387" w14:textId="77777777" w:rsidR="00925328" w:rsidRPr="006B6E4D" w:rsidRDefault="3A9E24B8" w:rsidP="3A9E24B8">
      <w:pPr>
        <w:pStyle w:val="ListParagraph"/>
        <w:numPr>
          <w:ilvl w:val="0"/>
          <w:numId w:val="22"/>
        </w:numPr>
        <w:spacing w:after="0"/>
        <w:rPr>
          <w:rFonts w:eastAsia="Arial" w:cs="Arial"/>
        </w:rPr>
      </w:pPr>
      <w:r w:rsidRPr="006B6E4D">
        <w:rPr>
          <w:rFonts w:eastAsia="Arial" w:cs="Arial"/>
        </w:rPr>
        <w:t xml:space="preserve">Develop a structure for your volunteer program that it fits into your work program and meets both your needs and the needs of the volunteers.  </w:t>
      </w:r>
    </w:p>
    <w:p w14:paraId="1E8BB464" w14:textId="77777777" w:rsidR="00925328" w:rsidRPr="006B6E4D" w:rsidRDefault="3A9E24B8" w:rsidP="3A9E24B8">
      <w:pPr>
        <w:pStyle w:val="ListParagraph"/>
        <w:numPr>
          <w:ilvl w:val="0"/>
          <w:numId w:val="22"/>
        </w:numPr>
        <w:spacing w:after="0"/>
        <w:rPr>
          <w:rFonts w:eastAsia="Arial" w:cs="Arial"/>
        </w:rPr>
      </w:pPr>
      <w:r w:rsidRPr="006B6E4D">
        <w:rPr>
          <w:rFonts w:eastAsia="Arial" w:cs="Arial"/>
        </w:rPr>
        <w:t xml:space="preserve">Create a schedule for volunteers’ work. </w:t>
      </w:r>
    </w:p>
    <w:p w14:paraId="70942BB4" w14:textId="77777777" w:rsidR="00925328" w:rsidRPr="006B6E4D" w:rsidRDefault="3A9E24B8" w:rsidP="3A9E24B8">
      <w:pPr>
        <w:pStyle w:val="ListParagraph"/>
        <w:numPr>
          <w:ilvl w:val="0"/>
          <w:numId w:val="22"/>
        </w:numPr>
        <w:spacing w:after="0"/>
        <w:rPr>
          <w:rFonts w:eastAsia="Arial" w:cs="Arial"/>
        </w:rPr>
      </w:pPr>
      <w:r w:rsidRPr="006B6E4D">
        <w:rPr>
          <w:rFonts w:eastAsia="Arial" w:cs="Arial"/>
        </w:rPr>
        <w:t>Seek out those who are willing to keep to an established routine; repeat volunteers are easier to manage.</w:t>
      </w:r>
    </w:p>
    <w:p w14:paraId="7F5D8E40" w14:textId="77777777" w:rsidR="00925328" w:rsidRPr="006B6E4D" w:rsidRDefault="3A9E24B8" w:rsidP="3A9E24B8">
      <w:pPr>
        <w:pStyle w:val="ListParagraph"/>
        <w:numPr>
          <w:ilvl w:val="0"/>
          <w:numId w:val="22"/>
        </w:numPr>
        <w:spacing w:after="0"/>
        <w:rPr>
          <w:rFonts w:eastAsia="Arial" w:cs="Arial"/>
        </w:rPr>
      </w:pPr>
      <w:r w:rsidRPr="006B6E4D">
        <w:rPr>
          <w:rFonts w:eastAsia="Arial" w:cs="Arial"/>
        </w:rPr>
        <w:t xml:space="preserve">Give volunteers the training they need to perform the work.  </w:t>
      </w:r>
    </w:p>
    <w:p w14:paraId="432722D0" w14:textId="77777777" w:rsidR="00925328" w:rsidRPr="006B6E4D" w:rsidRDefault="3A9E24B8" w:rsidP="3A9E24B8">
      <w:pPr>
        <w:pStyle w:val="ListParagraph"/>
        <w:numPr>
          <w:ilvl w:val="0"/>
          <w:numId w:val="21"/>
        </w:numPr>
        <w:spacing w:after="0"/>
        <w:rPr>
          <w:rFonts w:eastAsia="Arial" w:cs="Arial"/>
        </w:rPr>
      </w:pPr>
      <w:r w:rsidRPr="006B6E4D">
        <w:rPr>
          <w:rFonts w:eastAsia="Arial" w:cs="Arial"/>
        </w:rPr>
        <w:lastRenderedPageBreak/>
        <w:t>Look for a volunteer to help run the volunteer program. There is probably someone in your community who has experience in staff development or office management. Solicit this person through the local newsletter, website or other sources. A local business may be willing to dedicate staff to help with this.</w:t>
      </w:r>
    </w:p>
    <w:p w14:paraId="4F6F5F40" w14:textId="77777777" w:rsidR="00925328" w:rsidRPr="006B6E4D" w:rsidRDefault="3A9E24B8" w:rsidP="3A9E24B8">
      <w:pPr>
        <w:pStyle w:val="ListParagraph"/>
        <w:numPr>
          <w:ilvl w:val="0"/>
          <w:numId w:val="21"/>
        </w:numPr>
        <w:spacing w:after="0"/>
        <w:rPr>
          <w:rFonts w:eastAsia="Arial" w:cs="Arial"/>
        </w:rPr>
      </w:pPr>
      <w:r w:rsidRPr="006B6E4D">
        <w:rPr>
          <w:rFonts w:eastAsia="Arial" w:cs="Arial"/>
        </w:rPr>
        <w:t>Once projects have been defined and job descriptions created, begin to look for volunteers.  Looking for volunteers is accomplished in much the same way that employees are found. Place volunteer notices in:</w:t>
      </w:r>
    </w:p>
    <w:p w14:paraId="7EA60458" w14:textId="77777777" w:rsidR="00925328" w:rsidRPr="006B6E4D" w:rsidRDefault="00BF7CBD" w:rsidP="3A9E24B8">
      <w:pPr>
        <w:pStyle w:val="ListParagraph"/>
        <w:numPr>
          <w:ilvl w:val="0"/>
          <w:numId w:val="28"/>
        </w:numPr>
        <w:spacing w:after="0"/>
        <w:ind w:left="1440"/>
        <w:rPr>
          <w:rFonts w:eastAsia="Arial" w:cs="Arial"/>
        </w:rPr>
      </w:pPr>
      <w:r w:rsidRPr="006B6E4D">
        <w:rPr>
          <w:rFonts w:eastAsia="Arial" w:cs="Arial"/>
        </w:rPr>
        <w:t>L</w:t>
      </w:r>
      <w:r w:rsidR="3A9E24B8" w:rsidRPr="006B6E4D">
        <w:rPr>
          <w:rFonts w:eastAsia="Arial" w:cs="Arial"/>
        </w:rPr>
        <w:t>ocal newspapers;</w:t>
      </w:r>
    </w:p>
    <w:p w14:paraId="4201ABF7" w14:textId="77777777" w:rsidR="00925328" w:rsidRPr="006B6E4D" w:rsidRDefault="3A9E24B8" w:rsidP="3A9E24B8">
      <w:pPr>
        <w:pStyle w:val="ListParagraph"/>
        <w:numPr>
          <w:ilvl w:val="0"/>
          <w:numId w:val="28"/>
        </w:numPr>
        <w:spacing w:after="0"/>
        <w:ind w:left="1440"/>
        <w:rPr>
          <w:rFonts w:eastAsia="Arial" w:cs="Arial"/>
        </w:rPr>
      </w:pPr>
      <w:r w:rsidRPr="006B6E4D">
        <w:rPr>
          <w:rFonts w:eastAsia="Arial" w:cs="Arial"/>
        </w:rPr>
        <w:t>Community newsletters;</w:t>
      </w:r>
    </w:p>
    <w:p w14:paraId="552EF048" w14:textId="77777777" w:rsidR="00925328" w:rsidRPr="006B6E4D" w:rsidRDefault="3A9E24B8" w:rsidP="3A9E24B8">
      <w:pPr>
        <w:pStyle w:val="ListParagraph"/>
        <w:numPr>
          <w:ilvl w:val="0"/>
          <w:numId w:val="28"/>
        </w:numPr>
        <w:spacing w:after="0"/>
        <w:ind w:left="1440"/>
        <w:rPr>
          <w:rFonts w:eastAsia="Arial" w:cs="Arial"/>
        </w:rPr>
      </w:pPr>
      <w:r w:rsidRPr="006B6E4D">
        <w:rPr>
          <w:rFonts w:eastAsia="Arial" w:cs="Arial"/>
        </w:rPr>
        <w:t>Websites of your agency and partner agencies;</w:t>
      </w:r>
    </w:p>
    <w:p w14:paraId="04C4D3ED" w14:textId="77777777" w:rsidR="00925328" w:rsidRPr="006B6E4D" w:rsidRDefault="3A9E24B8" w:rsidP="3A9E24B8">
      <w:pPr>
        <w:pStyle w:val="ListParagraph"/>
        <w:numPr>
          <w:ilvl w:val="0"/>
          <w:numId w:val="28"/>
        </w:numPr>
        <w:spacing w:after="0"/>
        <w:ind w:left="1440"/>
        <w:rPr>
          <w:rFonts w:eastAsia="Arial" w:cs="Arial"/>
        </w:rPr>
      </w:pPr>
      <w:r w:rsidRPr="006B6E4D">
        <w:rPr>
          <w:rFonts w:eastAsia="Arial" w:cs="Arial"/>
        </w:rPr>
        <w:t>Your community’s website, Facebook, and Twitter accounts; and</w:t>
      </w:r>
    </w:p>
    <w:p w14:paraId="0E02CF71" w14:textId="77777777" w:rsidR="00925328" w:rsidRPr="006B6E4D" w:rsidRDefault="3A9E24B8" w:rsidP="3A9E24B8">
      <w:pPr>
        <w:pStyle w:val="ListParagraph"/>
        <w:numPr>
          <w:ilvl w:val="0"/>
          <w:numId w:val="28"/>
        </w:numPr>
        <w:spacing w:after="0"/>
        <w:ind w:left="1440"/>
        <w:rPr>
          <w:rFonts w:eastAsia="Arial" w:cs="Arial"/>
        </w:rPr>
      </w:pPr>
      <w:r w:rsidRPr="006B6E4D">
        <w:rPr>
          <w:rFonts w:eastAsia="Arial" w:cs="Arial"/>
        </w:rPr>
        <w:t xml:space="preserve">Volunteer network websites such as volunteermatch.org, givingdupage.org, and pointsoflight.org. </w:t>
      </w:r>
    </w:p>
    <w:p w14:paraId="1CDCD933" w14:textId="77777777" w:rsidR="00925328" w:rsidRPr="006B6E4D" w:rsidRDefault="3A9E24B8" w:rsidP="3A9E24B8">
      <w:pPr>
        <w:pStyle w:val="ListParagraph"/>
        <w:numPr>
          <w:ilvl w:val="0"/>
          <w:numId w:val="21"/>
        </w:numPr>
        <w:spacing w:after="0"/>
        <w:rPr>
          <w:rFonts w:eastAsia="Arial" w:cs="Arial"/>
        </w:rPr>
      </w:pPr>
      <w:r w:rsidRPr="006B6E4D">
        <w:rPr>
          <w:rFonts w:eastAsia="Arial" w:cs="Arial"/>
        </w:rPr>
        <w:t>Not all volunteers are interested in the same types of opportunities. For example, Millennials tend to be interested in volunteer opportunities in which they can engage with others. Some volunteers will have professional skills that can benefit urban forestry programs and those skills should be utilized.</w:t>
      </w:r>
    </w:p>
    <w:p w14:paraId="5F854760" w14:textId="77777777" w:rsidR="009F0464" w:rsidRPr="006B6E4D" w:rsidRDefault="3A9E24B8" w:rsidP="3A9E24B8">
      <w:pPr>
        <w:pStyle w:val="ListParagraph"/>
        <w:numPr>
          <w:ilvl w:val="0"/>
          <w:numId w:val="21"/>
        </w:numPr>
        <w:spacing w:after="0"/>
        <w:rPr>
          <w:rFonts w:eastAsia="Arial" w:cs="Arial"/>
        </w:rPr>
      </w:pPr>
      <w:r w:rsidRPr="006B6E4D">
        <w:rPr>
          <w:rFonts w:eastAsia="Arial" w:cs="Arial"/>
        </w:rPr>
        <w:t xml:space="preserve">Every year, communities receive requests from corporations and service groups such as Girl and Boy Scouts for service projects. It is important to plan ahead for these opportunities.  Create a list of suitable projects that could be completed over the next year and identify potential dates and times. Post these opportunities on the community’s website. Notify the chamber of commerce and the human resources departments of nearby major employers of needs and opportunities. When calls come in from these organizations, if the community website has a volunteer opportunities section, corporations and service organizations can be directed to the website. They can also submit an online application to participate. The more forethought and planning that goes into recruiting, training, and deploying volunteers, the more effective the program will be for everyone. </w:t>
      </w:r>
    </w:p>
    <w:p w14:paraId="17102384" w14:textId="77777777" w:rsidR="00925328" w:rsidRPr="006B6E4D" w:rsidRDefault="3A9E24B8" w:rsidP="3A9E24B8">
      <w:pPr>
        <w:pStyle w:val="ListParagraph"/>
        <w:numPr>
          <w:ilvl w:val="0"/>
          <w:numId w:val="21"/>
        </w:numPr>
        <w:spacing w:after="0"/>
        <w:rPr>
          <w:rFonts w:eastAsia="Arial" w:cs="Arial"/>
        </w:rPr>
      </w:pPr>
      <w:r w:rsidRPr="006B6E4D">
        <w:rPr>
          <w:rFonts w:eastAsia="Arial" w:cs="Arial"/>
        </w:rPr>
        <w:t>Candidates for ongoing volunteer work should be interviewed to make sure that they have the skills required for the task, and that the experience is likely to be agreeable and rewarding for them. Both the community and the volunteer must agree that the opportunity is a good fit.</w:t>
      </w:r>
    </w:p>
    <w:p w14:paraId="612F392C" w14:textId="77777777" w:rsidR="00925328" w:rsidRPr="006B6E4D" w:rsidRDefault="3A9E24B8" w:rsidP="3A9E24B8">
      <w:pPr>
        <w:pStyle w:val="ListParagraph"/>
        <w:numPr>
          <w:ilvl w:val="0"/>
          <w:numId w:val="21"/>
        </w:numPr>
        <w:spacing w:after="0"/>
        <w:rPr>
          <w:rFonts w:eastAsia="Arial" w:cs="Arial"/>
        </w:rPr>
      </w:pPr>
      <w:r w:rsidRPr="006B6E4D">
        <w:rPr>
          <w:rFonts w:eastAsia="Arial" w:cs="Arial"/>
        </w:rPr>
        <w:t xml:space="preserve">Have the volunteer complete a volunteer application. It should include: </w:t>
      </w:r>
    </w:p>
    <w:p w14:paraId="6BB12BFE" w14:textId="77777777" w:rsidR="00925328" w:rsidRPr="006B6E4D" w:rsidRDefault="3A9E24B8" w:rsidP="3A9E24B8">
      <w:pPr>
        <w:pStyle w:val="ListParagraph"/>
        <w:numPr>
          <w:ilvl w:val="0"/>
          <w:numId w:val="31"/>
        </w:numPr>
        <w:spacing w:after="0"/>
        <w:ind w:left="1440"/>
        <w:rPr>
          <w:rFonts w:eastAsia="Arial" w:cs="Arial"/>
        </w:rPr>
      </w:pPr>
      <w:r w:rsidRPr="006B6E4D">
        <w:rPr>
          <w:rFonts w:eastAsia="Arial" w:cs="Arial"/>
        </w:rPr>
        <w:t>Name;</w:t>
      </w:r>
    </w:p>
    <w:p w14:paraId="06F19568" w14:textId="77777777" w:rsidR="00925328" w:rsidRPr="006B6E4D" w:rsidRDefault="00BF7CBD" w:rsidP="3A9E24B8">
      <w:pPr>
        <w:pStyle w:val="ListParagraph"/>
        <w:numPr>
          <w:ilvl w:val="0"/>
          <w:numId w:val="24"/>
        </w:numPr>
        <w:spacing w:after="0"/>
        <w:ind w:left="1440"/>
        <w:rPr>
          <w:rFonts w:eastAsia="Arial" w:cs="Arial"/>
        </w:rPr>
      </w:pPr>
      <w:r w:rsidRPr="006B6E4D">
        <w:rPr>
          <w:rFonts w:eastAsia="Arial" w:cs="Arial"/>
        </w:rPr>
        <w:t>A</w:t>
      </w:r>
      <w:r w:rsidR="3A9E24B8" w:rsidRPr="006B6E4D">
        <w:rPr>
          <w:rFonts w:eastAsia="Arial" w:cs="Arial"/>
        </w:rPr>
        <w:t>ddress and contact information;</w:t>
      </w:r>
    </w:p>
    <w:p w14:paraId="7CFD5A12" w14:textId="77777777" w:rsidR="00925328" w:rsidRPr="006B6E4D" w:rsidRDefault="00BF7CBD" w:rsidP="3A9E24B8">
      <w:pPr>
        <w:pStyle w:val="ListParagraph"/>
        <w:numPr>
          <w:ilvl w:val="0"/>
          <w:numId w:val="24"/>
        </w:numPr>
        <w:spacing w:after="0"/>
        <w:ind w:left="1440"/>
        <w:rPr>
          <w:rFonts w:eastAsia="Arial" w:cs="Arial"/>
        </w:rPr>
      </w:pPr>
      <w:r w:rsidRPr="006B6E4D">
        <w:rPr>
          <w:rFonts w:eastAsia="Arial" w:cs="Arial"/>
        </w:rPr>
        <w:t>E</w:t>
      </w:r>
      <w:r w:rsidR="3A9E24B8" w:rsidRPr="006B6E4D">
        <w:rPr>
          <w:rFonts w:eastAsia="Arial" w:cs="Arial"/>
        </w:rPr>
        <w:t xml:space="preserve">xperience; </w:t>
      </w:r>
    </w:p>
    <w:p w14:paraId="1E755396" w14:textId="77777777" w:rsidR="00925328" w:rsidRPr="006B6E4D" w:rsidRDefault="00BF7CBD" w:rsidP="3A9E24B8">
      <w:pPr>
        <w:pStyle w:val="ListParagraph"/>
        <w:numPr>
          <w:ilvl w:val="0"/>
          <w:numId w:val="24"/>
        </w:numPr>
        <w:spacing w:after="0"/>
        <w:ind w:left="1440"/>
        <w:rPr>
          <w:rFonts w:eastAsia="Arial" w:cs="Arial"/>
        </w:rPr>
      </w:pPr>
      <w:r w:rsidRPr="006B6E4D">
        <w:rPr>
          <w:rFonts w:eastAsia="Arial" w:cs="Arial"/>
        </w:rPr>
        <w:t>S</w:t>
      </w:r>
      <w:r w:rsidR="3A9E24B8" w:rsidRPr="006B6E4D">
        <w:rPr>
          <w:rFonts w:eastAsia="Arial" w:cs="Arial"/>
        </w:rPr>
        <w:t>kills;</w:t>
      </w:r>
    </w:p>
    <w:p w14:paraId="16145C77" w14:textId="77777777" w:rsidR="00925328" w:rsidRPr="006B6E4D" w:rsidRDefault="00BF7CBD" w:rsidP="3A9E24B8">
      <w:pPr>
        <w:pStyle w:val="ListParagraph"/>
        <w:numPr>
          <w:ilvl w:val="0"/>
          <w:numId w:val="24"/>
        </w:numPr>
        <w:spacing w:after="0"/>
        <w:ind w:left="1440"/>
        <w:rPr>
          <w:rFonts w:eastAsia="Arial" w:cs="Arial"/>
        </w:rPr>
      </w:pPr>
      <w:r w:rsidRPr="006B6E4D">
        <w:rPr>
          <w:rFonts w:eastAsia="Arial" w:cs="Arial"/>
        </w:rPr>
        <w:t>W</w:t>
      </w:r>
      <w:r w:rsidR="3A9E24B8" w:rsidRPr="006B6E4D">
        <w:rPr>
          <w:rFonts w:eastAsia="Arial" w:cs="Arial"/>
        </w:rPr>
        <w:t>hy they are interested in volunteering and what they hope to get from the experience;</w:t>
      </w:r>
    </w:p>
    <w:p w14:paraId="262BF2D6" w14:textId="77777777" w:rsidR="00925328" w:rsidRPr="006B6E4D" w:rsidRDefault="00BF7CBD" w:rsidP="3A9E24B8">
      <w:pPr>
        <w:pStyle w:val="ListParagraph"/>
        <w:numPr>
          <w:ilvl w:val="0"/>
          <w:numId w:val="24"/>
        </w:numPr>
        <w:spacing w:after="0"/>
        <w:ind w:left="1440"/>
        <w:rPr>
          <w:rFonts w:eastAsia="Arial" w:cs="Arial"/>
        </w:rPr>
      </w:pPr>
      <w:r w:rsidRPr="006B6E4D">
        <w:rPr>
          <w:rFonts w:eastAsia="Arial" w:cs="Arial"/>
        </w:rPr>
        <w:t>A</w:t>
      </w:r>
      <w:r w:rsidR="3A9E24B8" w:rsidRPr="006B6E4D">
        <w:rPr>
          <w:rFonts w:eastAsia="Arial" w:cs="Arial"/>
        </w:rPr>
        <w:t>vailability;</w:t>
      </w:r>
    </w:p>
    <w:p w14:paraId="7F0FB8A8" w14:textId="77777777" w:rsidR="00925328" w:rsidRPr="006B6E4D" w:rsidRDefault="00BF7CBD" w:rsidP="3A9E24B8">
      <w:pPr>
        <w:pStyle w:val="ListParagraph"/>
        <w:numPr>
          <w:ilvl w:val="0"/>
          <w:numId w:val="24"/>
        </w:numPr>
        <w:spacing w:after="0"/>
        <w:ind w:left="1440"/>
        <w:rPr>
          <w:rFonts w:eastAsia="Arial" w:cs="Arial"/>
        </w:rPr>
      </w:pPr>
      <w:r w:rsidRPr="006B6E4D">
        <w:rPr>
          <w:rFonts w:eastAsia="Arial" w:cs="Arial"/>
        </w:rPr>
        <w:t>R</w:t>
      </w:r>
      <w:r w:rsidR="3A9E24B8" w:rsidRPr="006B6E4D">
        <w:rPr>
          <w:rFonts w:eastAsia="Arial" w:cs="Arial"/>
        </w:rPr>
        <w:t>eferences; and</w:t>
      </w:r>
    </w:p>
    <w:p w14:paraId="192BF8B9" w14:textId="77777777" w:rsidR="00925328" w:rsidRPr="006B6E4D" w:rsidRDefault="00BF7CBD" w:rsidP="3A9E24B8">
      <w:pPr>
        <w:pStyle w:val="ListParagraph"/>
        <w:numPr>
          <w:ilvl w:val="0"/>
          <w:numId w:val="24"/>
        </w:numPr>
        <w:spacing w:after="0"/>
        <w:ind w:left="1440"/>
        <w:rPr>
          <w:rFonts w:eastAsia="Arial" w:cs="Arial"/>
        </w:rPr>
      </w:pPr>
      <w:r w:rsidRPr="006B6E4D">
        <w:rPr>
          <w:rFonts w:eastAsia="Arial" w:cs="Arial"/>
        </w:rPr>
        <w:t>Q</w:t>
      </w:r>
      <w:r w:rsidR="3A9E24B8" w:rsidRPr="006B6E4D">
        <w:rPr>
          <w:rFonts w:eastAsia="Arial" w:cs="Arial"/>
        </w:rPr>
        <w:t>uestions they may have about the volunteer position.</w:t>
      </w:r>
    </w:p>
    <w:p w14:paraId="46F19611" w14:textId="77777777" w:rsidR="00925328" w:rsidRPr="006B6E4D" w:rsidRDefault="3A9E24B8" w:rsidP="3A9E24B8">
      <w:pPr>
        <w:pStyle w:val="ListParagraph"/>
        <w:numPr>
          <w:ilvl w:val="0"/>
          <w:numId w:val="21"/>
        </w:numPr>
        <w:spacing w:after="0"/>
        <w:rPr>
          <w:rFonts w:eastAsia="Arial" w:cs="Arial"/>
        </w:rPr>
      </w:pPr>
      <w:r w:rsidRPr="006B6E4D">
        <w:rPr>
          <w:rFonts w:eastAsia="Arial" w:cs="Arial"/>
        </w:rPr>
        <w:t xml:space="preserve">Proper planning can minimize legal concerns. When procedures are clearly outlined and implemented, legal issues rarely arise concerning volunteer work and the potential for lawsuits </w:t>
      </w:r>
      <w:r w:rsidRPr="006B6E4D">
        <w:rPr>
          <w:rFonts w:eastAsia="Arial" w:cs="Arial"/>
        </w:rPr>
        <w:lastRenderedPageBreak/>
        <w:t xml:space="preserve">is small.  Urban forestry volunteers are successfully used in a wide variety of roles all across the country. </w:t>
      </w:r>
    </w:p>
    <w:p w14:paraId="3D16E13E" w14:textId="77777777" w:rsidR="00925328" w:rsidRPr="006B6E4D" w:rsidRDefault="3A9E24B8" w:rsidP="3A9E24B8">
      <w:pPr>
        <w:pStyle w:val="ListParagraph"/>
        <w:numPr>
          <w:ilvl w:val="0"/>
          <w:numId w:val="21"/>
        </w:numPr>
        <w:spacing w:after="0"/>
        <w:rPr>
          <w:rFonts w:eastAsia="Arial" w:cs="Arial"/>
        </w:rPr>
      </w:pPr>
      <w:r w:rsidRPr="006B6E4D">
        <w:rPr>
          <w:rFonts w:eastAsia="Arial" w:cs="Arial"/>
        </w:rPr>
        <w:t xml:space="preserve">Each volunteer should complete and sign a waiver of liability form. These forms should be completed annually and kept on file. </w:t>
      </w:r>
    </w:p>
    <w:p w14:paraId="31CBE3E9" w14:textId="77777777" w:rsidR="00925328" w:rsidRPr="006B6E4D" w:rsidRDefault="3A9E24B8" w:rsidP="3A9E24B8">
      <w:pPr>
        <w:pStyle w:val="ListParagraph"/>
        <w:numPr>
          <w:ilvl w:val="0"/>
          <w:numId w:val="21"/>
        </w:numPr>
        <w:spacing w:after="0"/>
        <w:rPr>
          <w:rFonts w:eastAsia="Arial" w:cs="Arial"/>
        </w:rPr>
      </w:pPr>
      <w:r w:rsidRPr="006B6E4D">
        <w:rPr>
          <w:rFonts w:eastAsia="Arial" w:cs="Arial"/>
        </w:rPr>
        <w:t>Conduct background checks on all volunteers before offering them positions. Check with legal counsel about additional materials that may be required.</w:t>
      </w:r>
    </w:p>
    <w:p w14:paraId="75F33A0F" w14:textId="77777777" w:rsidR="00925328" w:rsidRPr="006B6E4D" w:rsidRDefault="00925328" w:rsidP="00EC416F">
      <w:pPr>
        <w:spacing w:after="0"/>
        <w:rPr>
          <w:rFonts w:cs="Arial"/>
        </w:rPr>
      </w:pPr>
    </w:p>
    <w:p w14:paraId="0F07382E" w14:textId="77777777" w:rsidR="002560CD" w:rsidRPr="006B6E4D" w:rsidRDefault="3A9E24B8" w:rsidP="00EC416F">
      <w:pPr>
        <w:spacing w:after="0"/>
        <w:rPr>
          <w:rFonts w:cs="Arial"/>
          <w:u w:val="single"/>
        </w:rPr>
      </w:pPr>
      <w:r w:rsidRPr="006B6E4D">
        <w:rPr>
          <w:rFonts w:eastAsia="Arial" w:cs="Arial"/>
          <w:u w:val="single"/>
        </w:rPr>
        <w:t>Develop a Volunteer Manual</w:t>
      </w:r>
    </w:p>
    <w:p w14:paraId="2302F163" w14:textId="77777777" w:rsidR="00925328" w:rsidRPr="006B6E4D" w:rsidRDefault="3A9E24B8" w:rsidP="00EC416F">
      <w:pPr>
        <w:spacing w:after="0"/>
        <w:rPr>
          <w:rFonts w:cs="Arial"/>
        </w:rPr>
      </w:pPr>
      <w:r w:rsidRPr="006B6E4D">
        <w:rPr>
          <w:rFonts w:eastAsia="Arial" w:cs="Arial"/>
        </w:rPr>
        <w:t>Once the urban forestry volunteer program is up and running, a formal manual can help it operate smoothly by answering many questions and by defining roles for both volunteers and paid staff. In some ways, it will be similar to an employee handbook.</w:t>
      </w:r>
    </w:p>
    <w:p w14:paraId="42F3310A" w14:textId="77777777" w:rsidR="00925328" w:rsidRPr="006B6E4D" w:rsidRDefault="00925328" w:rsidP="00EC416F">
      <w:pPr>
        <w:spacing w:after="0"/>
        <w:rPr>
          <w:rFonts w:cs="Arial"/>
        </w:rPr>
      </w:pPr>
    </w:p>
    <w:p w14:paraId="06AD30D1" w14:textId="77777777" w:rsidR="00925328" w:rsidRPr="006B6E4D" w:rsidRDefault="3A9E24B8" w:rsidP="00EC416F">
      <w:pPr>
        <w:spacing w:after="0"/>
        <w:rPr>
          <w:rFonts w:cs="Arial"/>
        </w:rPr>
      </w:pPr>
      <w:r w:rsidRPr="006B6E4D">
        <w:rPr>
          <w:rFonts w:eastAsia="Arial" w:cs="Arial"/>
        </w:rPr>
        <w:t xml:space="preserve">The manual should include: </w:t>
      </w:r>
    </w:p>
    <w:p w14:paraId="3D366FC8" w14:textId="45C1BACF" w:rsidR="00925328" w:rsidRPr="00414712" w:rsidRDefault="00414712" w:rsidP="00414712">
      <w:pPr>
        <w:pStyle w:val="ListParagraph"/>
        <w:numPr>
          <w:ilvl w:val="0"/>
          <w:numId w:val="54"/>
        </w:numPr>
        <w:spacing w:after="0"/>
        <w:rPr>
          <w:rFonts w:eastAsia="Arial" w:cs="Arial"/>
        </w:rPr>
      </w:pPr>
      <w:r w:rsidRPr="00414712">
        <w:rPr>
          <w:rFonts w:eastAsia="Arial" w:cs="Arial"/>
        </w:rPr>
        <w:t>C</w:t>
      </w:r>
      <w:r w:rsidR="3A9E24B8" w:rsidRPr="00414712">
        <w:rPr>
          <w:rFonts w:eastAsia="Arial" w:cs="Arial"/>
        </w:rPr>
        <w:t>ommunity and/or department goals for the volunteer program;</w:t>
      </w:r>
    </w:p>
    <w:p w14:paraId="6C6B2BC9" w14:textId="0F8AF28A" w:rsidR="00925328" w:rsidRPr="006B6E4D" w:rsidRDefault="00414712" w:rsidP="3A9E24B8">
      <w:pPr>
        <w:pStyle w:val="ListParagraph"/>
        <w:numPr>
          <w:ilvl w:val="0"/>
          <w:numId w:val="26"/>
        </w:numPr>
        <w:spacing w:after="0"/>
        <w:rPr>
          <w:rFonts w:eastAsia="Arial" w:cs="Arial"/>
        </w:rPr>
      </w:pPr>
      <w:r>
        <w:rPr>
          <w:rFonts w:eastAsia="Arial" w:cs="Arial"/>
        </w:rPr>
        <w:t>B</w:t>
      </w:r>
      <w:r w:rsidR="3A9E24B8" w:rsidRPr="006B6E4D">
        <w:rPr>
          <w:rFonts w:eastAsia="Arial" w:cs="Arial"/>
        </w:rPr>
        <w:t>enefits to the community and to volunteers;</w:t>
      </w:r>
    </w:p>
    <w:p w14:paraId="667BBFF1" w14:textId="42A5C33F" w:rsidR="00925328" w:rsidRPr="006B6E4D" w:rsidRDefault="00414712" w:rsidP="3A9E24B8">
      <w:pPr>
        <w:pStyle w:val="ListParagraph"/>
        <w:numPr>
          <w:ilvl w:val="0"/>
          <w:numId w:val="26"/>
        </w:numPr>
        <w:spacing w:after="0"/>
        <w:rPr>
          <w:rFonts w:eastAsia="Arial" w:cs="Arial"/>
        </w:rPr>
      </w:pPr>
      <w:r>
        <w:rPr>
          <w:rFonts w:eastAsia="Arial" w:cs="Arial"/>
        </w:rPr>
        <w:t>S</w:t>
      </w:r>
      <w:r w:rsidR="3A9E24B8" w:rsidRPr="006B6E4D">
        <w:rPr>
          <w:rFonts w:eastAsia="Arial" w:cs="Arial"/>
        </w:rPr>
        <w:t>creening process;</w:t>
      </w:r>
    </w:p>
    <w:p w14:paraId="347F7F8E" w14:textId="74F5BBBF" w:rsidR="00925328" w:rsidRPr="006B6E4D" w:rsidRDefault="00414712" w:rsidP="3A9E24B8">
      <w:pPr>
        <w:pStyle w:val="ListParagraph"/>
        <w:numPr>
          <w:ilvl w:val="0"/>
          <w:numId w:val="26"/>
        </w:numPr>
        <w:spacing w:after="0"/>
        <w:rPr>
          <w:rFonts w:eastAsia="Arial" w:cs="Arial"/>
        </w:rPr>
      </w:pPr>
      <w:r>
        <w:rPr>
          <w:rFonts w:eastAsia="Arial" w:cs="Arial"/>
        </w:rPr>
        <w:t>V</w:t>
      </w:r>
      <w:r w:rsidR="3A9E24B8" w:rsidRPr="006B6E4D">
        <w:rPr>
          <w:rFonts w:eastAsia="Arial" w:cs="Arial"/>
        </w:rPr>
        <w:t>olunteer responsibilities -- some of these responsibilities will be general to being a volunteer while others will be specific to the position;</w:t>
      </w:r>
    </w:p>
    <w:p w14:paraId="1A4D3FDB" w14:textId="69B8E12C" w:rsidR="00925328" w:rsidRPr="006B6E4D" w:rsidRDefault="00414712" w:rsidP="3A9E24B8">
      <w:pPr>
        <w:pStyle w:val="ListParagraph"/>
        <w:numPr>
          <w:ilvl w:val="0"/>
          <w:numId w:val="26"/>
        </w:numPr>
        <w:spacing w:after="0"/>
        <w:rPr>
          <w:rFonts w:eastAsia="Arial" w:cs="Arial"/>
        </w:rPr>
      </w:pPr>
      <w:r>
        <w:rPr>
          <w:rFonts w:eastAsia="Arial" w:cs="Arial"/>
        </w:rPr>
        <w:t>F</w:t>
      </w:r>
      <w:r w:rsidR="3A9E24B8" w:rsidRPr="006B6E4D">
        <w:rPr>
          <w:rFonts w:eastAsia="Arial" w:cs="Arial"/>
        </w:rPr>
        <w:t>orms (application, waiver of liability, accident and emergency information);</w:t>
      </w:r>
    </w:p>
    <w:p w14:paraId="20978329" w14:textId="0B639963" w:rsidR="00925328" w:rsidRPr="006B6E4D" w:rsidRDefault="00414712" w:rsidP="3A9E24B8">
      <w:pPr>
        <w:pStyle w:val="ListParagraph"/>
        <w:numPr>
          <w:ilvl w:val="0"/>
          <w:numId w:val="26"/>
        </w:numPr>
        <w:spacing w:after="0"/>
        <w:rPr>
          <w:rFonts w:eastAsia="Arial" w:cs="Arial"/>
        </w:rPr>
      </w:pPr>
      <w:r>
        <w:rPr>
          <w:rFonts w:eastAsia="Arial" w:cs="Arial"/>
        </w:rPr>
        <w:t>Lis</w:t>
      </w:r>
      <w:r w:rsidR="3A9E24B8" w:rsidRPr="006B6E4D">
        <w:rPr>
          <w:rFonts w:eastAsia="Arial" w:cs="Arial"/>
        </w:rPr>
        <w:t>t of personal property or equipment required, days and hours of service;</w:t>
      </w:r>
    </w:p>
    <w:p w14:paraId="6F8F841F" w14:textId="2AC7C4C9" w:rsidR="00925328" w:rsidRPr="006B6E4D" w:rsidRDefault="00414712" w:rsidP="3A9E24B8">
      <w:pPr>
        <w:pStyle w:val="ListParagraph"/>
        <w:numPr>
          <w:ilvl w:val="0"/>
          <w:numId w:val="26"/>
        </w:numPr>
        <w:spacing w:after="0"/>
        <w:rPr>
          <w:rFonts w:eastAsia="Arial" w:cs="Arial"/>
        </w:rPr>
      </w:pPr>
      <w:r>
        <w:rPr>
          <w:rFonts w:eastAsia="Arial" w:cs="Arial"/>
        </w:rPr>
        <w:t>P</w:t>
      </w:r>
      <w:r w:rsidR="3A9E24B8" w:rsidRPr="006B6E4D">
        <w:rPr>
          <w:rFonts w:eastAsia="Arial" w:cs="Arial"/>
        </w:rPr>
        <w:t>olicies, such as drug-free workplace, anti-harassment, and equal opportunity, communicable disease and other as identified by the community;</w:t>
      </w:r>
    </w:p>
    <w:p w14:paraId="6FCC9D5C" w14:textId="2591CEDA" w:rsidR="00925328" w:rsidRPr="006B6E4D" w:rsidRDefault="00414712" w:rsidP="3A9E24B8">
      <w:pPr>
        <w:pStyle w:val="ListParagraph"/>
        <w:numPr>
          <w:ilvl w:val="0"/>
          <w:numId w:val="26"/>
        </w:numPr>
        <w:spacing w:after="0"/>
        <w:rPr>
          <w:rFonts w:eastAsia="Arial" w:cs="Arial"/>
        </w:rPr>
      </w:pPr>
      <w:r>
        <w:rPr>
          <w:rFonts w:eastAsia="Arial" w:cs="Arial"/>
        </w:rPr>
        <w:t>L</w:t>
      </w:r>
      <w:r w:rsidR="3A9E24B8" w:rsidRPr="006B6E4D">
        <w:rPr>
          <w:rFonts w:eastAsia="Arial" w:cs="Arial"/>
        </w:rPr>
        <w:t xml:space="preserve">ocations of first-aid kits and emergency medical equipment; </w:t>
      </w:r>
    </w:p>
    <w:p w14:paraId="17BDB541" w14:textId="0E9F0B38" w:rsidR="00925328" w:rsidRPr="006B6E4D" w:rsidRDefault="00414712" w:rsidP="3A9E24B8">
      <w:pPr>
        <w:pStyle w:val="ListParagraph"/>
        <w:numPr>
          <w:ilvl w:val="0"/>
          <w:numId w:val="26"/>
        </w:numPr>
        <w:spacing w:after="0"/>
        <w:rPr>
          <w:rFonts w:eastAsia="Arial" w:cs="Arial"/>
        </w:rPr>
      </w:pPr>
      <w:r>
        <w:rPr>
          <w:rFonts w:eastAsia="Arial" w:cs="Arial"/>
        </w:rPr>
        <w:t>E</w:t>
      </w:r>
      <w:r w:rsidR="3A9E24B8" w:rsidRPr="006B6E4D">
        <w:rPr>
          <w:rFonts w:eastAsia="Arial" w:cs="Arial"/>
        </w:rPr>
        <w:t>mergency response plan;</w:t>
      </w:r>
    </w:p>
    <w:p w14:paraId="63DF4891" w14:textId="11BC44FC" w:rsidR="00925328" w:rsidRPr="006B6E4D" w:rsidRDefault="00414712" w:rsidP="3A9E24B8">
      <w:pPr>
        <w:pStyle w:val="ListParagraph"/>
        <w:numPr>
          <w:ilvl w:val="0"/>
          <w:numId w:val="26"/>
        </w:numPr>
        <w:spacing w:after="0"/>
        <w:rPr>
          <w:rFonts w:eastAsia="Arial" w:cs="Arial"/>
        </w:rPr>
      </w:pPr>
      <w:r>
        <w:rPr>
          <w:rFonts w:eastAsia="Arial" w:cs="Arial"/>
        </w:rPr>
        <w:t>Ri</w:t>
      </w:r>
      <w:r w:rsidR="3A9E24B8" w:rsidRPr="006B6E4D">
        <w:rPr>
          <w:rFonts w:eastAsia="Arial" w:cs="Arial"/>
        </w:rPr>
        <w:t>ght-to-know information;</w:t>
      </w:r>
    </w:p>
    <w:p w14:paraId="07EFC73C" w14:textId="24681072" w:rsidR="00925328" w:rsidRPr="006B6E4D" w:rsidRDefault="00414712" w:rsidP="3A9E24B8">
      <w:pPr>
        <w:pStyle w:val="ListParagraph"/>
        <w:numPr>
          <w:ilvl w:val="0"/>
          <w:numId w:val="26"/>
        </w:numPr>
        <w:spacing w:after="0"/>
        <w:rPr>
          <w:rFonts w:eastAsia="Arial" w:cs="Arial"/>
        </w:rPr>
      </w:pPr>
      <w:r>
        <w:rPr>
          <w:rFonts w:eastAsia="Arial" w:cs="Arial"/>
        </w:rPr>
        <w:t>D</w:t>
      </w:r>
      <w:r w:rsidR="3A9E24B8" w:rsidRPr="006B6E4D">
        <w:rPr>
          <w:rFonts w:eastAsia="Arial" w:cs="Arial"/>
        </w:rPr>
        <w:t>ismissal and/or removal procedures; and</w:t>
      </w:r>
    </w:p>
    <w:p w14:paraId="14BAF322" w14:textId="3AB3AECF" w:rsidR="00925328" w:rsidRPr="006B6E4D" w:rsidRDefault="00414712" w:rsidP="3A9E24B8">
      <w:pPr>
        <w:pStyle w:val="ListParagraph"/>
        <w:numPr>
          <w:ilvl w:val="0"/>
          <w:numId w:val="26"/>
        </w:numPr>
        <w:spacing w:after="0"/>
        <w:rPr>
          <w:rFonts w:eastAsia="Arial" w:cs="Arial"/>
        </w:rPr>
      </w:pPr>
      <w:r>
        <w:rPr>
          <w:rFonts w:eastAsia="Arial" w:cs="Arial"/>
        </w:rPr>
        <w:t>S</w:t>
      </w:r>
      <w:r w:rsidR="3A9E24B8" w:rsidRPr="006B6E4D">
        <w:rPr>
          <w:rFonts w:eastAsia="Arial" w:cs="Arial"/>
        </w:rPr>
        <w:t>upervisor contact information.</w:t>
      </w:r>
    </w:p>
    <w:p w14:paraId="630E2AE1" w14:textId="77777777" w:rsidR="00925328" w:rsidRPr="006B6E4D" w:rsidRDefault="00925328" w:rsidP="00EC416F">
      <w:pPr>
        <w:spacing w:after="0"/>
        <w:rPr>
          <w:rFonts w:cs="Arial"/>
        </w:rPr>
      </w:pPr>
    </w:p>
    <w:p w14:paraId="318FD72D" w14:textId="77777777" w:rsidR="002560CD" w:rsidRPr="006B6E4D" w:rsidRDefault="3A9E24B8" w:rsidP="00EC416F">
      <w:pPr>
        <w:spacing w:after="0"/>
        <w:rPr>
          <w:rFonts w:cs="Arial"/>
          <w:u w:val="single"/>
        </w:rPr>
      </w:pPr>
      <w:r w:rsidRPr="006B6E4D">
        <w:rPr>
          <w:rFonts w:eastAsia="Arial" w:cs="Arial"/>
          <w:u w:val="single"/>
        </w:rPr>
        <w:t>Provide Training</w:t>
      </w:r>
    </w:p>
    <w:p w14:paraId="763EA03A" w14:textId="77777777" w:rsidR="00925328" w:rsidRPr="006B6E4D" w:rsidRDefault="3A9E24B8" w:rsidP="00EC416F">
      <w:pPr>
        <w:spacing w:after="0"/>
        <w:rPr>
          <w:rFonts w:cs="Arial"/>
        </w:rPr>
      </w:pPr>
      <w:r w:rsidRPr="006B6E4D">
        <w:rPr>
          <w:rFonts w:eastAsia="Arial" w:cs="Arial"/>
        </w:rPr>
        <w:t xml:space="preserve">All volunteers should receive orientation and some training. </w:t>
      </w:r>
    </w:p>
    <w:p w14:paraId="5B95CAD4" w14:textId="232B6FF8" w:rsidR="00925328" w:rsidRPr="006B6E4D" w:rsidRDefault="00414712" w:rsidP="3A9E24B8">
      <w:pPr>
        <w:pStyle w:val="ListParagraph"/>
        <w:numPr>
          <w:ilvl w:val="0"/>
          <w:numId w:val="29"/>
        </w:numPr>
        <w:spacing w:after="0"/>
        <w:rPr>
          <w:rFonts w:eastAsia="Arial" w:cs="Arial"/>
        </w:rPr>
      </w:pPr>
      <w:r>
        <w:rPr>
          <w:rFonts w:eastAsia="Arial" w:cs="Arial"/>
        </w:rPr>
        <w:t>P</w:t>
      </w:r>
      <w:r w:rsidR="3A9E24B8" w:rsidRPr="006B6E4D">
        <w:rPr>
          <w:rFonts w:eastAsia="Arial" w:cs="Arial"/>
        </w:rPr>
        <w:t>rovide information on the mission, goals, and organizational structure of the department;</w:t>
      </w:r>
    </w:p>
    <w:p w14:paraId="1C93074D" w14:textId="6403CCB9" w:rsidR="00925328" w:rsidRPr="006B6E4D" w:rsidRDefault="00414712" w:rsidP="3A9E24B8">
      <w:pPr>
        <w:pStyle w:val="ListParagraph"/>
        <w:numPr>
          <w:ilvl w:val="0"/>
          <w:numId w:val="29"/>
        </w:numPr>
        <w:spacing w:after="0"/>
        <w:rPr>
          <w:rFonts w:eastAsia="Arial" w:cs="Arial"/>
        </w:rPr>
      </w:pPr>
      <w:r>
        <w:rPr>
          <w:rFonts w:eastAsia="Arial" w:cs="Arial"/>
        </w:rPr>
        <w:t>E</w:t>
      </w:r>
      <w:r w:rsidR="3A9E24B8" w:rsidRPr="006B6E4D">
        <w:rPr>
          <w:rFonts w:eastAsia="Arial" w:cs="Arial"/>
        </w:rPr>
        <w:t>xplain why you are looking for someone to volunteer in each specific capacity;</w:t>
      </w:r>
    </w:p>
    <w:p w14:paraId="4F8BD81C" w14:textId="0B6280ED" w:rsidR="00925328" w:rsidRPr="006B6E4D" w:rsidRDefault="00414712" w:rsidP="3A9E24B8">
      <w:pPr>
        <w:pStyle w:val="ListParagraph"/>
        <w:numPr>
          <w:ilvl w:val="0"/>
          <w:numId w:val="29"/>
        </w:numPr>
        <w:spacing w:after="0"/>
        <w:rPr>
          <w:rFonts w:eastAsia="Arial" w:cs="Arial"/>
        </w:rPr>
      </w:pPr>
      <w:r>
        <w:rPr>
          <w:rFonts w:eastAsia="Arial" w:cs="Arial"/>
        </w:rPr>
        <w:t>I</w:t>
      </w:r>
      <w:r w:rsidR="3A9E24B8" w:rsidRPr="006B6E4D">
        <w:rPr>
          <w:rFonts w:eastAsia="Arial" w:cs="Arial"/>
        </w:rPr>
        <w:t>ntroduce the volunteers to their supervisors;</w:t>
      </w:r>
    </w:p>
    <w:p w14:paraId="42EE7A6C" w14:textId="4CCF9DC4" w:rsidR="00925328" w:rsidRPr="006B6E4D" w:rsidRDefault="00414712" w:rsidP="3A9E24B8">
      <w:pPr>
        <w:pStyle w:val="ListParagraph"/>
        <w:numPr>
          <w:ilvl w:val="0"/>
          <w:numId w:val="29"/>
        </w:numPr>
        <w:spacing w:after="0"/>
        <w:rPr>
          <w:rFonts w:eastAsia="Arial" w:cs="Arial"/>
        </w:rPr>
      </w:pPr>
      <w:r>
        <w:rPr>
          <w:rFonts w:eastAsia="Arial" w:cs="Arial"/>
        </w:rPr>
        <w:t>R</w:t>
      </w:r>
      <w:r w:rsidR="3A9E24B8" w:rsidRPr="006B6E4D">
        <w:rPr>
          <w:rFonts w:eastAsia="Arial" w:cs="Arial"/>
        </w:rPr>
        <w:t>eview safety practices and standards required;</w:t>
      </w:r>
    </w:p>
    <w:p w14:paraId="51DB4951" w14:textId="5CBA7FD3" w:rsidR="002560CD" w:rsidRPr="006B6E4D" w:rsidRDefault="00414712" w:rsidP="3A9E24B8">
      <w:pPr>
        <w:pStyle w:val="ListParagraph"/>
        <w:numPr>
          <w:ilvl w:val="0"/>
          <w:numId w:val="29"/>
        </w:numPr>
        <w:spacing w:after="0"/>
        <w:rPr>
          <w:rFonts w:eastAsia="Arial" w:cs="Arial"/>
        </w:rPr>
      </w:pPr>
      <w:r>
        <w:rPr>
          <w:rFonts w:eastAsia="Arial" w:cs="Arial"/>
        </w:rPr>
        <w:t>Cl</w:t>
      </w:r>
      <w:r w:rsidR="3A9E24B8" w:rsidRPr="006B6E4D">
        <w:rPr>
          <w:rFonts w:eastAsia="Arial" w:cs="Arial"/>
        </w:rPr>
        <w:t>early define expectations; and</w:t>
      </w:r>
    </w:p>
    <w:p w14:paraId="64987839" w14:textId="531A0483" w:rsidR="00925328" w:rsidRPr="006B6E4D" w:rsidRDefault="00414712" w:rsidP="3A9E24B8">
      <w:pPr>
        <w:pStyle w:val="ListParagraph"/>
        <w:numPr>
          <w:ilvl w:val="0"/>
          <w:numId w:val="29"/>
        </w:numPr>
        <w:spacing w:after="0"/>
        <w:rPr>
          <w:rFonts w:eastAsia="Arial" w:cs="Arial"/>
        </w:rPr>
      </w:pPr>
      <w:r>
        <w:rPr>
          <w:rFonts w:eastAsia="Arial" w:cs="Arial"/>
        </w:rPr>
        <w:t>A</w:t>
      </w:r>
      <w:r w:rsidR="3A9E24B8" w:rsidRPr="006B6E4D">
        <w:rPr>
          <w:rFonts w:eastAsia="Arial" w:cs="Arial"/>
        </w:rPr>
        <w:t>sk for questions.</w:t>
      </w:r>
    </w:p>
    <w:p w14:paraId="48490DB4" w14:textId="77777777" w:rsidR="00925328" w:rsidRPr="006B6E4D" w:rsidRDefault="00925328" w:rsidP="00EC416F">
      <w:pPr>
        <w:spacing w:after="0"/>
        <w:rPr>
          <w:rFonts w:cs="Arial"/>
        </w:rPr>
      </w:pPr>
    </w:p>
    <w:p w14:paraId="359F9AEB" w14:textId="77777777" w:rsidR="00925328" w:rsidRPr="006B6E4D" w:rsidRDefault="3A9E24B8" w:rsidP="00EC416F">
      <w:pPr>
        <w:spacing w:after="0"/>
        <w:rPr>
          <w:rFonts w:cs="Arial"/>
        </w:rPr>
      </w:pPr>
      <w:r w:rsidRPr="006B6E4D">
        <w:rPr>
          <w:rFonts w:eastAsia="Arial" w:cs="Arial"/>
        </w:rPr>
        <w:t>It is a good idea to set up regular sessions that coincide with staff training, safety programs and orientations. Invite volunteers to participate in staff training sessions. This will help them feel part of your ongoing operations and will also protect them with the knowledge they need.</w:t>
      </w:r>
    </w:p>
    <w:p w14:paraId="4706EBC2" w14:textId="77777777" w:rsidR="00925328" w:rsidRPr="006B6E4D" w:rsidRDefault="00925328" w:rsidP="00EC416F">
      <w:pPr>
        <w:spacing w:after="0"/>
        <w:rPr>
          <w:rFonts w:cs="Arial"/>
        </w:rPr>
      </w:pPr>
    </w:p>
    <w:p w14:paraId="6F8F48C4" w14:textId="77777777" w:rsidR="002560CD" w:rsidRPr="006B6E4D" w:rsidRDefault="3A9E24B8" w:rsidP="00EC416F">
      <w:pPr>
        <w:spacing w:after="0"/>
        <w:rPr>
          <w:rFonts w:cs="Arial"/>
          <w:u w:val="single"/>
        </w:rPr>
      </w:pPr>
      <w:r w:rsidRPr="006B6E4D">
        <w:rPr>
          <w:rFonts w:eastAsia="Arial" w:cs="Arial"/>
          <w:u w:val="single"/>
        </w:rPr>
        <w:lastRenderedPageBreak/>
        <w:t>Allowing Volunteers to Drive a Community Vehicle</w:t>
      </w:r>
    </w:p>
    <w:p w14:paraId="66E7787E" w14:textId="77777777" w:rsidR="00925328" w:rsidRPr="006B6E4D" w:rsidRDefault="3A9E24B8" w:rsidP="00EC416F">
      <w:pPr>
        <w:spacing w:after="0"/>
        <w:rPr>
          <w:rFonts w:cs="Arial"/>
        </w:rPr>
      </w:pPr>
      <w:r w:rsidRPr="006B6E4D">
        <w:rPr>
          <w:rFonts w:eastAsia="Arial" w:cs="Arial"/>
        </w:rPr>
        <w:t>In some cases, it may be reasonable to allow a volunteer to drive an agency vehicle.  However, for the protection of your community and the volunteer, consider this use of volunteers carefully. If a volunteer is to drive a community vehicle:</w:t>
      </w:r>
      <w:r w:rsidRPr="006B6E4D">
        <w:rPr>
          <w:rFonts w:eastAsia="Arial" w:cs="Arial"/>
          <w:noProof/>
        </w:rPr>
        <w:t xml:space="preserve"> </w:t>
      </w:r>
    </w:p>
    <w:p w14:paraId="59066C30" w14:textId="77777777" w:rsidR="00925328" w:rsidRPr="006B6E4D" w:rsidRDefault="3A9E24B8" w:rsidP="3A9E24B8">
      <w:pPr>
        <w:pStyle w:val="ListParagraph"/>
        <w:numPr>
          <w:ilvl w:val="0"/>
          <w:numId w:val="30"/>
        </w:numPr>
        <w:spacing w:after="0"/>
        <w:rPr>
          <w:rFonts w:eastAsia="Arial" w:cs="Arial"/>
        </w:rPr>
      </w:pPr>
      <w:r w:rsidRPr="006B6E4D">
        <w:rPr>
          <w:rFonts w:eastAsia="Arial" w:cs="Arial"/>
        </w:rPr>
        <w:t>Each volunteer, new or current, should agree to an initial driver record abstract review through the Secretary of State’s office and thereafter on an annual basis.</w:t>
      </w:r>
    </w:p>
    <w:p w14:paraId="66715549" w14:textId="77777777" w:rsidR="00925328" w:rsidRPr="006B6E4D" w:rsidRDefault="3A9E24B8" w:rsidP="3A9E24B8">
      <w:pPr>
        <w:pStyle w:val="ListParagraph"/>
        <w:numPr>
          <w:ilvl w:val="0"/>
          <w:numId w:val="30"/>
        </w:numPr>
        <w:spacing w:after="0"/>
        <w:rPr>
          <w:rFonts w:eastAsia="Arial" w:cs="Arial"/>
        </w:rPr>
      </w:pPr>
      <w:r w:rsidRPr="006B6E4D">
        <w:rPr>
          <w:rFonts w:eastAsia="Arial" w:cs="Arial"/>
        </w:rPr>
        <w:t xml:space="preserve">The review will confirm that the volunteer has a valid license, determine the type of vehicle that the volunteer can legally operate, and highlight any vehicle-related convictions that could be a concern.  </w:t>
      </w:r>
    </w:p>
    <w:p w14:paraId="24E1C848" w14:textId="77777777" w:rsidR="00925328" w:rsidRPr="006B6E4D" w:rsidRDefault="3A9E24B8" w:rsidP="3A9E24B8">
      <w:pPr>
        <w:pStyle w:val="ListParagraph"/>
        <w:numPr>
          <w:ilvl w:val="0"/>
          <w:numId w:val="30"/>
        </w:numPr>
        <w:spacing w:after="0"/>
        <w:rPr>
          <w:rFonts w:eastAsia="Arial" w:cs="Arial"/>
        </w:rPr>
      </w:pPr>
      <w:r w:rsidRPr="006B6E4D">
        <w:rPr>
          <w:rFonts w:eastAsia="Arial" w:cs="Arial"/>
        </w:rPr>
        <w:t xml:space="preserve">The volunteer’s driving record should meet the minimum driving standards of the community. </w:t>
      </w:r>
    </w:p>
    <w:p w14:paraId="04CD482E" w14:textId="77777777" w:rsidR="00925328" w:rsidRPr="006B6E4D" w:rsidRDefault="3A9E24B8" w:rsidP="3A9E24B8">
      <w:pPr>
        <w:pStyle w:val="ListParagraph"/>
        <w:numPr>
          <w:ilvl w:val="0"/>
          <w:numId w:val="30"/>
        </w:numPr>
        <w:spacing w:after="0"/>
        <w:rPr>
          <w:rFonts w:eastAsia="Arial" w:cs="Arial"/>
        </w:rPr>
      </w:pPr>
      <w:r w:rsidRPr="006B6E4D">
        <w:rPr>
          <w:rFonts w:eastAsia="Arial" w:cs="Arial"/>
        </w:rPr>
        <w:t xml:space="preserve">Volunteers should be given a community orientation, vehicle orientation, and road check.  </w:t>
      </w:r>
    </w:p>
    <w:p w14:paraId="5256ADE7" w14:textId="77777777" w:rsidR="00925328" w:rsidRPr="006B6E4D" w:rsidRDefault="3A9E24B8" w:rsidP="3A9E24B8">
      <w:pPr>
        <w:pStyle w:val="ListParagraph"/>
        <w:numPr>
          <w:ilvl w:val="0"/>
          <w:numId w:val="30"/>
        </w:numPr>
        <w:spacing w:after="0"/>
        <w:rPr>
          <w:rFonts w:eastAsia="Arial" w:cs="Arial"/>
        </w:rPr>
      </w:pPr>
      <w:r w:rsidRPr="006B6E4D">
        <w:rPr>
          <w:rFonts w:eastAsia="Arial" w:cs="Arial"/>
        </w:rPr>
        <w:t xml:space="preserve">The community should also arrange for volunteer drivers to participate in a defensive driving course.  </w:t>
      </w:r>
    </w:p>
    <w:p w14:paraId="625A62AA" w14:textId="77777777" w:rsidR="00925328" w:rsidRPr="006B6E4D" w:rsidRDefault="3A9E24B8" w:rsidP="3A9E24B8">
      <w:pPr>
        <w:pStyle w:val="ListParagraph"/>
        <w:numPr>
          <w:ilvl w:val="0"/>
          <w:numId w:val="30"/>
        </w:numPr>
        <w:spacing w:after="0"/>
        <w:rPr>
          <w:rFonts w:eastAsia="Arial" w:cs="Arial"/>
        </w:rPr>
      </w:pPr>
      <w:r w:rsidRPr="006B6E4D">
        <w:rPr>
          <w:rFonts w:eastAsia="Arial" w:cs="Arial"/>
        </w:rPr>
        <w:t xml:space="preserve">It is not recommended that volunteers transport visitors or patrons at events.  </w:t>
      </w:r>
    </w:p>
    <w:p w14:paraId="4087F53D" w14:textId="77777777" w:rsidR="00925328" w:rsidRPr="006B6E4D" w:rsidRDefault="00925328" w:rsidP="00EC416F">
      <w:pPr>
        <w:spacing w:after="0"/>
        <w:rPr>
          <w:rFonts w:cs="Arial"/>
        </w:rPr>
      </w:pPr>
    </w:p>
    <w:p w14:paraId="3AD80B10" w14:textId="77777777" w:rsidR="00E4616C" w:rsidRPr="006B6E4D" w:rsidRDefault="3A9E24B8" w:rsidP="00EC416F">
      <w:pPr>
        <w:spacing w:after="0"/>
        <w:rPr>
          <w:rFonts w:cs="Arial"/>
          <w:u w:val="single"/>
        </w:rPr>
      </w:pPr>
      <w:r w:rsidRPr="006B6E4D">
        <w:rPr>
          <w:rFonts w:eastAsia="Arial" w:cs="Arial"/>
          <w:u w:val="single"/>
        </w:rPr>
        <w:t>Track Progress and Celebrate Success</w:t>
      </w:r>
    </w:p>
    <w:p w14:paraId="0D2D3FDB" w14:textId="77777777" w:rsidR="00925328" w:rsidRPr="006B6E4D" w:rsidRDefault="3A9E24B8" w:rsidP="00EC416F">
      <w:pPr>
        <w:spacing w:after="0"/>
        <w:rPr>
          <w:rFonts w:cs="Arial"/>
        </w:rPr>
      </w:pPr>
      <w:r w:rsidRPr="006B6E4D">
        <w:rPr>
          <w:rFonts w:eastAsia="Arial" w:cs="Arial"/>
        </w:rPr>
        <w:t>Keep track of how volunteers are doing at their tasks, whether the experience is a good one, and whether new possibilities for volunteer work are in sight. Give the volunteers feedback and appreciation so they feel that their contributions are valued.</w:t>
      </w:r>
    </w:p>
    <w:p w14:paraId="1BF75C46" w14:textId="77777777" w:rsidR="00925328" w:rsidRPr="006B6E4D" w:rsidRDefault="00925328" w:rsidP="00EC416F">
      <w:pPr>
        <w:spacing w:after="0"/>
        <w:rPr>
          <w:rFonts w:cs="Arial"/>
        </w:rPr>
      </w:pPr>
      <w:r w:rsidRPr="006B6E4D">
        <w:rPr>
          <w:rFonts w:cs="Arial"/>
        </w:rPr>
        <w:t xml:space="preserve"> </w:t>
      </w:r>
    </w:p>
    <w:p w14:paraId="7B9BA73E" w14:textId="77777777" w:rsidR="00925328" w:rsidRPr="006B6E4D" w:rsidRDefault="3A9E24B8" w:rsidP="00EC416F">
      <w:pPr>
        <w:spacing w:after="0"/>
        <w:rPr>
          <w:rFonts w:cs="Arial"/>
        </w:rPr>
      </w:pPr>
      <w:r w:rsidRPr="006B6E4D">
        <w:rPr>
          <w:rFonts w:eastAsia="Arial" w:cs="Arial"/>
        </w:rPr>
        <w:t>All volunteers should have regular personal evaluations with their supervisors. These conversations do not need to be lengthy, but should reinforce whether the volunteer is serving effectively. Ask them how they feel about their experience and whether they are ready for a new challenge.</w:t>
      </w:r>
    </w:p>
    <w:p w14:paraId="1D6BF01C" w14:textId="77777777" w:rsidR="00925328" w:rsidRPr="006B6E4D" w:rsidRDefault="00925328" w:rsidP="00EC416F">
      <w:pPr>
        <w:spacing w:after="0"/>
        <w:rPr>
          <w:rFonts w:cs="Arial"/>
        </w:rPr>
      </w:pPr>
      <w:r w:rsidRPr="006B6E4D">
        <w:rPr>
          <w:rFonts w:cs="Arial"/>
        </w:rPr>
        <w:t xml:space="preserve"> </w:t>
      </w:r>
    </w:p>
    <w:p w14:paraId="50E71BF1" w14:textId="77777777" w:rsidR="00925328" w:rsidRPr="006B6E4D" w:rsidRDefault="3A9E24B8" w:rsidP="00EC416F">
      <w:pPr>
        <w:spacing w:after="0"/>
        <w:rPr>
          <w:rFonts w:cs="Arial"/>
        </w:rPr>
      </w:pPr>
      <w:r w:rsidRPr="006B6E4D">
        <w:rPr>
          <w:rFonts w:eastAsia="Arial" w:cs="Arial"/>
        </w:rPr>
        <w:t xml:space="preserve">Expect that some volunteer relationships will be unsatisfactory. Include basic procedures for dismissal or removal of a volunteer in your manual.  Suggest adequate notice that a volunteer should provide who wishes to stop participating.   </w:t>
      </w:r>
    </w:p>
    <w:p w14:paraId="4D27C81D" w14:textId="77777777" w:rsidR="00925328" w:rsidRPr="006B6E4D" w:rsidRDefault="00925328" w:rsidP="00EC416F">
      <w:pPr>
        <w:spacing w:after="0"/>
        <w:rPr>
          <w:rFonts w:cs="Arial"/>
        </w:rPr>
      </w:pPr>
    </w:p>
    <w:p w14:paraId="0A34D907" w14:textId="77777777" w:rsidR="00925328" w:rsidRPr="006B6E4D" w:rsidRDefault="3A9E24B8" w:rsidP="00EC416F">
      <w:pPr>
        <w:spacing w:after="0"/>
        <w:rPr>
          <w:rFonts w:cs="Arial"/>
          <w:u w:val="single"/>
        </w:rPr>
      </w:pPr>
      <w:r w:rsidRPr="006B6E4D">
        <w:rPr>
          <w:rFonts w:eastAsia="Arial" w:cs="Arial"/>
          <w:u w:val="single"/>
        </w:rPr>
        <w:t>Recognize and Retain Volunteers</w:t>
      </w:r>
    </w:p>
    <w:p w14:paraId="2876A8E0" w14:textId="77777777" w:rsidR="00925328" w:rsidRPr="006B6E4D" w:rsidRDefault="3A9E24B8" w:rsidP="00EC416F">
      <w:pPr>
        <w:spacing w:after="0"/>
        <w:rPr>
          <w:rFonts w:cs="Arial"/>
        </w:rPr>
      </w:pPr>
      <w:r w:rsidRPr="006B6E4D">
        <w:rPr>
          <w:rFonts w:eastAsia="Arial" w:cs="Arial"/>
        </w:rPr>
        <w:t>It is important that volunteers have a positive experience and feel valued for their service. Include volunteers in learning opportunities, lunches, and other staff get-togethers. Volunteers who feel included will serve longer and more effectively than those who do not.</w:t>
      </w:r>
    </w:p>
    <w:p w14:paraId="6B397037" w14:textId="77777777" w:rsidR="00925328" w:rsidRPr="006B6E4D" w:rsidRDefault="00925328" w:rsidP="00EC416F">
      <w:pPr>
        <w:spacing w:after="0"/>
        <w:rPr>
          <w:rFonts w:cs="Arial"/>
        </w:rPr>
      </w:pPr>
    </w:p>
    <w:p w14:paraId="1592DBD4" w14:textId="77777777" w:rsidR="00925328" w:rsidRPr="006B6E4D" w:rsidRDefault="3A9E24B8" w:rsidP="00EC416F">
      <w:pPr>
        <w:spacing w:after="0"/>
        <w:rPr>
          <w:rFonts w:cs="Arial"/>
        </w:rPr>
      </w:pPr>
      <w:r w:rsidRPr="006B6E4D">
        <w:rPr>
          <w:rFonts w:eastAsia="Arial" w:cs="Arial"/>
        </w:rPr>
        <w:t>Volunteers cannot receive monetary rewards for their experience or any goods that have a value of more than $500 each year. They can accept small tokens of thanks. One way to thank them is to host an annual volunteer recognition event. This can be a dinner or meeting where volunteers are recognized for their contributions. Encourage volunteers to meet each other and talk about what they do. The volunteers’ supervisors should be included in these events and encouraged to share their experience.</w:t>
      </w:r>
    </w:p>
    <w:p w14:paraId="3E081295" w14:textId="77777777" w:rsidR="00925328" w:rsidRPr="006B6E4D" w:rsidRDefault="00925328" w:rsidP="00EC416F">
      <w:pPr>
        <w:spacing w:after="0"/>
        <w:rPr>
          <w:rFonts w:cs="Arial"/>
        </w:rPr>
      </w:pPr>
    </w:p>
    <w:p w14:paraId="56BDAB4E" w14:textId="77777777" w:rsidR="00925328" w:rsidRPr="006B6E4D" w:rsidRDefault="3A9E24B8" w:rsidP="00EC416F">
      <w:pPr>
        <w:spacing w:after="0"/>
        <w:rPr>
          <w:rFonts w:cs="Arial"/>
        </w:rPr>
      </w:pPr>
      <w:r w:rsidRPr="006B6E4D">
        <w:rPr>
          <w:rFonts w:eastAsia="Arial" w:cs="Arial"/>
        </w:rPr>
        <w:t xml:space="preserve">The two most important factors in retaining volunteers are a rewarding experience and a sense that they are appreciated. They need to feel that they are part of something bigger and are making a </w:t>
      </w:r>
      <w:r w:rsidRPr="006B6E4D">
        <w:rPr>
          <w:rFonts w:eastAsia="Arial" w:cs="Arial"/>
        </w:rPr>
        <w:lastRenderedPageBreak/>
        <w:t>contribution. Tell volunteers how much they are valued and publicly acknowledge their help. Ask for their opinions and recommendations.</w:t>
      </w:r>
    </w:p>
    <w:p w14:paraId="4561AC9F" w14:textId="77777777" w:rsidR="00925328" w:rsidRPr="006B6E4D" w:rsidRDefault="00925328" w:rsidP="00EC416F">
      <w:pPr>
        <w:spacing w:after="0"/>
        <w:rPr>
          <w:rFonts w:cs="Arial"/>
        </w:rPr>
      </w:pPr>
    </w:p>
    <w:p w14:paraId="4F282F12" w14:textId="77777777" w:rsidR="00925328" w:rsidRPr="006B6E4D" w:rsidRDefault="3A9E24B8" w:rsidP="00EC416F">
      <w:pPr>
        <w:spacing w:after="0"/>
        <w:rPr>
          <w:rFonts w:cs="Arial"/>
        </w:rPr>
      </w:pPr>
      <w:r w:rsidRPr="006B6E4D">
        <w:rPr>
          <w:rFonts w:eastAsia="Arial" w:cs="Arial"/>
        </w:rPr>
        <w:t xml:space="preserve">To build community volunteer capacity, identify skills in some volunteers that might make them good mentors for other volunteers. Happy volunteers can help recruit and train other volunteers. </w:t>
      </w:r>
    </w:p>
    <w:p w14:paraId="53A2A12D" w14:textId="77777777" w:rsidR="00925328" w:rsidRPr="006B6E4D" w:rsidRDefault="00925328" w:rsidP="00EC416F">
      <w:pPr>
        <w:spacing w:after="0"/>
        <w:rPr>
          <w:rFonts w:cs="Arial"/>
        </w:rPr>
      </w:pPr>
    </w:p>
    <w:p w14:paraId="210E1ACF" w14:textId="77777777" w:rsidR="00E4616C" w:rsidRPr="006B6E4D" w:rsidRDefault="3A9E24B8" w:rsidP="00EC416F">
      <w:pPr>
        <w:spacing w:after="0"/>
        <w:rPr>
          <w:rFonts w:cs="Arial"/>
          <w:u w:val="single"/>
        </w:rPr>
      </w:pPr>
      <w:r w:rsidRPr="006B6E4D">
        <w:rPr>
          <w:rFonts w:eastAsia="Arial" w:cs="Arial"/>
          <w:u w:val="single"/>
        </w:rPr>
        <w:t>Find Volunteers with Basic Tree Knowledge</w:t>
      </w:r>
    </w:p>
    <w:p w14:paraId="35273A69" w14:textId="77777777" w:rsidR="00925328" w:rsidRPr="006B6E4D" w:rsidRDefault="3A9E24B8" w:rsidP="00EC416F">
      <w:pPr>
        <w:spacing w:after="0"/>
        <w:rPr>
          <w:rFonts w:cs="Arial"/>
        </w:rPr>
      </w:pPr>
      <w:r w:rsidRPr="006B6E4D">
        <w:rPr>
          <w:rFonts w:eastAsia="Arial" w:cs="Arial"/>
        </w:rPr>
        <w:t xml:space="preserve">The Openlands TreeKeepers™ program is a good place to start. This urban forestry volunteer organization, which has operated in the city of Chicago for more than two decades, is expanding to counties across the region. Trained TreeKeepers are asked to provide a minimum of 24 hours of volunteer time annually. </w:t>
      </w:r>
    </w:p>
    <w:p w14:paraId="3CF8A55D" w14:textId="77777777" w:rsidR="00925328" w:rsidRPr="006B6E4D" w:rsidRDefault="00925328" w:rsidP="00EC416F">
      <w:pPr>
        <w:spacing w:after="0"/>
        <w:rPr>
          <w:rFonts w:cs="Arial"/>
        </w:rPr>
      </w:pPr>
    </w:p>
    <w:p w14:paraId="29ECA4BF" w14:textId="77777777" w:rsidR="00925328" w:rsidRPr="006B6E4D" w:rsidRDefault="3A9E24B8" w:rsidP="00EC416F">
      <w:pPr>
        <w:spacing w:after="0"/>
        <w:rPr>
          <w:rFonts w:cs="Arial"/>
        </w:rPr>
      </w:pPr>
      <w:r w:rsidRPr="006B6E4D">
        <w:rPr>
          <w:rFonts w:eastAsia="Arial" w:cs="Arial"/>
        </w:rPr>
        <w:t>The program teaches volunteers basic forestry knowledge and skills such as:</w:t>
      </w:r>
    </w:p>
    <w:p w14:paraId="7679038F" w14:textId="2242E28F" w:rsidR="00925328" w:rsidRPr="006B6E4D" w:rsidRDefault="00414712" w:rsidP="3A9E24B8">
      <w:pPr>
        <w:pStyle w:val="ListParagraph"/>
        <w:numPr>
          <w:ilvl w:val="0"/>
          <w:numId w:val="25"/>
        </w:numPr>
        <w:spacing w:after="0"/>
        <w:rPr>
          <w:rFonts w:eastAsia="Arial" w:cs="Arial"/>
        </w:rPr>
      </w:pPr>
      <w:r>
        <w:rPr>
          <w:rFonts w:eastAsia="Arial" w:cs="Arial"/>
        </w:rPr>
        <w:t>T</w:t>
      </w:r>
      <w:r w:rsidR="3A9E24B8" w:rsidRPr="006B6E4D">
        <w:rPr>
          <w:rFonts w:eastAsia="Arial" w:cs="Arial"/>
        </w:rPr>
        <w:t xml:space="preserve">ree physiology; </w:t>
      </w:r>
    </w:p>
    <w:p w14:paraId="1B8A6C6E" w14:textId="6E0887C8" w:rsidR="00925328" w:rsidRPr="006B6E4D" w:rsidRDefault="00414712" w:rsidP="3A9E24B8">
      <w:pPr>
        <w:pStyle w:val="ListParagraph"/>
        <w:numPr>
          <w:ilvl w:val="0"/>
          <w:numId w:val="25"/>
        </w:numPr>
        <w:spacing w:after="0"/>
        <w:rPr>
          <w:rFonts w:eastAsia="Arial" w:cs="Arial"/>
        </w:rPr>
      </w:pPr>
      <w:r>
        <w:rPr>
          <w:rFonts w:eastAsia="Arial" w:cs="Arial"/>
        </w:rPr>
        <w:t>B</w:t>
      </w:r>
      <w:r w:rsidR="3A9E24B8" w:rsidRPr="006B6E4D">
        <w:rPr>
          <w:rFonts w:eastAsia="Arial" w:cs="Arial"/>
        </w:rPr>
        <w:t>asic soils;</w:t>
      </w:r>
    </w:p>
    <w:p w14:paraId="286E6598" w14:textId="43BD6341" w:rsidR="00925328" w:rsidRPr="006B6E4D" w:rsidRDefault="00414712" w:rsidP="3A9E24B8">
      <w:pPr>
        <w:pStyle w:val="ListParagraph"/>
        <w:numPr>
          <w:ilvl w:val="0"/>
          <w:numId w:val="25"/>
        </w:numPr>
        <w:spacing w:after="0"/>
        <w:rPr>
          <w:rFonts w:eastAsia="Arial" w:cs="Arial"/>
        </w:rPr>
      </w:pPr>
      <w:r>
        <w:rPr>
          <w:rFonts w:eastAsia="Arial" w:cs="Arial"/>
        </w:rPr>
        <w:t>T</w:t>
      </w:r>
      <w:r w:rsidR="3A9E24B8" w:rsidRPr="006B6E4D">
        <w:rPr>
          <w:rFonts w:eastAsia="Arial" w:cs="Arial"/>
        </w:rPr>
        <w:t>ree protection and preservation;</w:t>
      </w:r>
    </w:p>
    <w:p w14:paraId="2E3C4373" w14:textId="2D5B54BC" w:rsidR="00925328" w:rsidRPr="006B6E4D" w:rsidRDefault="00414712" w:rsidP="3A9E24B8">
      <w:pPr>
        <w:pStyle w:val="ListParagraph"/>
        <w:numPr>
          <w:ilvl w:val="0"/>
          <w:numId w:val="25"/>
        </w:numPr>
        <w:spacing w:after="0"/>
        <w:rPr>
          <w:rFonts w:eastAsia="Arial" w:cs="Arial"/>
        </w:rPr>
      </w:pPr>
      <w:r>
        <w:rPr>
          <w:rFonts w:eastAsia="Arial" w:cs="Arial"/>
        </w:rPr>
        <w:t>T</w:t>
      </w:r>
      <w:r w:rsidR="3A9E24B8" w:rsidRPr="006B6E4D">
        <w:rPr>
          <w:rFonts w:eastAsia="Arial" w:cs="Arial"/>
        </w:rPr>
        <w:t>ree identification;</w:t>
      </w:r>
    </w:p>
    <w:p w14:paraId="58F45457" w14:textId="4296B4EB" w:rsidR="00925328" w:rsidRPr="006B6E4D" w:rsidRDefault="00414712" w:rsidP="3A9E24B8">
      <w:pPr>
        <w:pStyle w:val="ListParagraph"/>
        <w:numPr>
          <w:ilvl w:val="0"/>
          <w:numId w:val="25"/>
        </w:numPr>
        <w:spacing w:after="0"/>
        <w:rPr>
          <w:rFonts w:eastAsia="Arial" w:cs="Arial"/>
        </w:rPr>
      </w:pPr>
      <w:r>
        <w:rPr>
          <w:rFonts w:eastAsia="Arial" w:cs="Arial"/>
        </w:rPr>
        <w:t>I</w:t>
      </w:r>
      <w:r w:rsidR="3A9E24B8" w:rsidRPr="006B6E4D">
        <w:rPr>
          <w:rFonts w:eastAsia="Arial" w:cs="Arial"/>
        </w:rPr>
        <w:t>nsect and pest problems identification;</w:t>
      </w:r>
    </w:p>
    <w:p w14:paraId="305464F9" w14:textId="7362A024" w:rsidR="00925328" w:rsidRPr="006B6E4D" w:rsidRDefault="00414712" w:rsidP="3A9E24B8">
      <w:pPr>
        <w:pStyle w:val="ListParagraph"/>
        <w:numPr>
          <w:ilvl w:val="0"/>
          <w:numId w:val="25"/>
        </w:numPr>
        <w:spacing w:after="0"/>
        <w:rPr>
          <w:rFonts w:eastAsia="Arial" w:cs="Arial"/>
        </w:rPr>
      </w:pPr>
      <w:r>
        <w:rPr>
          <w:rFonts w:eastAsia="Arial" w:cs="Arial"/>
        </w:rPr>
        <w:t>C</w:t>
      </w:r>
      <w:r w:rsidR="3A9E24B8" w:rsidRPr="006B6E4D">
        <w:rPr>
          <w:rFonts w:eastAsia="Arial" w:cs="Arial"/>
        </w:rPr>
        <w:t>orrect tree planting;</w:t>
      </w:r>
    </w:p>
    <w:p w14:paraId="30B2765B" w14:textId="7525C362" w:rsidR="00925328" w:rsidRPr="006B6E4D" w:rsidRDefault="00414712" w:rsidP="3A9E24B8">
      <w:pPr>
        <w:pStyle w:val="ListParagraph"/>
        <w:numPr>
          <w:ilvl w:val="0"/>
          <w:numId w:val="25"/>
        </w:numPr>
        <w:spacing w:after="0"/>
        <w:rPr>
          <w:rFonts w:eastAsia="Arial" w:cs="Arial"/>
        </w:rPr>
      </w:pPr>
      <w:r>
        <w:rPr>
          <w:rFonts w:eastAsia="Arial" w:cs="Arial"/>
        </w:rPr>
        <w:t>W</w:t>
      </w:r>
      <w:r w:rsidR="3A9E24B8" w:rsidRPr="006B6E4D">
        <w:rPr>
          <w:rFonts w:eastAsia="Arial" w:cs="Arial"/>
        </w:rPr>
        <w:t>atering; and</w:t>
      </w:r>
    </w:p>
    <w:p w14:paraId="497348FD" w14:textId="69A8F4F5" w:rsidR="00925328" w:rsidRPr="006B6E4D" w:rsidRDefault="00414712" w:rsidP="3A9E24B8">
      <w:pPr>
        <w:pStyle w:val="ListParagraph"/>
        <w:numPr>
          <w:ilvl w:val="0"/>
          <w:numId w:val="25"/>
        </w:numPr>
        <w:spacing w:after="0"/>
        <w:rPr>
          <w:rFonts w:eastAsia="Arial" w:cs="Arial"/>
        </w:rPr>
      </w:pPr>
      <w:r>
        <w:rPr>
          <w:rFonts w:eastAsia="Arial" w:cs="Arial"/>
        </w:rPr>
        <w:t>P</w:t>
      </w:r>
      <w:r w:rsidR="3A9E24B8" w:rsidRPr="006B6E4D">
        <w:rPr>
          <w:rFonts w:eastAsia="Arial" w:cs="Arial"/>
        </w:rPr>
        <w:t>runing (from the ground).</w:t>
      </w:r>
    </w:p>
    <w:p w14:paraId="66C3FA22" w14:textId="77777777" w:rsidR="00925328" w:rsidRPr="006B6E4D" w:rsidRDefault="00925328" w:rsidP="00EC416F">
      <w:pPr>
        <w:pStyle w:val="ListParagraph"/>
        <w:spacing w:after="0"/>
        <w:rPr>
          <w:rFonts w:cs="Arial"/>
        </w:rPr>
      </w:pPr>
    </w:p>
    <w:p w14:paraId="075FDD98" w14:textId="77777777" w:rsidR="00925328" w:rsidRPr="006B6E4D" w:rsidRDefault="3A9E24B8" w:rsidP="00EC416F">
      <w:pPr>
        <w:spacing w:after="0"/>
        <w:rPr>
          <w:rFonts w:cs="Arial"/>
        </w:rPr>
      </w:pPr>
      <w:r w:rsidRPr="006B6E4D">
        <w:rPr>
          <w:rFonts w:eastAsia="Arial" w:cs="Arial"/>
        </w:rPr>
        <w:t xml:space="preserve">TreeKeepers also are taught and encouraged to be advocates for trees in urban and suburban areas. For more information on Openlands TreeKeepers™ go to </w:t>
      </w:r>
      <w:r w:rsidRPr="006B6E4D">
        <w:rPr>
          <w:rFonts w:eastAsia="Arial" w:cs="Arial"/>
          <w:u w:val="single"/>
        </w:rPr>
        <w:t>openlands.org</w:t>
      </w:r>
      <w:r w:rsidRPr="006B6E4D">
        <w:rPr>
          <w:rFonts w:eastAsia="Arial" w:cs="Arial"/>
        </w:rPr>
        <w:t xml:space="preserve">. </w:t>
      </w:r>
    </w:p>
    <w:p w14:paraId="03C4D1A3" w14:textId="77777777" w:rsidR="00925328" w:rsidRPr="006B6E4D" w:rsidRDefault="00925328" w:rsidP="00EC416F">
      <w:pPr>
        <w:spacing w:after="0"/>
        <w:rPr>
          <w:rFonts w:cs="Arial"/>
        </w:rPr>
      </w:pPr>
    </w:p>
    <w:p w14:paraId="30AAFD48" w14:textId="77777777" w:rsidR="00925328" w:rsidRPr="006B6E4D" w:rsidRDefault="3A9E24B8" w:rsidP="00EC416F">
      <w:pPr>
        <w:spacing w:after="0"/>
        <w:rPr>
          <w:rFonts w:cs="Arial"/>
          <w:u w:val="single"/>
        </w:rPr>
      </w:pPr>
      <w:r w:rsidRPr="006B6E4D">
        <w:rPr>
          <w:rFonts w:eastAsia="Arial" w:cs="Arial"/>
          <w:u w:val="single"/>
        </w:rPr>
        <w:t>Working Together Builds a Healthier Urban Forest and Community</w:t>
      </w:r>
    </w:p>
    <w:p w14:paraId="2AC38D4C" w14:textId="77777777" w:rsidR="00925328" w:rsidRPr="006B6E4D" w:rsidRDefault="3A9E24B8" w:rsidP="00EC416F">
      <w:pPr>
        <w:spacing w:after="0"/>
        <w:rPr>
          <w:rFonts w:cs="Arial"/>
        </w:rPr>
      </w:pPr>
      <w:r w:rsidRPr="006B6E4D">
        <w:rPr>
          <w:rFonts w:eastAsia="Arial" w:cs="Arial"/>
        </w:rPr>
        <w:t>Working with volunteers in an orderly, planned way can create a powerful partnership for trees in your community that brings resources, support and leadership to your urban forestry efforts.</w:t>
      </w:r>
    </w:p>
    <w:p w14:paraId="2B1063CB" w14:textId="77777777" w:rsidR="00925328" w:rsidRPr="006B6E4D" w:rsidRDefault="00925328" w:rsidP="00EC416F">
      <w:pPr>
        <w:spacing w:after="0"/>
        <w:rPr>
          <w:rFonts w:cs="Arial"/>
        </w:rPr>
      </w:pPr>
    </w:p>
    <w:p w14:paraId="2ED12BA7" w14:textId="77777777" w:rsidR="00925328" w:rsidRPr="006B6E4D" w:rsidRDefault="3A9E24B8" w:rsidP="00EC416F">
      <w:pPr>
        <w:spacing w:after="0"/>
        <w:rPr>
          <w:rFonts w:cs="Arial"/>
        </w:rPr>
      </w:pPr>
      <w:r w:rsidRPr="006B6E4D">
        <w:rPr>
          <w:rFonts w:eastAsia="Arial" w:cs="Arial"/>
          <w:b/>
          <w:bCs/>
          <w:color w:val="003300"/>
        </w:rPr>
        <w:t>RESOURCES</w:t>
      </w:r>
    </w:p>
    <w:p w14:paraId="29847565" w14:textId="77777777" w:rsidR="00925328" w:rsidRPr="006B6E4D" w:rsidRDefault="00925328" w:rsidP="00EC416F">
      <w:pPr>
        <w:spacing w:after="0"/>
        <w:rPr>
          <w:rFonts w:cs="Arial"/>
        </w:rPr>
      </w:pPr>
    </w:p>
    <w:p w14:paraId="5998615B" w14:textId="77777777" w:rsidR="00925328" w:rsidRPr="006B6E4D" w:rsidRDefault="3A9E24B8" w:rsidP="3A9E24B8">
      <w:pPr>
        <w:pStyle w:val="ListParagraph"/>
        <w:numPr>
          <w:ilvl w:val="0"/>
          <w:numId w:val="27"/>
        </w:numPr>
        <w:spacing w:after="0"/>
        <w:rPr>
          <w:rFonts w:eastAsia="Arial" w:cs="Arial"/>
        </w:rPr>
      </w:pPr>
      <w:r w:rsidRPr="006B6E4D">
        <w:rPr>
          <w:rFonts w:eastAsia="Arial" w:cs="Arial"/>
        </w:rPr>
        <w:t>DuPage Association of Volunteer Administration (see other county opportunities): dava-il.org</w:t>
      </w:r>
    </w:p>
    <w:p w14:paraId="45DBCCB4" w14:textId="77777777" w:rsidR="00925328" w:rsidRPr="006B6E4D" w:rsidRDefault="3A9E24B8" w:rsidP="3A9E24B8">
      <w:pPr>
        <w:pStyle w:val="ListParagraph"/>
        <w:numPr>
          <w:ilvl w:val="0"/>
          <w:numId w:val="27"/>
        </w:numPr>
        <w:spacing w:after="0"/>
        <w:rPr>
          <w:rFonts w:eastAsia="Arial" w:cs="Arial"/>
        </w:rPr>
      </w:pPr>
      <w:r w:rsidRPr="006B6E4D">
        <w:rPr>
          <w:rFonts w:eastAsia="Arial" w:cs="Arial"/>
        </w:rPr>
        <w:t>Energize, Inc., (resources for volunteer leaders): energize.com</w:t>
      </w:r>
    </w:p>
    <w:p w14:paraId="1C48FDC5" w14:textId="77777777" w:rsidR="00925328" w:rsidRPr="006B6E4D" w:rsidRDefault="3A9E24B8" w:rsidP="3A9E24B8">
      <w:pPr>
        <w:pStyle w:val="ListParagraph"/>
        <w:numPr>
          <w:ilvl w:val="0"/>
          <w:numId w:val="27"/>
        </w:numPr>
        <w:spacing w:after="0"/>
        <w:rPr>
          <w:rFonts w:eastAsia="Arial" w:cs="Arial"/>
        </w:rPr>
      </w:pPr>
      <w:r w:rsidRPr="006B6E4D">
        <w:rPr>
          <w:rFonts w:eastAsia="Arial" w:cs="Arial"/>
        </w:rPr>
        <w:t xml:space="preserve">Serve.Illinois.gov, (resources to create and manage a volunteer program) </w:t>
      </w:r>
      <w:hyperlink r:id="rId27">
        <w:r w:rsidRPr="006B6E4D">
          <w:rPr>
            <w:rStyle w:val="Hyperlink"/>
            <w:rFonts w:eastAsia="Arial" w:cs="Arial"/>
          </w:rPr>
          <w:t>http://www2.illinois.gov/serve/Pages/managing_programs.aspx</w:t>
        </w:r>
      </w:hyperlink>
    </w:p>
    <w:p w14:paraId="373C2304" w14:textId="77777777" w:rsidR="00925328" w:rsidRPr="006B6E4D" w:rsidRDefault="00925328" w:rsidP="3A9E24B8">
      <w:pPr>
        <w:pStyle w:val="ListParagraph"/>
        <w:numPr>
          <w:ilvl w:val="0"/>
          <w:numId w:val="27"/>
        </w:numPr>
        <w:spacing w:after="0"/>
        <w:rPr>
          <w:rFonts w:eastAsia="Arial" w:cs="Arial"/>
        </w:rPr>
      </w:pPr>
      <w:r w:rsidRPr="006B6E4D">
        <w:rPr>
          <w:rFonts w:eastAsia="Arial" w:cs="Arial"/>
        </w:rPr>
        <w:t xml:space="preserve">Hands On Network, (strategies and solutions for local government managers): </w:t>
      </w:r>
      <w:r w:rsidRPr="006B6E4D">
        <w:rPr>
          <w:rFonts w:eastAsia="Arial" w:cs="Arial"/>
          <w:shd w:val="clear" w:color="auto" w:fill="FFFFFF"/>
        </w:rPr>
        <w:t>handsonnetwork.org</w:t>
      </w:r>
    </w:p>
    <w:p w14:paraId="19182FFD" w14:textId="77777777" w:rsidR="00925328" w:rsidRPr="006B6E4D" w:rsidRDefault="00F60014" w:rsidP="00EC416F">
      <w:pPr>
        <w:pStyle w:val="ListParagraph"/>
        <w:spacing w:after="0"/>
        <w:rPr>
          <w:rFonts w:cs="Arial"/>
        </w:rPr>
      </w:pPr>
      <w:hyperlink r:id="rId28" w:history="1">
        <w:r w:rsidR="00925328" w:rsidRPr="006B6E4D">
          <w:rPr>
            <w:rStyle w:val="Hyperlink"/>
            <w:rFonts w:cs="Arial"/>
          </w:rPr>
          <w:t>http://www.handsonnetwork.org/files/resources/Build_a_Successful_Volunteer_Program_to_Drive_Growth_and_Recovery.pdf</w:t>
        </w:r>
      </w:hyperlink>
    </w:p>
    <w:p w14:paraId="4FF5C717" w14:textId="77777777" w:rsidR="00925328" w:rsidRPr="006B6E4D" w:rsidRDefault="3A9E24B8" w:rsidP="3A9E24B8">
      <w:pPr>
        <w:pStyle w:val="ListParagraph"/>
        <w:numPr>
          <w:ilvl w:val="0"/>
          <w:numId w:val="32"/>
        </w:numPr>
        <w:spacing w:after="0"/>
        <w:rPr>
          <w:rFonts w:eastAsia="Arial" w:cs="Arial"/>
        </w:rPr>
      </w:pPr>
      <w:r w:rsidRPr="006B6E4D">
        <w:rPr>
          <w:rFonts w:eastAsia="Arial" w:cs="Arial"/>
        </w:rPr>
        <w:t>Cities of Service, (coalition of mayors dedicated to utilizing volunteers): citiesofservice.org</w:t>
      </w:r>
    </w:p>
    <w:p w14:paraId="22E39074" w14:textId="77777777" w:rsidR="00925328" w:rsidRPr="006B6E4D" w:rsidRDefault="3A9E24B8" w:rsidP="3A9E24B8">
      <w:pPr>
        <w:pStyle w:val="ListParagraph"/>
        <w:numPr>
          <w:ilvl w:val="0"/>
          <w:numId w:val="32"/>
        </w:numPr>
        <w:spacing w:after="0"/>
        <w:rPr>
          <w:rFonts w:eastAsia="Arial" w:cs="Arial"/>
        </w:rPr>
      </w:pPr>
      <w:r w:rsidRPr="006B6E4D">
        <w:rPr>
          <w:rFonts w:eastAsia="Arial" w:cs="Arial"/>
        </w:rPr>
        <w:t>Idealist, (resources for developing a volunteer program): idealist.org</w:t>
      </w:r>
    </w:p>
    <w:p w14:paraId="0F29767B" w14:textId="77777777" w:rsidR="00644EE3" w:rsidRPr="006B6E4D" w:rsidRDefault="3A9E24B8" w:rsidP="3A9E24B8">
      <w:pPr>
        <w:pStyle w:val="ListParagraph"/>
        <w:numPr>
          <w:ilvl w:val="0"/>
          <w:numId w:val="32"/>
        </w:numPr>
        <w:spacing w:after="0"/>
        <w:rPr>
          <w:rFonts w:eastAsia="Arial" w:cs="Arial"/>
        </w:rPr>
      </w:pPr>
      <w:r w:rsidRPr="006B6E4D">
        <w:rPr>
          <w:rFonts w:eastAsia="Arial" w:cs="Arial"/>
        </w:rPr>
        <w:lastRenderedPageBreak/>
        <w:t>Volunteers and Your Community, Tree Tool, The Morton Arboretum mortonarb.org/Tree-Tool.</w:t>
      </w:r>
    </w:p>
    <w:p w14:paraId="44B2F2F9" w14:textId="77777777" w:rsidR="00925328" w:rsidRPr="006B6E4D" w:rsidRDefault="00925328" w:rsidP="00EC416F">
      <w:pPr>
        <w:pStyle w:val="ListParagraph"/>
        <w:spacing w:after="0"/>
        <w:rPr>
          <w:rFonts w:cs="Arial"/>
        </w:rPr>
      </w:pPr>
    </w:p>
    <w:p w14:paraId="20200D54" w14:textId="77777777" w:rsidR="00925328" w:rsidRPr="006B6E4D" w:rsidRDefault="00925328" w:rsidP="00EC416F">
      <w:pPr>
        <w:spacing w:after="0"/>
        <w:rPr>
          <w:rFonts w:cs="Arial"/>
        </w:rPr>
      </w:pPr>
    </w:p>
    <w:p w14:paraId="08AC2550" w14:textId="77777777" w:rsidR="00925328" w:rsidRPr="006B6E4D" w:rsidRDefault="00925328" w:rsidP="00EC416F">
      <w:pPr>
        <w:spacing w:after="0"/>
        <w:rPr>
          <w:rFonts w:cs="Arial"/>
        </w:rPr>
      </w:pPr>
    </w:p>
    <w:p w14:paraId="4F2020B7" w14:textId="77777777" w:rsidR="00925328" w:rsidRPr="006B6E4D" w:rsidRDefault="00925328" w:rsidP="00EC416F">
      <w:pPr>
        <w:spacing w:after="0"/>
        <w:rPr>
          <w:rFonts w:cs="Arial"/>
        </w:rPr>
      </w:pPr>
    </w:p>
    <w:p w14:paraId="1E93DE3B" w14:textId="77777777" w:rsidR="00925328" w:rsidRPr="006B6E4D" w:rsidRDefault="00925328" w:rsidP="00EC416F">
      <w:pPr>
        <w:spacing w:after="0"/>
        <w:rPr>
          <w:rFonts w:cs="Arial"/>
        </w:rPr>
      </w:pPr>
    </w:p>
    <w:p w14:paraId="29C1376E" w14:textId="77777777" w:rsidR="006B6E4D" w:rsidRDefault="00925328" w:rsidP="00EC416F">
      <w:pPr>
        <w:spacing w:after="0"/>
        <w:rPr>
          <w:rFonts w:eastAsia="Arial" w:cs="Arial"/>
        </w:rPr>
      </w:pPr>
      <w:r w:rsidRPr="006B6E4D">
        <w:rPr>
          <w:rFonts w:eastAsia="Arial" w:cs="Arial"/>
        </w:rPr>
        <w:br w:type="page"/>
      </w:r>
    </w:p>
    <w:p w14:paraId="74784110" w14:textId="77777777" w:rsidR="00925328" w:rsidRPr="00E4616C" w:rsidRDefault="3A9E24B8" w:rsidP="00EC416F">
      <w:pPr>
        <w:spacing w:after="0"/>
        <w:rPr>
          <w:color w:val="FF0000"/>
          <w:sz w:val="28"/>
          <w:szCs w:val="28"/>
        </w:rPr>
      </w:pPr>
      <w:r w:rsidRPr="3A9E24B8">
        <w:rPr>
          <w:color w:val="FF0000"/>
          <w:sz w:val="28"/>
          <w:szCs w:val="28"/>
        </w:rPr>
        <w:lastRenderedPageBreak/>
        <w:t>SAMPLE WAIVER OF LIABILITY FORM</w:t>
      </w:r>
    </w:p>
    <w:p w14:paraId="4464F54E" w14:textId="77777777" w:rsidR="00925328" w:rsidRPr="00E4616C" w:rsidRDefault="3A9E24B8" w:rsidP="00925328">
      <w:pPr>
        <w:rPr>
          <w:b/>
          <w:i/>
          <w:color w:val="FF0000"/>
        </w:rPr>
      </w:pPr>
      <w:r w:rsidRPr="3A9E24B8">
        <w:rPr>
          <w:b/>
          <w:bCs/>
          <w:i/>
          <w:iCs/>
          <w:color w:val="FF0000"/>
        </w:rPr>
        <w:t xml:space="preserve">This document is an example. Any waiver or liability form used should be reviewed by legal counsel. </w:t>
      </w:r>
    </w:p>
    <w:p w14:paraId="702379CA" w14:textId="77777777" w:rsidR="00925328" w:rsidRPr="00E4616C" w:rsidRDefault="3A9E24B8" w:rsidP="00925328">
      <w:pPr>
        <w:rPr>
          <w:color w:val="FF0000"/>
          <w:sz w:val="20"/>
          <w:szCs w:val="20"/>
        </w:rPr>
      </w:pPr>
      <w:r w:rsidRPr="3A9E24B8">
        <w:rPr>
          <w:color w:val="FF0000"/>
          <w:sz w:val="20"/>
          <w:szCs w:val="20"/>
        </w:rPr>
        <w:t>IMPORTANT INFORMATION</w:t>
      </w:r>
    </w:p>
    <w:p w14:paraId="1C042D07" w14:textId="77777777" w:rsidR="00925328" w:rsidRPr="00E4616C" w:rsidRDefault="3A9E24B8" w:rsidP="00925328">
      <w:pPr>
        <w:rPr>
          <w:color w:val="FF0000"/>
          <w:sz w:val="20"/>
          <w:szCs w:val="20"/>
        </w:rPr>
      </w:pPr>
      <w:r w:rsidRPr="3A9E24B8">
        <w:rPr>
          <w:color w:val="FF0000"/>
          <w:sz w:val="20"/>
          <w:szCs w:val="20"/>
        </w:rPr>
        <w:t xml:space="preserve">The (community/park district) is committed to conducting its operations and activities program in a safe manner and holds the safety of volunteers in high regard. The (community/park district) continually strives to reduce such risks and asks that all volunteers follow safety rules and instructions that are designed to protect the volunteer’s safety. However, volunteers must recognize that there is an inherent risk of injury when choosing to volunteer for any project, activity or program.  </w:t>
      </w:r>
    </w:p>
    <w:p w14:paraId="674015B8" w14:textId="77777777" w:rsidR="00925328" w:rsidRPr="00E4616C" w:rsidRDefault="3A9E24B8" w:rsidP="00925328">
      <w:pPr>
        <w:rPr>
          <w:color w:val="FF0000"/>
          <w:sz w:val="20"/>
          <w:szCs w:val="20"/>
        </w:rPr>
      </w:pPr>
      <w:r w:rsidRPr="3A9E24B8">
        <w:rPr>
          <w:color w:val="FF0000"/>
          <w:sz w:val="20"/>
          <w:szCs w:val="20"/>
        </w:rPr>
        <w:t>Please recognize that the (community/park district) carries only limited medical accident coverage for volunteers; therefore, it is strongly urged that all volunteers review their own health insurance policy for coverage. Additionally, each volunteer is solely responsible for determining if he/she is physically fit and/or properly skilled for any volunteer activity. It is always advisable, especially if the volunteer is pregnant, disabled in any way or recently suffered an illness, injury or impairment, to consult a physician before undertaking any physical activity.</w:t>
      </w:r>
    </w:p>
    <w:p w14:paraId="208E2C2E" w14:textId="77777777" w:rsidR="00925328" w:rsidRPr="00E4616C" w:rsidRDefault="3A9E24B8" w:rsidP="00925328">
      <w:pPr>
        <w:rPr>
          <w:color w:val="FF0000"/>
          <w:sz w:val="20"/>
          <w:szCs w:val="20"/>
        </w:rPr>
      </w:pPr>
      <w:r w:rsidRPr="3A9E24B8">
        <w:rPr>
          <w:color w:val="FF0000"/>
          <w:sz w:val="20"/>
          <w:szCs w:val="20"/>
        </w:rPr>
        <w:t xml:space="preserve">WARNING OF RISK </w:t>
      </w:r>
    </w:p>
    <w:p w14:paraId="0941AF9D" w14:textId="77777777" w:rsidR="00925328" w:rsidRPr="00E4616C" w:rsidRDefault="3A9E24B8" w:rsidP="00925328">
      <w:pPr>
        <w:rPr>
          <w:color w:val="FF0000"/>
          <w:sz w:val="20"/>
          <w:szCs w:val="20"/>
        </w:rPr>
      </w:pPr>
      <w:r w:rsidRPr="3A9E24B8">
        <w:rPr>
          <w:color w:val="FF0000"/>
          <w:sz w:val="20"/>
          <w:szCs w:val="20"/>
        </w:rPr>
        <w:t>Despite careful and proper preparation, instruction, medical advice, conditioning and equipment, there is still a risk of serious injury when providing volunteer services. Understandably, not all hazards or dangers can be foreseen. Volunteers must understand that depending upon the volunteer services, certain risks, dangers and injuries due to acts of God, inclement weather, slip and falls, inadequate or defective equipment, failure in supervision or instruction, premises defects, horseplay, carelessness, lack of skill or technique, and all other circumstances inherent to the particular volunteer services exist. In this regard, it must be recognized that it is impossible for the (community/park district) to guarantee absolute safety.</w:t>
      </w:r>
    </w:p>
    <w:p w14:paraId="37FAD7C7" w14:textId="77777777" w:rsidR="00925328" w:rsidRPr="00E4616C" w:rsidRDefault="3A9E24B8" w:rsidP="00925328">
      <w:pPr>
        <w:rPr>
          <w:color w:val="FF0000"/>
          <w:sz w:val="20"/>
          <w:szCs w:val="20"/>
        </w:rPr>
      </w:pPr>
      <w:r w:rsidRPr="3A9E24B8">
        <w:rPr>
          <w:color w:val="FF0000"/>
          <w:sz w:val="20"/>
          <w:szCs w:val="20"/>
        </w:rPr>
        <w:t>WAIVER AND RELEASE OF ALL CLAIMS AND ASSUMPTION OF RISK</w:t>
      </w:r>
    </w:p>
    <w:p w14:paraId="2D34BA8C" w14:textId="77777777" w:rsidR="00925328" w:rsidRPr="00E4616C" w:rsidRDefault="3A9E24B8" w:rsidP="00925328">
      <w:pPr>
        <w:rPr>
          <w:color w:val="FF0000"/>
          <w:sz w:val="20"/>
          <w:szCs w:val="20"/>
        </w:rPr>
      </w:pPr>
      <w:r w:rsidRPr="3A9E24B8">
        <w:rPr>
          <w:color w:val="FF0000"/>
          <w:sz w:val="20"/>
          <w:szCs w:val="20"/>
        </w:rPr>
        <w:t>Please read this form carefully and be aware that in consideration for providing volunteer services, you will be expressly assuming the risk and legal liability and waiving and releasing all claims for injuries, damages, or loss which you may sustain as a result of participating in any and all activities connected with and associated with your volunteer services (including transportation services/vehicle operations, when provided).</w:t>
      </w:r>
    </w:p>
    <w:p w14:paraId="5AE54AC0" w14:textId="77777777" w:rsidR="00925328" w:rsidRPr="00E4616C" w:rsidRDefault="3A9E24B8" w:rsidP="00925328">
      <w:pPr>
        <w:rPr>
          <w:color w:val="FF0000"/>
          <w:sz w:val="20"/>
          <w:szCs w:val="20"/>
        </w:rPr>
      </w:pPr>
      <w:r w:rsidRPr="3A9E24B8">
        <w:rPr>
          <w:color w:val="FF0000"/>
          <w:sz w:val="20"/>
          <w:szCs w:val="20"/>
        </w:rPr>
        <w:t>As a volunteer, I recognize and acknowledge that there are certain risks of physical injury to volunteers in the project/program/activity in which I am engaged. I voluntarily agree to assume the full risk of any and all injuries, damages, or loss, regardless of severity, that I may sustain as a result of my volunteer services against the (community/park district), including its officers, officials, agents, volunteers, and employees (hereinafter collectively referred to as “Parties”).</w:t>
      </w:r>
    </w:p>
    <w:p w14:paraId="297182F0" w14:textId="77777777" w:rsidR="00925328" w:rsidRPr="00E4616C" w:rsidRDefault="3A9E24B8" w:rsidP="00925328">
      <w:pPr>
        <w:rPr>
          <w:color w:val="FF0000"/>
          <w:sz w:val="20"/>
          <w:szCs w:val="20"/>
        </w:rPr>
      </w:pPr>
      <w:r w:rsidRPr="3A9E24B8">
        <w:rPr>
          <w:color w:val="FF0000"/>
          <w:sz w:val="20"/>
          <w:szCs w:val="20"/>
        </w:rPr>
        <w:t xml:space="preserve">I do hereby fully release and forever discharge the Parties from any and all claims for injuries, damages, or loss that I may have or which may accrue to me and arising out of, connected with, or in any way associated with my volunteer services. </w:t>
      </w:r>
    </w:p>
    <w:p w14:paraId="02B90D34" w14:textId="77777777" w:rsidR="00925328" w:rsidRPr="00E4616C" w:rsidRDefault="00925328" w:rsidP="00925328">
      <w:pPr>
        <w:rPr>
          <w:color w:val="FF0000"/>
          <w:sz w:val="20"/>
          <w:szCs w:val="20"/>
        </w:rPr>
      </w:pPr>
    </w:p>
    <w:p w14:paraId="103C3978" w14:textId="77777777" w:rsidR="00925328" w:rsidRPr="00E4616C" w:rsidRDefault="3A9E24B8" w:rsidP="00925328">
      <w:pPr>
        <w:rPr>
          <w:color w:val="FF0000"/>
          <w:sz w:val="20"/>
          <w:szCs w:val="20"/>
        </w:rPr>
      </w:pPr>
      <w:r w:rsidRPr="3A9E24B8">
        <w:rPr>
          <w:color w:val="FF0000"/>
          <w:sz w:val="20"/>
          <w:szCs w:val="20"/>
        </w:rPr>
        <w:lastRenderedPageBreak/>
        <w:t>I have read and understand the above Important Information, Warning of Risk, assumption of risk and waiver and release of all claims. If registering on-line or via fax, my on-line or facsimile signature shall substitute for and have the same legal effect as an original form signature.</w:t>
      </w:r>
    </w:p>
    <w:p w14:paraId="71755F33" w14:textId="77777777" w:rsidR="00925328" w:rsidRPr="00E4616C" w:rsidRDefault="00925328" w:rsidP="00925328">
      <w:pPr>
        <w:rPr>
          <w:color w:val="FF0000"/>
          <w:sz w:val="20"/>
          <w:szCs w:val="20"/>
        </w:rPr>
      </w:pPr>
    </w:p>
    <w:p w14:paraId="3ED2179F" w14:textId="77777777" w:rsidR="00925328" w:rsidRPr="00E4616C" w:rsidRDefault="00925328" w:rsidP="00925328">
      <w:pPr>
        <w:rPr>
          <w:color w:val="FF0000"/>
          <w:sz w:val="20"/>
          <w:szCs w:val="20"/>
        </w:rPr>
      </w:pPr>
      <w:r w:rsidRPr="00E4616C">
        <w:rPr>
          <w:color w:val="FF0000"/>
          <w:sz w:val="20"/>
          <w:szCs w:val="20"/>
        </w:rPr>
        <w:t xml:space="preserve">PLEASE </w:t>
      </w:r>
      <w:r w:rsidRPr="00E4616C">
        <w:rPr>
          <w:color w:val="FF0000"/>
          <w:sz w:val="20"/>
          <w:szCs w:val="20"/>
        </w:rPr>
        <w:tab/>
      </w:r>
      <w:r w:rsidR="3A9E24B8" w:rsidRPr="3A9E24B8">
        <w:rPr>
          <w:color w:val="FF0000"/>
          <w:sz w:val="20"/>
          <w:szCs w:val="20"/>
        </w:rPr>
        <w:t>PRINT</w:t>
      </w:r>
      <w:r w:rsidRPr="00E4616C">
        <w:rPr>
          <w:color w:val="FF0000"/>
          <w:sz w:val="20"/>
          <w:szCs w:val="20"/>
        </w:rPr>
        <w:tab/>
        <w:t>Volunteer’s Name</w:t>
      </w:r>
      <w:r w:rsidRPr="00E4616C">
        <w:rPr>
          <w:color w:val="FF0000"/>
          <w:sz w:val="20"/>
          <w:szCs w:val="20"/>
        </w:rPr>
        <w:tab/>
        <w:t>__________________________________________</w:t>
      </w:r>
    </w:p>
    <w:p w14:paraId="1CE0FE6A" w14:textId="77777777" w:rsidR="00925328" w:rsidRPr="00E4616C" w:rsidRDefault="00925328" w:rsidP="00925328">
      <w:pPr>
        <w:rPr>
          <w:color w:val="FF0000"/>
          <w:sz w:val="20"/>
          <w:szCs w:val="20"/>
        </w:rPr>
      </w:pPr>
    </w:p>
    <w:p w14:paraId="7E8CDF34" w14:textId="77777777" w:rsidR="00925328" w:rsidRPr="00E4616C" w:rsidRDefault="00925328" w:rsidP="00925328">
      <w:pPr>
        <w:rPr>
          <w:color w:val="FF0000"/>
          <w:sz w:val="20"/>
          <w:szCs w:val="20"/>
        </w:rPr>
      </w:pPr>
      <w:r w:rsidRPr="00E4616C">
        <w:rPr>
          <w:color w:val="FF0000"/>
          <w:sz w:val="20"/>
          <w:szCs w:val="20"/>
        </w:rPr>
        <w:t>Date:____________</w:t>
      </w:r>
      <w:r w:rsidRPr="00E4616C">
        <w:rPr>
          <w:color w:val="FF0000"/>
          <w:sz w:val="20"/>
          <w:szCs w:val="20"/>
        </w:rPr>
        <w:tab/>
        <w:t>Volunteer’s Signature</w:t>
      </w:r>
      <w:r w:rsidRPr="00E4616C">
        <w:rPr>
          <w:color w:val="FF0000"/>
          <w:sz w:val="20"/>
          <w:szCs w:val="20"/>
        </w:rPr>
        <w:tab/>
        <w:t>__________________________________________</w:t>
      </w:r>
    </w:p>
    <w:p w14:paraId="7D5BBEA7" w14:textId="77777777" w:rsidR="00925328" w:rsidRPr="00E4616C" w:rsidRDefault="00F60014" w:rsidP="00925328">
      <w:pPr>
        <w:rPr>
          <w:color w:val="FF0000"/>
          <w:sz w:val="20"/>
          <w:szCs w:val="20"/>
        </w:rPr>
      </w:pPr>
      <w:r>
        <w:rPr>
          <w:noProof/>
          <w:color w:val="FF0000"/>
          <w:sz w:val="20"/>
          <w:szCs w:val="20"/>
        </w:rPr>
        <w:pict w14:anchorId="1C85FAEB">
          <v:shape id="_x0000_s1046" type="#_x0000_t202" style="position:absolute;margin-left:-4.5pt;margin-top:5.55pt;width:474.75pt;height:27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">
            <v:textbox>
              <w:txbxContent>
                <w:p w14:paraId="4DA8AF93" w14:textId="77777777" w:rsidR="00532022" w:rsidRPr="007036FD" w:rsidRDefault="00532022" w:rsidP="00925328">
                  <w:pPr>
                    <w:jc w:val="center"/>
                    <w:rPr>
                      <w:b/>
                      <w:sz w:val="20"/>
                      <w:szCs w:val="20"/>
                    </w:rPr>
                  </w:pPr>
                  <w:r w:rsidRPr="007036FD">
                    <w:rPr>
                      <w:b/>
                      <w:sz w:val="20"/>
                      <w:szCs w:val="20"/>
                    </w:rPr>
                    <w:t>PARTICIPANT WILL BE DENIED if the signature of the volunteer and date are not on this waiver.</w:t>
                  </w:r>
                </w:p>
              </w:txbxContent>
            </v:textbox>
          </v:shape>
        </w:pict>
      </w:r>
    </w:p>
    <w:p w14:paraId="43AE1B1B" w14:textId="77777777" w:rsidR="00925328" w:rsidRDefault="00925328" w:rsidP="00925328">
      <w:pPr>
        <w:rPr>
          <w:sz w:val="20"/>
          <w:szCs w:val="20"/>
        </w:rPr>
      </w:pPr>
      <w:r>
        <w:rPr>
          <w:sz w:val="20"/>
          <w:szCs w:val="20"/>
        </w:rPr>
        <w:t xml:space="preserve">         </w:t>
      </w:r>
    </w:p>
    <w:p w14:paraId="0952C031" w14:textId="77777777" w:rsidR="00925328" w:rsidRDefault="00925328" w:rsidP="00925328">
      <w:pPr>
        <w:rPr>
          <w:sz w:val="20"/>
          <w:szCs w:val="20"/>
        </w:rPr>
      </w:pPr>
    </w:p>
    <w:p w14:paraId="46A3C20F" w14:textId="77777777" w:rsidR="00925328" w:rsidRDefault="00925328" w:rsidP="00925328">
      <w:pPr>
        <w:rPr>
          <w:sz w:val="20"/>
          <w:szCs w:val="20"/>
        </w:rPr>
      </w:pPr>
      <w:r>
        <w:rPr>
          <w:sz w:val="20"/>
          <w:szCs w:val="20"/>
        </w:rPr>
        <w:t xml:space="preserve">                         </w:t>
      </w:r>
    </w:p>
    <w:p w14:paraId="1358A460" w14:textId="77777777" w:rsidR="001E1BBB" w:rsidRDefault="001E1BBB">
      <w:r>
        <w:br w:type="page"/>
      </w:r>
    </w:p>
    <w:p w14:paraId="4AA6B211" w14:textId="77777777" w:rsidR="00925328" w:rsidRDefault="00F60014" w:rsidP="00925328">
      <w:r>
        <w:rPr>
          <w:noProof/>
          <w:sz w:val="24"/>
          <w:szCs w:val="24"/>
        </w:rPr>
        <w:lastRenderedPageBreak/>
        <w:pict w14:anchorId="5AF7C96F">
          <v:shape id="_x0000_s1047" type="#_x0000_t202" style="position:absolute;margin-left:0;margin-top:29.35pt;width:467.25pt;height:33pt;z-index:251744256;visibility:visible;mso-wrap-distance-top:3.6pt;mso-wrap-distance-bottom:3.6pt;mso-position-horizontal-relative:margin;mso-width-relative:margin;mso-height-relative:margin" fillcolor="#17365d [2415]">
            <v:textbox>
              <w:txbxContent>
                <w:p w14:paraId="3AE87C5F" w14:textId="77777777" w:rsidR="00532022" w:rsidRPr="00A13894" w:rsidRDefault="00532022" w:rsidP="001E1BBB">
                  <w:pPr>
                    <w:rPr>
                      <w:sz w:val="40"/>
                      <w:szCs w:val="40"/>
                    </w:rPr>
                  </w:pPr>
                  <w:r>
                    <w:rPr>
                      <w:color w:val="FFFFFF" w:themeColor="background1"/>
                      <w:sz w:val="40"/>
                      <w:szCs w:val="40"/>
                    </w:rPr>
                    <w:t>Urban Wood Utilization</w:t>
                  </w:r>
                </w:p>
              </w:txbxContent>
            </v:textbox>
            <w10:wrap type="square" anchorx="margin"/>
          </v:shape>
        </w:pict>
      </w:r>
    </w:p>
    <w:p w14:paraId="780A230B" w14:textId="77777777" w:rsidR="00925328" w:rsidRDefault="00925328" w:rsidP="00925328">
      <w:pPr>
        <w:spacing w:before="4"/>
        <w:rPr>
          <w:rFonts w:ascii="Arial" w:eastAsia="Calibri" w:hAnsi="Arial" w:cs="Arial"/>
          <w:b/>
          <w:bCs/>
          <w:color w:val="000000" w:themeColor="text1"/>
          <w:spacing w:val="-1"/>
          <w:sz w:val="20"/>
          <w:szCs w:val="20"/>
        </w:rPr>
      </w:pPr>
    </w:p>
    <w:p w14:paraId="37EF5A47" w14:textId="77777777" w:rsidR="001E1BBB" w:rsidRDefault="001E1BBB" w:rsidP="00925328">
      <w:pPr>
        <w:spacing w:before="4"/>
        <w:rPr>
          <w:rFonts w:ascii="Arial" w:eastAsia="Calibri" w:hAnsi="Arial" w:cs="Arial"/>
          <w:b/>
          <w:bCs/>
          <w:color w:val="000000" w:themeColor="text1"/>
          <w:spacing w:val="-1"/>
          <w:sz w:val="20"/>
          <w:szCs w:val="20"/>
        </w:rPr>
      </w:pPr>
      <w:r>
        <w:rPr>
          <w:rFonts w:ascii="Arial" w:eastAsia="Calibri" w:hAnsi="Arial" w:cs="Arial"/>
          <w:b/>
          <w:bCs/>
          <w:color w:val="000000" w:themeColor="text1"/>
          <w:spacing w:val="-1"/>
          <w:sz w:val="20"/>
          <w:szCs w:val="20"/>
        </w:rPr>
        <w:t>OBJECTIVES:</w:t>
      </w:r>
    </w:p>
    <w:p w14:paraId="7467243D" w14:textId="77777777" w:rsidR="001E1BBB" w:rsidRDefault="001E1BBB" w:rsidP="0024254F">
      <w:pPr>
        <w:pStyle w:val="ListParagraph"/>
        <w:numPr>
          <w:ilvl w:val="0"/>
          <w:numId w:val="51"/>
        </w:numPr>
        <w:spacing w:before="4"/>
        <w:rPr>
          <w:rFonts w:ascii="Arial" w:eastAsia="Calibri" w:hAnsi="Arial" w:cs="Arial"/>
          <w:bCs/>
          <w:color w:val="FF0000"/>
          <w:spacing w:val="-1"/>
          <w:sz w:val="20"/>
          <w:szCs w:val="20"/>
        </w:rPr>
      </w:pPr>
      <w:r>
        <w:rPr>
          <w:rFonts w:ascii="Arial" w:eastAsia="Calibri" w:hAnsi="Arial" w:cs="Arial"/>
          <w:bCs/>
          <w:color w:val="FF0000"/>
          <w:spacing w:val="-1"/>
          <w:sz w:val="20"/>
          <w:szCs w:val="20"/>
        </w:rPr>
        <w:t>Identify projects where trees may be removed and the trees are of a quality that would enable them to be used for a higher use than being chipped or burned.</w:t>
      </w:r>
    </w:p>
    <w:p w14:paraId="33E63F2F" w14:textId="77777777" w:rsidR="001E1BBB" w:rsidRDefault="00B63372" w:rsidP="0024254F">
      <w:pPr>
        <w:pStyle w:val="ListParagraph"/>
        <w:numPr>
          <w:ilvl w:val="0"/>
          <w:numId w:val="51"/>
        </w:numPr>
        <w:spacing w:before="4"/>
        <w:rPr>
          <w:rFonts w:ascii="Arial" w:eastAsia="Calibri" w:hAnsi="Arial" w:cs="Arial"/>
          <w:bCs/>
          <w:color w:val="FF0000"/>
          <w:spacing w:val="-1"/>
          <w:sz w:val="20"/>
          <w:szCs w:val="20"/>
        </w:rPr>
      </w:pPr>
      <w:r>
        <w:rPr>
          <w:rFonts w:ascii="Arial" w:eastAsia="Calibri" w:hAnsi="Arial" w:cs="Arial"/>
          <w:bCs/>
          <w:color w:val="FF0000"/>
          <w:spacing w:val="-1"/>
          <w:sz w:val="20"/>
          <w:szCs w:val="20"/>
        </w:rPr>
        <w:t>Develop a resource list of sawyers and others who are interested in taking urban wood.</w:t>
      </w:r>
    </w:p>
    <w:p w14:paraId="2312ADD7" w14:textId="77777777" w:rsidR="00B63372" w:rsidRDefault="00B63372" w:rsidP="0024254F">
      <w:pPr>
        <w:pStyle w:val="ListParagraph"/>
        <w:numPr>
          <w:ilvl w:val="0"/>
          <w:numId w:val="51"/>
        </w:numPr>
        <w:spacing w:before="4"/>
        <w:rPr>
          <w:rFonts w:ascii="Arial" w:eastAsia="Calibri" w:hAnsi="Arial" w:cs="Arial"/>
          <w:bCs/>
          <w:color w:val="FF0000"/>
          <w:spacing w:val="-1"/>
          <w:sz w:val="20"/>
          <w:szCs w:val="20"/>
        </w:rPr>
      </w:pPr>
      <w:r>
        <w:rPr>
          <w:rFonts w:ascii="Arial" w:eastAsia="Calibri" w:hAnsi="Arial" w:cs="Arial"/>
          <w:bCs/>
          <w:color w:val="FF0000"/>
          <w:spacing w:val="-1"/>
          <w:sz w:val="20"/>
          <w:szCs w:val="20"/>
        </w:rPr>
        <w:t>Work with the local high school, college and university wood working programs to supply wood.</w:t>
      </w:r>
    </w:p>
    <w:p w14:paraId="1EA3DAB0" w14:textId="77777777" w:rsidR="00B63372" w:rsidRDefault="00B63372" w:rsidP="0024254F">
      <w:pPr>
        <w:pStyle w:val="ListParagraph"/>
        <w:numPr>
          <w:ilvl w:val="0"/>
          <w:numId w:val="51"/>
        </w:numPr>
        <w:spacing w:before="4"/>
        <w:rPr>
          <w:rFonts w:ascii="Arial" w:eastAsia="Calibri" w:hAnsi="Arial" w:cs="Arial"/>
          <w:bCs/>
          <w:color w:val="FF0000"/>
          <w:spacing w:val="-1"/>
          <w:sz w:val="20"/>
          <w:szCs w:val="20"/>
        </w:rPr>
      </w:pPr>
      <w:r>
        <w:rPr>
          <w:rFonts w:ascii="Arial" w:eastAsia="Calibri" w:hAnsi="Arial" w:cs="Arial"/>
          <w:bCs/>
          <w:color w:val="FF0000"/>
          <w:spacing w:val="-1"/>
          <w:sz w:val="20"/>
          <w:szCs w:val="20"/>
        </w:rPr>
        <w:t>. . .</w:t>
      </w:r>
    </w:p>
    <w:p w14:paraId="0F0953A7" w14:textId="77777777" w:rsidR="00B63372" w:rsidRDefault="00B63372" w:rsidP="00B63372">
      <w:pPr>
        <w:spacing w:before="4"/>
        <w:rPr>
          <w:rFonts w:ascii="Arial" w:eastAsia="Calibri" w:hAnsi="Arial" w:cs="Arial"/>
          <w:b/>
          <w:bCs/>
          <w:spacing w:val="-1"/>
          <w:sz w:val="20"/>
          <w:szCs w:val="20"/>
        </w:rPr>
      </w:pPr>
      <w:r>
        <w:rPr>
          <w:rFonts w:ascii="Arial" w:eastAsia="Calibri" w:hAnsi="Arial" w:cs="Arial"/>
          <w:b/>
          <w:bCs/>
          <w:spacing w:val="-1"/>
          <w:sz w:val="20"/>
          <w:szCs w:val="20"/>
        </w:rPr>
        <w:t>BACKGROUND:</w:t>
      </w:r>
    </w:p>
    <w:p w14:paraId="73DAEC9B" w14:textId="77777777" w:rsidR="00B63372" w:rsidRDefault="00B63372" w:rsidP="00B63372">
      <w:pPr>
        <w:spacing w:before="4"/>
        <w:rPr>
          <w:rFonts w:ascii="Arial" w:eastAsia="Calibri" w:hAnsi="Arial" w:cs="Arial"/>
          <w:bCs/>
          <w:spacing w:val="-1"/>
          <w:sz w:val="20"/>
          <w:szCs w:val="20"/>
        </w:rPr>
      </w:pPr>
      <w:r>
        <w:rPr>
          <w:rFonts w:ascii="Arial" w:eastAsia="Calibri" w:hAnsi="Arial" w:cs="Arial"/>
          <w:bCs/>
          <w:spacing w:val="-1"/>
          <w:sz w:val="20"/>
          <w:szCs w:val="20"/>
        </w:rPr>
        <w:t xml:space="preserve">Urban wood can be used in a wide variety of applications.  Oak, walnut, cherry, ash, maple – these are all very desirable species for wood working.  However, urban wood is often not harvested with </w:t>
      </w:r>
      <w:r w:rsidR="002E64B0">
        <w:rPr>
          <w:rFonts w:ascii="Arial" w:eastAsia="Calibri" w:hAnsi="Arial" w:cs="Arial"/>
          <w:bCs/>
          <w:spacing w:val="-1"/>
          <w:sz w:val="20"/>
          <w:szCs w:val="20"/>
        </w:rPr>
        <w:t>intent</w:t>
      </w:r>
      <w:r>
        <w:rPr>
          <w:rFonts w:ascii="Arial" w:eastAsia="Calibri" w:hAnsi="Arial" w:cs="Arial"/>
          <w:bCs/>
          <w:spacing w:val="-1"/>
          <w:sz w:val="20"/>
          <w:szCs w:val="20"/>
        </w:rPr>
        <w:t xml:space="preserve"> to use it for anything other than mulch.  It is often even considered a liability.  By planning ahead and knowing what you have and what you will be harvesting it is possible to put this wood to a higher use.  </w:t>
      </w:r>
    </w:p>
    <w:p w14:paraId="30B3E654" w14:textId="77777777" w:rsidR="00225FFB" w:rsidRDefault="00B63372" w:rsidP="00B63372">
      <w:pPr>
        <w:spacing w:before="4"/>
        <w:rPr>
          <w:rFonts w:ascii="Arial" w:eastAsia="Calibri" w:hAnsi="Arial" w:cs="Arial"/>
          <w:bCs/>
          <w:spacing w:val="-1"/>
          <w:sz w:val="20"/>
          <w:szCs w:val="20"/>
        </w:rPr>
      </w:pPr>
      <w:r>
        <w:rPr>
          <w:rFonts w:ascii="Arial" w:eastAsia="Calibri" w:hAnsi="Arial" w:cs="Arial"/>
          <w:bCs/>
          <w:spacing w:val="-1"/>
          <w:sz w:val="20"/>
          <w:szCs w:val="20"/>
        </w:rPr>
        <w:t xml:space="preserve">One of the biggest challenges is getting the wood to the sawyer or end user. There are a number of sawyers in the Chicago region.  In some instances, sawyers will come to the property where the wood is to be harvested and collect it.  In other instances, they will request that the wood be delivered.  By understanding their needs </w:t>
      </w:r>
      <w:r w:rsidR="00225FFB">
        <w:rPr>
          <w:rFonts w:ascii="Arial" w:eastAsia="Calibri" w:hAnsi="Arial" w:cs="Arial"/>
          <w:bCs/>
          <w:spacing w:val="-1"/>
          <w:sz w:val="20"/>
          <w:szCs w:val="20"/>
        </w:rPr>
        <w:t xml:space="preserve">and interests you can match them with your own so that it is cost effective to partner on wood utilization.  </w:t>
      </w:r>
      <w:r>
        <w:rPr>
          <w:rFonts w:ascii="Arial" w:eastAsia="Calibri" w:hAnsi="Arial" w:cs="Arial"/>
          <w:bCs/>
          <w:spacing w:val="-1"/>
          <w:sz w:val="20"/>
          <w:szCs w:val="20"/>
        </w:rPr>
        <w:t>Local high schools, universities and colleges may have a wood working program and may be interested in receiving the wood.  Check with them to see what size they need the logs</w:t>
      </w:r>
      <w:r w:rsidR="00225FFB">
        <w:rPr>
          <w:rFonts w:ascii="Arial" w:eastAsia="Calibri" w:hAnsi="Arial" w:cs="Arial"/>
          <w:bCs/>
          <w:spacing w:val="-1"/>
          <w:sz w:val="20"/>
          <w:szCs w:val="20"/>
        </w:rPr>
        <w:t xml:space="preserve"> and what species they are most interested in.  </w:t>
      </w:r>
    </w:p>
    <w:p w14:paraId="0097ED46" w14:textId="77777777" w:rsidR="00225FFB" w:rsidRDefault="00225FFB" w:rsidP="00B63372">
      <w:pPr>
        <w:spacing w:before="4"/>
        <w:rPr>
          <w:rFonts w:ascii="Arial" w:eastAsia="Calibri" w:hAnsi="Arial" w:cs="Arial"/>
          <w:bCs/>
          <w:spacing w:val="-1"/>
          <w:sz w:val="20"/>
          <w:szCs w:val="20"/>
        </w:rPr>
      </w:pPr>
      <w:r>
        <w:rPr>
          <w:rFonts w:ascii="Arial" w:eastAsia="Calibri" w:hAnsi="Arial" w:cs="Arial"/>
          <w:bCs/>
          <w:spacing w:val="-1"/>
          <w:sz w:val="20"/>
          <w:szCs w:val="20"/>
        </w:rPr>
        <w:t xml:space="preserve">Some manufactures, might be interested in receiving urban wood for manufacturing purposes.    </w:t>
      </w:r>
    </w:p>
    <w:p w14:paraId="5F765837" w14:textId="77777777" w:rsidR="00225FFB" w:rsidRDefault="00225FFB" w:rsidP="00B63372">
      <w:pPr>
        <w:spacing w:before="4"/>
        <w:rPr>
          <w:rFonts w:ascii="Arial" w:eastAsia="Calibri" w:hAnsi="Arial" w:cs="Arial"/>
          <w:bCs/>
          <w:spacing w:val="-1"/>
          <w:sz w:val="20"/>
          <w:szCs w:val="20"/>
        </w:rPr>
      </w:pPr>
      <w:r>
        <w:rPr>
          <w:rFonts w:ascii="Arial" w:eastAsia="Calibri" w:hAnsi="Arial" w:cs="Arial"/>
          <w:bCs/>
          <w:spacing w:val="-1"/>
          <w:sz w:val="20"/>
          <w:szCs w:val="20"/>
        </w:rPr>
        <w:t>Another option is to consider selling or giving wood to residents.  This can be for wood working or firewood. The City of Evanston sells firewood to residents and recoups approximately $30,000 annually.</w:t>
      </w:r>
    </w:p>
    <w:p w14:paraId="5A232240" w14:textId="77777777" w:rsidR="00225FFB" w:rsidRDefault="00225FFB" w:rsidP="00B63372">
      <w:pPr>
        <w:spacing w:before="4"/>
        <w:rPr>
          <w:rFonts w:ascii="Arial" w:eastAsia="Calibri" w:hAnsi="Arial" w:cs="Arial"/>
          <w:b/>
          <w:bCs/>
          <w:spacing w:val="-1"/>
          <w:sz w:val="20"/>
          <w:szCs w:val="20"/>
        </w:rPr>
      </w:pPr>
      <w:r>
        <w:rPr>
          <w:rFonts w:ascii="Arial" w:eastAsia="Calibri" w:hAnsi="Arial" w:cs="Arial"/>
          <w:b/>
          <w:bCs/>
          <w:spacing w:val="-1"/>
          <w:sz w:val="20"/>
          <w:szCs w:val="20"/>
        </w:rPr>
        <w:t>RECOMMENDATIONS DATES FOR COMPLETION:</w:t>
      </w:r>
    </w:p>
    <w:tbl>
      <w:tblPr>
        <w:tblStyle w:val="TableGrid"/>
        <w:tblW w:w="0" w:type="auto"/>
        <w:tblLook w:val="04A0" w:firstRow="1" w:lastRow="0" w:firstColumn="1" w:lastColumn="0" w:noHBand="0" w:noVBand="1"/>
      </w:tblPr>
      <w:tblGrid>
        <w:gridCol w:w="2337"/>
        <w:gridCol w:w="2337"/>
        <w:gridCol w:w="2338"/>
        <w:gridCol w:w="2338"/>
      </w:tblGrid>
      <w:tr w:rsidR="00225FFB" w14:paraId="2A90D503" w14:textId="77777777" w:rsidTr="00AC6CB2">
        <w:tc>
          <w:tcPr>
            <w:tcW w:w="2337" w:type="dxa"/>
          </w:tcPr>
          <w:p w14:paraId="10E5E89D" w14:textId="77777777" w:rsidR="00225FFB" w:rsidRDefault="00225FFB" w:rsidP="00AC6CB2">
            <w:pPr>
              <w:rPr>
                <w:b/>
                <w:sz w:val="24"/>
                <w:szCs w:val="24"/>
              </w:rPr>
            </w:pPr>
            <w:r>
              <w:rPr>
                <w:b/>
                <w:sz w:val="24"/>
                <w:szCs w:val="24"/>
              </w:rPr>
              <w:t>Needs to Be Addressed</w:t>
            </w:r>
          </w:p>
        </w:tc>
        <w:tc>
          <w:tcPr>
            <w:tcW w:w="2337" w:type="dxa"/>
          </w:tcPr>
          <w:p w14:paraId="5F199012" w14:textId="77777777" w:rsidR="00225FFB" w:rsidRDefault="00225FFB" w:rsidP="00AC6CB2">
            <w:pPr>
              <w:rPr>
                <w:b/>
                <w:sz w:val="24"/>
                <w:szCs w:val="24"/>
              </w:rPr>
            </w:pPr>
            <w:r>
              <w:rPr>
                <w:b/>
                <w:sz w:val="24"/>
                <w:szCs w:val="24"/>
              </w:rPr>
              <w:t>How These Issues Will Be Resolved</w:t>
            </w:r>
          </w:p>
        </w:tc>
        <w:tc>
          <w:tcPr>
            <w:tcW w:w="2338" w:type="dxa"/>
          </w:tcPr>
          <w:p w14:paraId="72B8F5DA" w14:textId="77777777" w:rsidR="00225FFB" w:rsidRDefault="00225FFB" w:rsidP="00AC6CB2">
            <w:pPr>
              <w:rPr>
                <w:b/>
                <w:sz w:val="24"/>
                <w:szCs w:val="24"/>
              </w:rPr>
            </w:pPr>
            <w:r>
              <w:rPr>
                <w:b/>
                <w:sz w:val="24"/>
                <w:szCs w:val="24"/>
              </w:rPr>
              <w:t>Date for Completion</w:t>
            </w:r>
          </w:p>
        </w:tc>
        <w:tc>
          <w:tcPr>
            <w:tcW w:w="2338" w:type="dxa"/>
          </w:tcPr>
          <w:p w14:paraId="3CBC9AF1" w14:textId="77777777" w:rsidR="00225FFB" w:rsidRDefault="00225FFB" w:rsidP="00AC6CB2">
            <w:pPr>
              <w:rPr>
                <w:b/>
                <w:sz w:val="24"/>
                <w:szCs w:val="24"/>
              </w:rPr>
            </w:pPr>
            <w:r>
              <w:rPr>
                <w:b/>
                <w:sz w:val="24"/>
                <w:szCs w:val="24"/>
              </w:rPr>
              <w:t>Staffing and Financial Needs</w:t>
            </w:r>
          </w:p>
        </w:tc>
      </w:tr>
      <w:tr w:rsidR="00225FFB" w14:paraId="4A3A601B" w14:textId="77777777" w:rsidTr="00AC6CB2">
        <w:tc>
          <w:tcPr>
            <w:tcW w:w="2337" w:type="dxa"/>
          </w:tcPr>
          <w:p w14:paraId="1148962E" w14:textId="77777777" w:rsidR="00225FFB" w:rsidRDefault="00225FFB" w:rsidP="00AC6CB2">
            <w:pPr>
              <w:rPr>
                <w:b/>
                <w:sz w:val="24"/>
                <w:szCs w:val="24"/>
              </w:rPr>
            </w:pPr>
          </w:p>
        </w:tc>
        <w:tc>
          <w:tcPr>
            <w:tcW w:w="2337" w:type="dxa"/>
          </w:tcPr>
          <w:p w14:paraId="28B61E21" w14:textId="77777777" w:rsidR="00225FFB" w:rsidRDefault="00225FFB" w:rsidP="00AC6CB2">
            <w:pPr>
              <w:rPr>
                <w:b/>
                <w:sz w:val="24"/>
                <w:szCs w:val="24"/>
              </w:rPr>
            </w:pPr>
          </w:p>
        </w:tc>
        <w:tc>
          <w:tcPr>
            <w:tcW w:w="2338" w:type="dxa"/>
          </w:tcPr>
          <w:p w14:paraId="6DAEB366" w14:textId="77777777" w:rsidR="00225FFB" w:rsidRDefault="00225FFB" w:rsidP="00AC6CB2">
            <w:pPr>
              <w:rPr>
                <w:b/>
                <w:sz w:val="24"/>
                <w:szCs w:val="24"/>
              </w:rPr>
            </w:pPr>
          </w:p>
        </w:tc>
        <w:tc>
          <w:tcPr>
            <w:tcW w:w="2338" w:type="dxa"/>
          </w:tcPr>
          <w:p w14:paraId="622540F8" w14:textId="77777777" w:rsidR="00225FFB" w:rsidRDefault="00225FFB" w:rsidP="00AC6CB2">
            <w:pPr>
              <w:rPr>
                <w:b/>
                <w:sz w:val="24"/>
                <w:szCs w:val="24"/>
              </w:rPr>
            </w:pPr>
          </w:p>
        </w:tc>
      </w:tr>
      <w:tr w:rsidR="00225FFB" w14:paraId="10D4A217" w14:textId="77777777" w:rsidTr="00AC6CB2">
        <w:tc>
          <w:tcPr>
            <w:tcW w:w="2337" w:type="dxa"/>
          </w:tcPr>
          <w:p w14:paraId="3C85C8DF" w14:textId="77777777" w:rsidR="00225FFB" w:rsidRDefault="00225FFB" w:rsidP="00AC6CB2">
            <w:pPr>
              <w:rPr>
                <w:b/>
                <w:sz w:val="24"/>
                <w:szCs w:val="24"/>
              </w:rPr>
            </w:pPr>
          </w:p>
        </w:tc>
        <w:tc>
          <w:tcPr>
            <w:tcW w:w="2337" w:type="dxa"/>
          </w:tcPr>
          <w:p w14:paraId="7377DD6A" w14:textId="77777777" w:rsidR="00225FFB" w:rsidRDefault="00225FFB" w:rsidP="00AC6CB2">
            <w:pPr>
              <w:rPr>
                <w:b/>
                <w:sz w:val="24"/>
                <w:szCs w:val="24"/>
              </w:rPr>
            </w:pPr>
          </w:p>
        </w:tc>
        <w:tc>
          <w:tcPr>
            <w:tcW w:w="2338" w:type="dxa"/>
          </w:tcPr>
          <w:p w14:paraId="58761382" w14:textId="77777777" w:rsidR="00225FFB" w:rsidRDefault="00225FFB" w:rsidP="00AC6CB2">
            <w:pPr>
              <w:rPr>
                <w:b/>
                <w:sz w:val="24"/>
                <w:szCs w:val="24"/>
              </w:rPr>
            </w:pPr>
          </w:p>
        </w:tc>
        <w:tc>
          <w:tcPr>
            <w:tcW w:w="2338" w:type="dxa"/>
          </w:tcPr>
          <w:p w14:paraId="44D74090" w14:textId="77777777" w:rsidR="00225FFB" w:rsidRDefault="00225FFB" w:rsidP="00AC6CB2">
            <w:pPr>
              <w:rPr>
                <w:b/>
                <w:sz w:val="24"/>
                <w:szCs w:val="24"/>
              </w:rPr>
            </w:pPr>
          </w:p>
        </w:tc>
      </w:tr>
      <w:tr w:rsidR="00225FFB" w14:paraId="5F57BF2C" w14:textId="77777777" w:rsidTr="00AC6CB2">
        <w:tc>
          <w:tcPr>
            <w:tcW w:w="2337" w:type="dxa"/>
          </w:tcPr>
          <w:p w14:paraId="485B14A9" w14:textId="77777777" w:rsidR="00225FFB" w:rsidRDefault="00225FFB" w:rsidP="00AC6CB2">
            <w:pPr>
              <w:rPr>
                <w:b/>
                <w:sz w:val="24"/>
                <w:szCs w:val="24"/>
              </w:rPr>
            </w:pPr>
          </w:p>
        </w:tc>
        <w:tc>
          <w:tcPr>
            <w:tcW w:w="2337" w:type="dxa"/>
          </w:tcPr>
          <w:p w14:paraId="69347C19" w14:textId="77777777" w:rsidR="00225FFB" w:rsidRDefault="00225FFB" w:rsidP="00AC6CB2">
            <w:pPr>
              <w:rPr>
                <w:b/>
                <w:sz w:val="24"/>
                <w:szCs w:val="24"/>
              </w:rPr>
            </w:pPr>
          </w:p>
        </w:tc>
        <w:tc>
          <w:tcPr>
            <w:tcW w:w="2338" w:type="dxa"/>
          </w:tcPr>
          <w:p w14:paraId="1D89A9B8" w14:textId="77777777" w:rsidR="00225FFB" w:rsidRDefault="00225FFB" w:rsidP="00AC6CB2">
            <w:pPr>
              <w:rPr>
                <w:b/>
                <w:sz w:val="24"/>
                <w:szCs w:val="24"/>
              </w:rPr>
            </w:pPr>
          </w:p>
        </w:tc>
        <w:tc>
          <w:tcPr>
            <w:tcW w:w="2338" w:type="dxa"/>
          </w:tcPr>
          <w:p w14:paraId="4540BB21" w14:textId="77777777" w:rsidR="00225FFB" w:rsidRDefault="00225FFB" w:rsidP="00AC6CB2">
            <w:pPr>
              <w:rPr>
                <w:b/>
                <w:sz w:val="24"/>
                <w:szCs w:val="24"/>
              </w:rPr>
            </w:pPr>
          </w:p>
        </w:tc>
      </w:tr>
    </w:tbl>
    <w:p w14:paraId="444DE130" w14:textId="77777777" w:rsidR="00225FFB" w:rsidRPr="001E1BBB" w:rsidRDefault="00225FFB" w:rsidP="00225FFB">
      <w:pPr>
        <w:rPr>
          <w:b/>
          <w:sz w:val="24"/>
          <w:szCs w:val="24"/>
        </w:rPr>
      </w:pPr>
    </w:p>
    <w:p w14:paraId="7AC4BEFB" w14:textId="77777777" w:rsidR="00225FFB" w:rsidRDefault="00225FFB" w:rsidP="00B63372">
      <w:pPr>
        <w:spacing w:before="4"/>
        <w:rPr>
          <w:rFonts w:ascii="Arial" w:eastAsia="Calibri" w:hAnsi="Arial" w:cs="Arial"/>
          <w:b/>
          <w:bCs/>
          <w:spacing w:val="-1"/>
          <w:sz w:val="20"/>
          <w:szCs w:val="20"/>
        </w:rPr>
      </w:pPr>
    </w:p>
    <w:p w14:paraId="68DFAD80" w14:textId="77777777" w:rsidR="00225FFB" w:rsidRDefault="00225FFB" w:rsidP="00B63372">
      <w:pPr>
        <w:spacing w:before="4"/>
        <w:rPr>
          <w:rFonts w:ascii="Arial" w:eastAsia="Calibri" w:hAnsi="Arial" w:cs="Arial"/>
          <w:b/>
          <w:bCs/>
          <w:spacing w:val="-1"/>
          <w:sz w:val="20"/>
          <w:szCs w:val="20"/>
        </w:rPr>
      </w:pPr>
      <w:r>
        <w:rPr>
          <w:rFonts w:ascii="Arial" w:eastAsia="Calibri" w:hAnsi="Arial" w:cs="Arial"/>
          <w:b/>
          <w:bCs/>
          <w:spacing w:val="-1"/>
          <w:sz w:val="20"/>
          <w:szCs w:val="20"/>
        </w:rPr>
        <w:t>RESOURCES:</w:t>
      </w:r>
    </w:p>
    <w:p w14:paraId="680FED53" w14:textId="77777777" w:rsidR="00225FFB" w:rsidRDefault="00225FFB" w:rsidP="00B63372">
      <w:pPr>
        <w:spacing w:before="4"/>
        <w:rPr>
          <w:rFonts w:ascii="Arial" w:eastAsia="Calibri" w:hAnsi="Arial" w:cs="Arial"/>
          <w:bCs/>
          <w:spacing w:val="-1"/>
          <w:sz w:val="20"/>
          <w:szCs w:val="20"/>
        </w:rPr>
      </w:pPr>
      <w:r>
        <w:rPr>
          <w:rFonts w:ascii="Arial" w:eastAsia="Calibri" w:hAnsi="Arial" w:cs="Arial"/>
          <w:bCs/>
          <w:spacing w:val="-1"/>
          <w:sz w:val="20"/>
          <w:szCs w:val="20"/>
        </w:rPr>
        <w:lastRenderedPageBreak/>
        <w:t xml:space="preserve">Illinois Wood Utilization Team, </w:t>
      </w:r>
      <w:hyperlink r:id="rId29" w:history="1">
        <w:r w:rsidRPr="003B47EE">
          <w:rPr>
            <w:rStyle w:val="Hyperlink"/>
            <w:rFonts w:ascii="Arial" w:eastAsia="Calibri" w:hAnsi="Arial" w:cs="Arial"/>
            <w:bCs/>
            <w:spacing w:val="-1"/>
            <w:sz w:val="20"/>
            <w:szCs w:val="20"/>
          </w:rPr>
          <w:t>http://illinoisurbanwood.org/resources/</w:t>
        </w:r>
      </w:hyperlink>
      <w:r>
        <w:rPr>
          <w:rFonts w:ascii="Arial" w:eastAsia="Calibri" w:hAnsi="Arial" w:cs="Arial"/>
          <w:bCs/>
          <w:spacing w:val="-1"/>
          <w:sz w:val="20"/>
          <w:szCs w:val="20"/>
        </w:rPr>
        <w:t xml:space="preserve"> </w:t>
      </w:r>
    </w:p>
    <w:p w14:paraId="46108396" w14:textId="77777777" w:rsidR="00225FFB" w:rsidRDefault="00225FFB" w:rsidP="00B63372">
      <w:pPr>
        <w:spacing w:before="4"/>
        <w:rPr>
          <w:rFonts w:ascii="Arial" w:eastAsia="Calibri" w:hAnsi="Arial" w:cs="Arial"/>
          <w:bCs/>
          <w:spacing w:val="-1"/>
          <w:sz w:val="20"/>
          <w:szCs w:val="20"/>
        </w:rPr>
      </w:pPr>
    </w:p>
    <w:p w14:paraId="0294E3B1" w14:textId="77777777" w:rsidR="00B63372" w:rsidRPr="00B63372" w:rsidRDefault="00225FFB" w:rsidP="00B63372">
      <w:pPr>
        <w:spacing w:before="4"/>
        <w:rPr>
          <w:rFonts w:ascii="Arial" w:eastAsia="Calibri" w:hAnsi="Arial" w:cs="Arial"/>
          <w:bCs/>
          <w:spacing w:val="-1"/>
          <w:sz w:val="20"/>
          <w:szCs w:val="20"/>
        </w:rPr>
      </w:pPr>
      <w:r>
        <w:rPr>
          <w:rFonts w:ascii="Arial" w:eastAsia="Calibri" w:hAnsi="Arial" w:cs="Arial"/>
          <w:bCs/>
          <w:spacing w:val="-1"/>
          <w:sz w:val="20"/>
          <w:szCs w:val="20"/>
        </w:rPr>
        <w:t xml:space="preserve">Sterling, </w:t>
      </w:r>
      <w:hyperlink r:id="rId30" w:history="1">
        <w:r w:rsidRPr="003B47EE">
          <w:rPr>
            <w:rStyle w:val="Hyperlink"/>
            <w:rFonts w:ascii="Arial" w:eastAsia="Calibri" w:hAnsi="Arial" w:cs="Arial"/>
            <w:bCs/>
            <w:spacing w:val="-1"/>
            <w:sz w:val="20"/>
            <w:szCs w:val="20"/>
          </w:rPr>
          <w:t>http://www.sterlinglumber.com/sterling-crane-mats/</w:t>
        </w:r>
      </w:hyperlink>
      <w:r>
        <w:rPr>
          <w:rFonts w:ascii="Arial" w:eastAsia="Calibri" w:hAnsi="Arial" w:cs="Arial"/>
          <w:bCs/>
          <w:spacing w:val="-1"/>
          <w:sz w:val="20"/>
          <w:szCs w:val="20"/>
        </w:rPr>
        <w:t xml:space="preserve"> </w:t>
      </w:r>
      <w:r w:rsidR="00B63372">
        <w:rPr>
          <w:rFonts w:ascii="Arial" w:eastAsia="Calibri" w:hAnsi="Arial" w:cs="Arial"/>
          <w:bCs/>
          <w:spacing w:val="-1"/>
          <w:sz w:val="20"/>
          <w:szCs w:val="20"/>
        </w:rPr>
        <w:t xml:space="preserve">  </w:t>
      </w:r>
    </w:p>
    <w:p w14:paraId="24EFBABE" w14:textId="77777777" w:rsidR="00F16C38" w:rsidRPr="00925328" w:rsidRDefault="00925328">
      <w:pPr>
        <w:rPr>
          <w:b/>
          <w:sz w:val="24"/>
          <w:szCs w:val="24"/>
        </w:rPr>
      </w:pPr>
      <w:r>
        <w:rPr>
          <w:b/>
          <w:sz w:val="24"/>
          <w:szCs w:val="24"/>
        </w:rPr>
        <w:br w:type="page"/>
      </w:r>
    </w:p>
    <w:p w14:paraId="1BDBE2C5" w14:textId="77777777" w:rsidR="00814EF4" w:rsidRDefault="00F60014">
      <w:pPr>
        <w:rPr>
          <w:b/>
          <w:sz w:val="24"/>
          <w:szCs w:val="24"/>
        </w:rPr>
      </w:pPr>
      <w:r>
        <w:rPr>
          <w:noProof/>
          <w:sz w:val="24"/>
          <w:szCs w:val="24"/>
        </w:rPr>
        <w:lastRenderedPageBreak/>
        <w:pict w14:anchorId="6EF78CC6">
          <v:shape id="_x0000_s1048" type="#_x0000_t202" style="position:absolute;margin-left:0;margin-top:30.75pt;width:467.25pt;height:33pt;z-index:251698176;visibility:visible;mso-wrap-distance-top:3.6pt;mso-wrap-distance-bottom:3.6pt;mso-position-horizontal-relative:margin;mso-width-relative:margin;mso-height-relative:margin" fillcolor="#17365d [2415]">
            <v:textbox>
              <w:txbxContent>
                <w:p w14:paraId="62A0B8FA" w14:textId="77777777" w:rsidR="00532022" w:rsidRPr="00A13894" w:rsidRDefault="00532022" w:rsidP="00814EF4">
                  <w:pPr>
                    <w:rPr>
                      <w:sz w:val="40"/>
                      <w:szCs w:val="40"/>
                    </w:rPr>
                  </w:pPr>
                  <w:r>
                    <w:rPr>
                      <w:color w:val="FFFFFF" w:themeColor="background1"/>
                      <w:sz w:val="40"/>
                      <w:szCs w:val="40"/>
                    </w:rPr>
                    <w:t>Urban Forest Community Engagement and Education</w:t>
                  </w:r>
                </w:p>
              </w:txbxContent>
            </v:textbox>
            <w10:wrap type="square" anchorx="margin"/>
          </v:shape>
        </w:pict>
      </w:r>
    </w:p>
    <w:p w14:paraId="5D975E94" w14:textId="77777777" w:rsidR="00FD0A53" w:rsidRDefault="3A9E24B8" w:rsidP="00FD0A53">
      <w:pPr>
        <w:rPr>
          <w:b/>
          <w:sz w:val="24"/>
          <w:szCs w:val="24"/>
        </w:rPr>
      </w:pPr>
      <w:r w:rsidRPr="3A9E24B8">
        <w:rPr>
          <w:b/>
          <w:bCs/>
          <w:sz w:val="24"/>
          <w:szCs w:val="24"/>
        </w:rPr>
        <w:t>OBJECTIVES:</w:t>
      </w:r>
    </w:p>
    <w:p w14:paraId="13144AC1" w14:textId="77777777" w:rsidR="00FD0A53" w:rsidRPr="00644EE3" w:rsidRDefault="3A9E24B8" w:rsidP="00CF6B51">
      <w:pPr>
        <w:pStyle w:val="ListParagraph"/>
        <w:numPr>
          <w:ilvl w:val="0"/>
          <w:numId w:val="33"/>
        </w:numPr>
        <w:rPr>
          <w:color w:val="FF0000"/>
          <w:sz w:val="24"/>
          <w:szCs w:val="24"/>
        </w:rPr>
      </w:pPr>
      <w:r w:rsidRPr="3A9E24B8">
        <w:rPr>
          <w:color w:val="FF0000"/>
          <w:sz w:val="24"/>
          <w:szCs w:val="24"/>
        </w:rPr>
        <w:t xml:space="preserve">Private property owners shall receive urban forestry messaging via letter three times per year.  </w:t>
      </w:r>
    </w:p>
    <w:p w14:paraId="0C8492AD" w14:textId="77777777" w:rsidR="00FD0A53" w:rsidRPr="00644EE3" w:rsidRDefault="3A9E24B8" w:rsidP="00CF6B51">
      <w:pPr>
        <w:pStyle w:val="ListParagraph"/>
        <w:numPr>
          <w:ilvl w:val="1"/>
          <w:numId w:val="33"/>
        </w:numPr>
        <w:rPr>
          <w:color w:val="FF0000"/>
          <w:sz w:val="24"/>
          <w:szCs w:val="24"/>
        </w:rPr>
      </w:pPr>
      <w:r w:rsidRPr="3A9E24B8">
        <w:rPr>
          <w:color w:val="FF0000"/>
          <w:sz w:val="24"/>
          <w:szCs w:val="24"/>
        </w:rPr>
        <w:t>In the spring of the year they shall be provided information on the need to select diverse and site specific species for planting.  Information on correct planting, mulching and watering shall also be provided.  This information shall be in conformance with the ANSI standards.</w:t>
      </w:r>
    </w:p>
    <w:p w14:paraId="54FBB20A" w14:textId="4ACBCA27" w:rsidR="00FD0A53" w:rsidRPr="00644EE3" w:rsidRDefault="3A9E24B8" w:rsidP="00CF6B51">
      <w:pPr>
        <w:pStyle w:val="ListParagraph"/>
        <w:numPr>
          <w:ilvl w:val="1"/>
          <w:numId w:val="33"/>
        </w:numPr>
        <w:rPr>
          <w:color w:val="FF0000"/>
          <w:sz w:val="24"/>
          <w:szCs w:val="24"/>
        </w:rPr>
      </w:pPr>
      <w:r w:rsidRPr="3A9E24B8">
        <w:rPr>
          <w:color w:val="FF0000"/>
          <w:sz w:val="24"/>
          <w:szCs w:val="24"/>
        </w:rPr>
        <w:t xml:space="preserve">In the fall of the year, they shall be provided information on </w:t>
      </w:r>
      <w:r w:rsidR="00AC76A5" w:rsidRPr="3A9E24B8">
        <w:rPr>
          <w:color w:val="FF0000"/>
          <w:sz w:val="24"/>
          <w:szCs w:val="24"/>
        </w:rPr>
        <w:t>property</w:t>
      </w:r>
      <w:r w:rsidRPr="3A9E24B8">
        <w:rPr>
          <w:color w:val="FF0000"/>
          <w:sz w:val="24"/>
          <w:szCs w:val="24"/>
        </w:rPr>
        <w:t xml:space="preserve"> pruning practices.  This information shall be in conformance with the ANSI standards.</w:t>
      </w:r>
    </w:p>
    <w:p w14:paraId="56EA1681" w14:textId="77777777" w:rsidR="00FD0A53" w:rsidRPr="00644EE3" w:rsidRDefault="3A9E24B8" w:rsidP="00CF6B51">
      <w:pPr>
        <w:pStyle w:val="ListParagraph"/>
        <w:numPr>
          <w:ilvl w:val="1"/>
          <w:numId w:val="33"/>
        </w:numPr>
        <w:rPr>
          <w:color w:val="FF0000"/>
          <w:sz w:val="24"/>
          <w:szCs w:val="24"/>
        </w:rPr>
      </w:pPr>
      <w:r w:rsidRPr="3A9E24B8">
        <w:rPr>
          <w:color w:val="FF0000"/>
          <w:sz w:val="24"/>
          <w:szCs w:val="24"/>
        </w:rPr>
        <w:t>In the winter of the year, they shall be provided information on how to select a qualified company to perform urban forestry related work.  The International Society of Arboriculture, Tree Care Industry Association and Illinois Landscape Contractors Association are excellent sources of information for certification and qualifications.</w:t>
      </w:r>
    </w:p>
    <w:p w14:paraId="6D6E29C7" w14:textId="77777777" w:rsidR="00FD0A53" w:rsidRPr="00644EE3" w:rsidRDefault="3A9E24B8" w:rsidP="00CF6B51">
      <w:pPr>
        <w:pStyle w:val="ListParagraph"/>
        <w:numPr>
          <w:ilvl w:val="0"/>
          <w:numId w:val="33"/>
        </w:numPr>
        <w:rPr>
          <w:color w:val="FF0000"/>
          <w:sz w:val="24"/>
          <w:szCs w:val="24"/>
        </w:rPr>
      </w:pPr>
      <w:r w:rsidRPr="3A9E24B8">
        <w:rPr>
          <w:color w:val="FF0000"/>
          <w:sz w:val="24"/>
          <w:szCs w:val="24"/>
        </w:rPr>
        <w:t xml:space="preserve">Informational articles on the value and benefits that trees provide shall be provided at least twice annually through the community newsletter and website.  </w:t>
      </w:r>
    </w:p>
    <w:p w14:paraId="3645AC1B" w14:textId="77777777" w:rsidR="00FD0A53" w:rsidRPr="00644EE3" w:rsidRDefault="3A9E24B8" w:rsidP="00CF6B51">
      <w:pPr>
        <w:pStyle w:val="ListParagraph"/>
        <w:numPr>
          <w:ilvl w:val="0"/>
          <w:numId w:val="33"/>
        </w:numPr>
        <w:rPr>
          <w:color w:val="FF0000"/>
          <w:sz w:val="24"/>
          <w:szCs w:val="24"/>
        </w:rPr>
      </w:pPr>
      <w:r w:rsidRPr="3A9E24B8">
        <w:rPr>
          <w:color w:val="FF0000"/>
          <w:sz w:val="24"/>
          <w:szCs w:val="24"/>
        </w:rPr>
        <w:t>At least once per year the community shall sponsor a community service event inviting community members to participate in a day of tree service.  These events can include tree mulching, watering, planting, weeding, invasive species removal and other types of activities. These activities should be family oriented so that youth and adults can participate.</w:t>
      </w:r>
    </w:p>
    <w:p w14:paraId="29E8688B" w14:textId="77777777" w:rsidR="00FD0A53" w:rsidRPr="00644EE3" w:rsidRDefault="3A9E24B8" w:rsidP="3A9E24B8">
      <w:pPr>
        <w:pStyle w:val="ListParagraph"/>
        <w:numPr>
          <w:ilvl w:val="0"/>
          <w:numId w:val="33"/>
        </w:numPr>
        <w:rPr>
          <w:b/>
          <w:bCs/>
          <w:color w:val="FF0000"/>
          <w:sz w:val="24"/>
          <w:szCs w:val="24"/>
        </w:rPr>
      </w:pPr>
      <w:r w:rsidRPr="3A9E24B8">
        <w:rPr>
          <w:b/>
          <w:bCs/>
          <w:color w:val="FF0000"/>
          <w:sz w:val="24"/>
          <w:szCs w:val="24"/>
        </w:rPr>
        <w:t xml:space="preserve"> </w:t>
      </w:r>
      <w:r w:rsidRPr="3A9E24B8">
        <w:rPr>
          <w:color w:val="FF0000"/>
          <w:sz w:val="24"/>
          <w:szCs w:val="24"/>
        </w:rPr>
        <w:t xml:space="preserve">The community shall also develop information packets to be provided to contractors with permit applications for other types of work within the community.  These packets would outline tree protection practices to reduce adverse impacts to trees during construction related projects.  </w:t>
      </w:r>
    </w:p>
    <w:p w14:paraId="53FF6314" w14:textId="77777777" w:rsidR="00FD0A53" w:rsidRPr="00644EE3" w:rsidRDefault="3A9E24B8" w:rsidP="00CF6B51">
      <w:pPr>
        <w:pStyle w:val="ListParagraph"/>
        <w:numPr>
          <w:ilvl w:val="0"/>
          <w:numId w:val="33"/>
        </w:numPr>
        <w:rPr>
          <w:color w:val="FF0000"/>
          <w:sz w:val="24"/>
          <w:szCs w:val="24"/>
        </w:rPr>
      </w:pPr>
      <w:r w:rsidRPr="3A9E24B8">
        <w:rPr>
          <w:color w:val="FF0000"/>
          <w:sz w:val="24"/>
          <w:szCs w:val="24"/>
        </w:rPr>
        <w:t>Private property owners shall be encouraged to utilize the “Preferred Species List” and to avoid the “Non Preferred Species List” for tree planting.</w:t>
      </w:r>
    </w:p>
    <w:p w14:paraId="0788D428" w14:textId="77777777" w:rsidR="00FD0A53" w:rsidRDefault="00FD0A53" w:rsidP="00FD0A53">
      <w:pPr>
        <w:pStyle w:val="ListParagraph"/>
        <w:ind w:left="360"/>
        <w:rPr>
          <w:sz w:val="24"/>
          <w:szCs w:val="24"/>
        </w:rPr>
      </w:pPr>
    </w:p>
    <w:p w14:paraId="273FA680" w14:textId="77777777" w:rsidR="00FD0A53" w:rsidRPr="00FD0A53" w:rsidRDefault="3A9E24B8" w:rsidP="00FD0A53">
      <w:pPr>
        <w:rPr>
          <w:b/>
          <w:sz w:val="24"/>
          <w:szCs w:val="24"/>
        </w:rPr>
      </w:pPr>
      <w:r w:rsidRPr="3A9E24B8">
        <w:rPr>
          <w:b/>
          <w:bCs/>
          <w:sz w:val="24"/>
          <w:szCs w:val="24"/>
        </w:rPr>
        <w:t>BACKGROUND:</w:t>
      </w:r>
    </w:p>
    <w:p w14:paraId="4FE3372B" w14:textId="77777777" w:rsidR="00233609" w:rsidRDefault="3A9E24B8">
      <w:pPr>
        <w:rPr>
          <w:sz w:val="24"/>
          <w:szCs w:val="24"/>
        </w:rPr>
      </w:pPr>
      <w:r w:rsidRPr="3A9E24B8">
        <w:rPr>
          <w:sz w:val="24"/>
          <w:szCs w:val="24"/>
        </w:rPr>
        <w:lastRenderedPageBreak/>
        <w:t xml:space="preserve">The urban forest is comprised of all the trees on public and private property throughout the urban environment.  Seventy-percent of these trees are located on private property – meaning approximately 70% of the benefits the urban forest provides are from these trees.  </w:t>
      </w:r>
    </w:p>
    <w:p w14:paraId="5AC84F13" w14:textId="77777777" w:rsidR="00FD0A53" w:rsidRDefault="3A9E24B8">
      <w:pPr>
        <w:rPr>
          <w:sz w:val="24"/>
          <w:szCs w:val="24"/>
        </w:rPr>
      </w:pPr>
      <w:r w:rsidRPr="3A9E24B8">
        <w:rPr>
          <w:sz w:val="24"/>
          <w:szCs w:val="24"/>
        </w:rPr>
        <w:t>Many landowners and managers do not understand the value and benefits that trees provide for quality of life.  The urban forest is a collective asset and critical infrastructure.  It is therefore the responsibility of the community to help educate and engage these property owners in good urban forestry practices to protect this critical resource.</w:t>
      </w:r>
    </w:p>
    <w:p w14:paraId="518E7FAA" w14:textId="77777777" w:rsidR="00DE1382" w:rsidRDefault="3A9E24B8" w:rsidP="00DE1382">
      <w:pPr>
        <w:rPr>
          <w:sz w:val="24"/>
          <w:szCs w:val="24"/>
        </w:rPr>
      </w:pPr>
      <w:r w:rsidRPr="3A9E24B8">
        <w:rPr>
          <w:sz w:val="24"/>
          <w:szCs w:val="24"/>
        </w:rPr>
        <w:t xml:space="preserve">Not all communities regulate the preservation, protection and enhancement of the urban forest on private lands and so education and outreach must be provided to these landowners and managers. </w:t>
      </w:r>
      <w:r w:rsidR="009D6C08">
        <w:rPr>
          <w:sz w:val="24"/>
          <w:szCs w:val="24"/>
        </w:rPr>
        <w:t xml:space="preserve">Property owners notice when </w:t>
      </w:r>
      <w:r w:rsidR="006B6E4D">
        <w:rPr>
          <w:sz w:val="24"/>
          <w:szCs w:val="24"/>
        </w:rPr>
        <w:t xml:space="preserve">a </w:t>
      </w:r>
      <w:r w:rsidR="009D6C08">
        <w:rPr>
          <w:sz w:val="24"/>
          <w:szCs w:val="24"/>
        </w:rPr>
        <w:t>neighbor or builder</w:t>
      </w:r>
      <w:r w:rsidRPr="3A9E24B8">
        <w:rPr>
          <w:sz w:val="24"/>
          <w:szCs w:val="24"/>
        </w:rPr>
        <w:t xml:space="preserve"> cuts down a mature tree on their property.  The loss of that tree impacts surrounding properties through increased stormwater run-off, increased heat, lost wildlife habitat and a reduction in air and water quality.  If the value of the urban forest is not regulated on private property it </w:t>
      </w:r>
      <w:r w:rsidR="009D6C08">
        <w:rPr>
          <w:sz w:val="24"/>
          <w:szCs w:val="24"/>
        </w:rPr>
        <w:t>should</w:t>
      </w:r>
      <w:r w:rsidRPr="3A9E24B8">
        <w:rPr>
          <w:sz w:val="24"/>
          <w:szCs w:val="24"/>
        </w:rPr>
        <w:t xml:space="preserve"> be incentivized.  For example, some communities will expedite construction permits and reduce permit fees when tree preservation practices are implemented. </w:t>
      </w:r>
    </w:p>
    <w:p w14:paraId="62C48EF2" w14:textId="77777777" w:rsidR="00225FFB" w:rsidRDefault="3A9E24B8" w:rsidP="00225FFB">
      <w:pPr>
        <w:spacing w:before="4"/>
        <w:rPr>
          <w:rFonts w:ascii="Arial" w:eastAsia="Calibri" w:hAnsi="Arial" w:cs="Arial"/>
          <w:b/>
          <w:bCs/>
          <w:spacing w:val="-1"/>
          <w:sz w:val="20"/>
          <w:szCs w:val="20"/>
        </w:rPr>
      </w:pPr>
      <w:r w:rsidRPr="3A9E24B8">
        <w:rPr>
          <w:sz w:val="24"/>
          <w:szCs w:val="24"/>
        </w:rPr>
        <w:t>Some landowners manage their own properties but many do not.  Residential, commercial, industrial, corporate – these are all different types of private properties.  Many of these properties are maintained by landscape, environmental and/or arboricultural companies.  Some communities require that these companies be licensed and/or registered to provide services in their communities.  Others do not require licensing or registration.  Consistent and clear identification of performance expectations is required to ensure that the urban trees on these p</w:t>
      </w:r>
      <w:r w:rsidR="00225FFB" w:rsidRPr="3A9E24B8">
        <w:rPr>
          <w:sz w:val="24"/>
          <w:szCs w:val="24"/>
        </w:rPr>
        <w:t xml:space="preserve">roperties be properly maintained, preserved and planted.  </w:t>
      </w:r>
    </w:p>
    <w:p w14:paraId="29ACD33A" w14:textId="77777777" w:rsidR="00225FFB" w:rsidRDefault="00225FFB" w:rsidP="00225FFB">
      <w:pPr>
        <w:spacing w:before="4"/>
        <w:rPr>
          <w:rFonts w:ascii="Arial" w:eastAsia="Calibri" w:hAnsi="Arial" w:cs="Arial"/>
          <w:b/>
          <w:bCs/>
          <w:spacing w:val="-1"/>
          <w:sz w:val="20"/>
          <w:szCs w:val="20"/>
        </w:rPr>
      </w:pPr>
    </w:p>
    <w:p w14:paraId="66300E77" w14:textId="77777777" w:rsidR="00225FFB" w:rsidRDefault="00225FFB" w:rsidP="00225FFB">
      <w:pPr>
        <w:spacing w:before="4"/>
        <w:rPr>
          <w:rFonts w:ascii="Arial" w:eastAsia="Calibri" w:hAnsi="Arial" w:cs="Arial"/>
          <w:b/>
          <w:bCs/>
          <w:spacing w:val="-1"/>
          <w:sz w:val="20"/>
          <w:szCs w:val="20"/>
        </w:rPr>
      </w:pPr>
      <w:r>
        <w:rPr>
          <w:rFonts w:ascii="Arial" w:eastAsia="Calibri" w:hAnsi="Arial" w:cs="Arial"/>
          <w:b/>
          <w:bCs/>
          <w:spacing w:val="-1"/>
          <w:sz w:val="20"/>
          <w:szCs w:val="20"/>
        </w:rPr>
        <w:t xml:space="preserve">RECOMMENDATIONS </w:t>
      </w:r>
      <w:r w:rsidR="00106C8C">
        <w:rPr>
          <w:rFonts w:ascii="Arial" w:eastAsia="Calibri" w:hAnsi="Arial" w:cs="Arial"/>
          <w:b/>
          <w:bCs/>
          <w:spacing w:val="-1"/>
          <w:sz w:val="20"/>
          <w:szCs w:val="20"/>
        </w:rPr>
        <w:t xml:space="preserve">AND </w:t>
      </w:r>
      <w:r>
        <w:rPr>
          <w:rFonts w:ascii="Arial" w:eastAsia="Calibri" w:hAnsi="Arial" w:cs="Arial"/>
          <w:b/>
          <w:bCs/>
          <w:spacing w:val="-1"/>
          <w:sz w:val="20"/>
          <w:szCs w:val="20"/>
        </w:rPr>
        <w:t>DATES FOR COMPLETION:</w:t>
      </w:r>
    </w:p>
    <w:tbl>
      <w:tblPr>
        <w:tblStyle w:val="TableGrid"/>
        <w:tblW w:w="0" w:type="auto"/>
        <w:tblLook w:val="04A0" w:firstRow="1" w:lastRow="0" w:firstColumn="1" w:lastColumn="0" w:noHBand="0" w:noVBand="1"/>
      </w:tblPr>
      <w:tblGrid>
        <w:gridCol w:w="2337"/>
        <w:gridCol w:w="2337"/>
        <w:gridCol w:w="2338"/>
        <w:gridCol w:w="2338"/>
      </w:tblGrid>
      <w:tr w:rsidR="00225FFB" w14:paraId="2D0DA71E" w14:textId="77777777" w:rsidTr="00AC6CB2">
        <w:tc>
          <w:tcPr>
            <w:tcW w:w="2337" w:type="dxa"/>
          </w:tcPr>
          <w:p w14:paraId="5CA7E67C" w14:textId="77777777" w:rsidR="00225FFB" w:rsidRDefault="00225FFB" w:rsidP="00AC6CB2">
            <w:pPr>
              <w:rPr>
                <w:b/>
                <w:sz w:val="24"/>
                <w:szCs w:val="24"/>
              </w:rPr>
            </w:pPr>
            <w:r>
              <w:rPr>
                <w:b/>
                <w:sz w:val="24"/>
                <w:szCs w:val="24"/>
              </w:rPr>
              <w:t>Needs to Be Addressed</w:t>
            </w:r>
          </w:p>
        </w:tc>
        <w:tc>
          <w:tcPr>
            <w:tcW w:w="2337" w:type="dxa"/>
          </w:tcPr>
          <w:p w14:paraId="30421B88" w14:textId="77777777" w:rsidR="00225FFB" w:rsidRDefault="00225FFB" w:rsidP="00AC6CB2">
            <w:pPr>
              <w:rPr>
                <w:b/>
                <w:sz w:val="24"/>
                <w:szCs w:val="24"/>
              </w:rPr>
            </w:pPr>
            <w:r>
              <w:rPr>
                <w:b/>
                <w:sz w:val="24"/>
                <w:szCs w:val="24"/>
              </w:rPr>
              <w:t>How These Issues Will Be Resolved</w:t>
            </w:r>
          </w:p>
        </w:tc>
        <w:tc>
          <w:tcPr>
            <w:tcW w:w="2338" w:type="dxa"/>
          </w:tcPr>
          <w:p w14:paraId="73270D3D" w14:textId="77777777" w:rsidR="00225FFB" w:rsidRDefault="00225FFB" w:rsidP="00AC6CB2">
            <w:pPr>
              <w:rPr>
                <w:b/>
                <w:sz w:val="24"/>
                <w:szCs w:val="24"/>
              </w:rPr>
            </w:pPr>
            <w:r>
              <w:rPr>
                <w:b/>
                <w:sz w:val="24"/>
                <w:szCs w:val="24"/>
              </w:rPr>
              <w:t>Date for Completion</w:t>
            </w:r>
          </w:p>
        </w:tc>
        <w:tc>
          <w:tcPr>
            <w:tcW w:w="2338" w:type="dxa"/>
          </w:tcPr>
          <w:p w14:paraId="3C33DF63" w14:textId="77777777" w:rsidR="00225FFB" w:rsidRDefault="00225FFB" w:rsidP="00AC6CB2">
            <w:pPr>
              <w:rPr>
                <w:b/>
                <w:sz w:val="24"/>
                <w:szCs w:val="24"/>
              </w:rPr>
            </w:pPr>
            <w:r>
              <w:rPr>
                <w:b/>
                <w:sz w:val="24"/>
                <w:szCs w:val="24"/>
              </w:rPr>
              <w:t>Staffing and Financial Needs</w:t>
            </w:r>
          </w:p>
        </w:tc>
      </w:tr>
      <w:tr w:rsidR="00225FFB" w14:paraId="48536A34" w14:textId="77777777" w:rsidTr="00AC6CB2">
        <w:tc>
          <w:tcPr>
            <w:tcW w:w="2337" w:type="dxa"/>
          </w:tcPr>
          <w:p w14:paraId="7FD0EEAE" w14:textId="77777777" w:rsidR="00225FFB" w:rsidRDefault="00225FFB" w:rsidP="00AC6CB2">
            <w:pPr>
              <w:rPr>
                <w:b/>
                <w:sz w:val="24"/>
                <w:szCs w:val="24"/>
              </w:rPr>
            </w:pPr>
          </w:p>
        </w:tc>
        <w:tc>
          <w:tcPr>
            <w:tcW w:w="2337" w:type="dxa"/>
          </w:tcPr>
          <w:p w14:paraId="0D617FAD" w14:textId="77777777" w:rsidR="00225FFB" w:rsidRDefault="00225FFB" w:rsidP="00AC6CB2">
            <w:pPr>
              <w:rPr>
                <w:b/>
                <w:sz w:val="24"/>
                <w:szCs w:val="24"/>
              </w:rPr>
            </w:pPr>
          </w:p>
        </w:tc>
        <w:tc>
          <w:tcPr>
            <w:tcW w:w="2338" w:type="dxa"/>
          </w:tcPr>
          <w:p w14:paraId="706BCA10" w14:textId="77777777" w:rsidR="00225FFB" w:rsidRDefault="00225FFB" w:rsidP="00AC6CB2">
            <w:pPr>
              <w:rPr>
                <w:b/>
                <w:sz w:val="24"/>
                <w:szCs w:val="24"/>
              </w:rPr>
            </w:pPr>
          </w:p>
        </w:tc>
        <w:tc>
          <w:tcPr>
            <w:tcW w:w="2338" w:type="dxa"/>
          </w:tcPr>
          <w:p w14:paraId="7233CD2F" w14:textId="77777777" w:rsidR="00225FFB" w:rsidRDefault="00225FFB" w:rsidP="00AC6CB2">
            <w:pPr>
              <w:rPr>
                <w:b/>
                <w:sz w:val="24"/>
                <w:szCs w:val="24"/>
              </w:rPr>
            </w:pPr>
          </w:p>
        </w:tc>
      </w:tr>
      <w:tr w:rsidR="00225FFB" w14:paraId="32B45289" w14:textId="77777777" w:rsidTr="00AC6CB2">
        <w:tc>
          <w:tcPr>
            <w:tcW w:w="2337" w:type="dxa"/>
          </w:tcPr>
          <w:p w14:paraId="431E168C" w14:textId="77777777" w:rsidR="00225FFB" w:rsidRDefault="00225FFB" w:rsidP="00AC6CB2">
            <w:pPr>
              <w:rPr>
                <w:b/>
                <w:sz w:val="24"/>
                <w:szCs w:val="24"/>
              </w:rPr>
            </w:pPr>
          </w:p>
        </w:tc>
        <w:tc>
          <w:tcPr>
            <w:tcW w:w="2337" w:type="dxa"/>
          </w:tcPr>
          <w:p w14:paraId="7453C189" w14:textId="77777777" w:rsidR="00225FFB" w:rsidRDefault="00225FFB" w:rsidP="00AC6CB2">
            <w:pPr>
              <w:rPr>
                <w:b/>
                <w:sz w:val="24"/>
                <w:szCs w:val="24"/>
              </w:rPr>
            </w:pPr>
          </w:p>
        </w:tc>
        <w:tc>
          <w:tcPr>
            <w:tcW w:w="2338" w:type="dxa"/>
          </w:tcPr>
          <w:p w14:paraId="4C34AC50" w14:textId="77777777" w:rsidR="00225FFB" w:rsidRDefault="00225FFB" w:rsidP="00AC6CB2">
            <w:pPr>
              <w:rPr>
                <w:b/>
                <w:sz w:val="24"/>
                <w:szCs w:val="24"/>
              </w:rPr>
            </w:pPr>
          </w:p>
        </w:tc>
        <w:tc>
          <w:tcPr>
            <w:tcW w:w="2338" w:type="dxa"/>
          </w:tcPr>
          <w:p w14:paraId="1BC36988" w14:textId="77777777" w:rsidR="00225FFB" w:rsidRDefault="00225FFB" w:rsidP="00AC6CB2">
            <w:pPr>
              <w:rPr>
                <w:b/>
                <w:sz w:val="24"/>
                <w:szCs w:val="24"/>
              </w:rPr>
            </w:pPr>
          </w:p>
        </w:tc>
      </w:tr>
      <w:tr w:rsidR="00225FFB" w14:paraId="6DBF7F73" w14:textId="77777777" w:rsidTr="00AC6CB2">
        <w:tc>
          <w:tcPr>
            <w:tcW w:w="2337" w:type="dxa"/>
          </w:tcPr>
          <w:p w14:paraId="4ACF1A3A" w14:textId="77777777" w:rsidR="00225FFB" w:rsidRDefault="00225FFB" w:rsidP="00AC6CB2">
            <w:pPr>
              <w:rPr>
                <w:b/>
                <w:sz w:val="24"/>
                <w:szCs w:val="24"/>
              </w:rPr>
            </w:pPr>
          </w:p>
        </w:tc>
        <w:tc>
          <w:tcPr>
            <w:tcW w:w="2337" w:type="dxa"/>
          </w:tcPr>
          <w:p w14:paraId="062DEF5A" w14:textId="77777777" w:rsidR="00225FFB" w:rsidRDefault="00225FFB" w:rsidP="00AC6CB2">
            <w:pPr>
              <w:rPr>
                <w:b/>
                <w:sz w:val="24"/>
                <w:szCs w:val="24"/>
              </w:rPr>
            </w:pPr>
          </w:p>
        </w:tc>
        <w:tc>
          <w:tcPr>
            <w:tcW w:w="2338" w:type="dxa"/>
          </w:tcPr>
          <w:p w14:paraId="2B43FFBA" w14:textId="77777777" w:rsidR="00225FFB" w:rsidRDefault="00225FFB" w:rsidP="00AC6CB2">
            <w:pPr>
              <w:rPr>
                <w:b/>
                <w:sz w:val="24"/>
                <w:szCs w:val="24"/>
              </w:rPr>
            </w:pPr>
          </w:p>
        </w:tc>
        <w:tc>
          <w:tcPr>
            <w:tcW w:w="2338" w:type="dxa"/>
          </w:tcPr>
          <w:p w14:paraId="6AB6469A" w14:textId="77777777" w:rsidR="00225FFB" w:rsidRDefault="00225FFB" w:rsidP="00AC6CB2">
            <w:pPr>
              <w:rPr>
                <w:b/>
                <w:sz w:val="24"/>
                <w:szCs w:val="24"/>
              </w:rPr>
            </w:pPr>
          </w:p>
        </w:tc>
      </w:tr>
    </w:tbl>
    <w:p w14:paraId="66894221" w14:textId="77777777" w:rsidR="00AD3442" w:rsidRDefault="00AD3442" w:rsidP="00225FFB">
      <w:pPr>
        <w:rPr>
          <w:b/>
          <w:sz w:val="24"/>
          <w:szCs w:val="24"/>
        </w:rPr>
      </w:pPr>
    </w:p>
    <w:p w14:paraId="3ABAE6CC" w14:textId="77777777" w:rsidR="00040EF0" w:rsidRDefault="00AD3442" w:rsidP="00225FFB">
      <w:pPr>
        <w:rPr>
          <w:b/>
          <w:sz w:val="24"/>
          <w:szCs w:val="24"/>
        </w:rPr>
      </w:pPr>
      <w:r>
        <w:rPr>
          <w:b/>
          <w:sz w:val="24"/>
          <w:szCs w:val="24"/>
        </w:rPr>
        <w:t>RESOURCES:</w:t>
      </w:r>
    </w:p>
    <w:p w14:paraId="2F34EEC9" w14:textId="77777777" w:rsidR="00040EF0" w:rsidRDefault="00040EF0" w:rsidP="00225FFB">
      <w:pPr>
        <w:rPr>
          <w:sz w:val="24"/>
          <w:szCs w:val="24"/>
        </w:rPr>
      </w:pPr>
      <w:r>
        <w:rPr>
          <w:sz w:val="24"/>
          <w:szCs w:val="24"/>
        </w:rPr>
        <w:t xml:space="preserve">The Nature Conservancy, Healthy Trees Healthy Cities, </w:t>
      </w:r>
      <w:hyperlink r:id="rId31" w:history="1">
        <w:r w:rsidRPr="003B47EE">
          <w:rPr>
            <w:rStyle w:val="Hyperlink"/>
            <w:sz w:val="24"/>
            <w:szCs w:val="24"/>
          </w:rPr>
          <w:t>https://www.conservationgateway.org/ConservationPractices/cities/hthc/Pages/default.aspx</w:t>
        </w:r>
      </w:hyperlink>
      <w:r>
        <w:rPr>
          <w:sz w:val="24"/>
          <w:szCs w:val="24"/>
        </w:rPr>
        <w:t xml:space="preserve"> </w:t>
      </w:r>
    </w:p>
    <w:p w14:paraId="1CB96439" w14:textId="77777777" w:rsidR="00040EF0" w:rsidRDefault="00040EF0" w:rsidP="00040EF0">
      <w:pPr>
        <w:rPr>
          <w:sz w:val="24"/>
          <w:szCs w:val="24"/>
        </w:rPr>
      </w:pPr>
      <w:r>
        <w:rPr>
          <w:sz w:val="24"/>
          <w:szCs w:val="24"/>
        </w:rPr>
        <w:t xml:space="preserve">Openlands, TreeKeepers, </w:t>
      </w:r>
      <w:hyperlink r:id="rId32" w:history="1">
        <w:r w:rsidRPr="003B47EE">
          <w:rPr>
            <w:rStyle w:val="Hyperlink"/>
            <w:sz w:val="24"/>
            <w:szCs w:val="24"/>
          </w:rPr>
          <w:t>http://www.openlands.org/treekeepers</w:t>
        </w:r>
      </w:hyperlink>
      <w:r>
        <w:rPr>
          <w:sz w:val="24"/>
          <w:szCs w:val="24"/>
        </w:rPr>
        <w:t xml:space="preserve"> </w:t>
      </w:r>
    </w:p>
    <w:p w14:paraId="0F4691F6" w14:textId="77777777" w:rsidR="00040EF0" w:rsidRDefault="00040EF0" w:rsidP="00040EF0">
      <w:pPr>
        <w:rPr>
          <w:sz w:val="24"/>
          <w:szCs w:val="24"/>
        </w:rPr>
      </w:pPr>
      <w:r>
        <w:rPr>
          <w:sz w:val="24"/>
          <w:szCs w:val="24"/>
        </w:rPr>
        <w:lastRenderedPageBreak/>
        <w:t xml:space="preserve">The Morton Arboretum, </w:t>
      </w:r>
      <w:hyperlink r:id="rId33" w:history="1">
        <w:r w:rsidRPr="003B47EE">
          <w:rPr>
            <w:rStyle w:val="Hyperlink"/>
            <w:sz w:val="24"/>
            <w:szCs w:val="24"/>
          </w:rPr>
          <w:t>http://www.mortonarb.org/</w:t>
        </w:r>
      </w:hyperlink>
      <w:r>
        <w:rPr>
          <w:sz w:val="24"/>
          <w:szCs w:val="24"/>
        </w:rPr>
        <w:t xml:space="preserve"> </w:t>
      </w:r>
    </w:p>
    <w:p w14:paraId="215A4723" w14:textId="77777777" w:rsidR="00F16C38" w:rsidRPr="00225FFB" w:rsidRDefault="00F16C38" w:rsidP="00225FFB">
      <w:pPr>
        <w:rPr>
          <w:sz w:val="24"/>
          <w:szCs w:val="24"/>
        </w:rPr>
      </w:pPr>
      <w:r w:rsidRPr="00225FFB">
        <w:rPr>
          <w:b/>
          <w:sz w:val="24"/>
          <w:szCs w:val="24"/>
        </w:rPr>
        <w:br w:type="page"/>
      </w:r>
    </w:p>
    <w:p w14:paraId="1F67C91B" w14:textId="77777777" w:rsidR="00316D3F" w:rsidRDefault="00316D3F">
      <w:pPr>
        <w:rPr>
          <w:b/>
          <w:sz w:val="24"/>
          <w:szCs w:val="24"/>
        </w:rPr>
      </w:pPr>
    </w:p>
    <w:p w14:paraId="6B9ADDE8" w14:textId="77777777" w:rsidR="00814EF4" w:rsidRDefault="00F60014">
      <w:pPr>
        <w:rPr>
          <w:sz w:val="24"/>
          <w:szCs w:val="24"/>
        </w:rPr>
      </w:pPr>
      <w:r>
        <w:rPr>
          <w:noProof/>
          <w:sz w:val="40"/>
          <w:szCs w:val="40"/>
        </w:rPr>
        <w:pict w14:anchorId="29E085E3">
          <v:shape id="_x0000_s1049" type="#_x0000_t202" style="position:absolute;margin-left:0;margin-top:30.75pt;width:467.25pt;height:33pt;z-index:251720704;visibility:visible;mso-wrap-distance-top:3.6pt;mso-wrap-distance-bottom:3.6pt;mso-position-horizontal-relative:margin;mso-width-relative:margin;mso-height-relative:margin" fillcolor="#17365d [2415]">
            <v:textbox>
              <w:txbxContent>
                <w:p w14:paraId="55837F7C" w14:textId="77777777" w:rsidR="00532022" w:rsidRPr="00A13894" w:rsidRDefault="00532022" w:rsidP="00F16C38">
                  <w:pPr>
                    <w:rPr>
                      <w:sz w:val="40"/>
                      <w:szCs w:val="40"/>
                    </w:rPr>
                  </w:pPr>
                  <w:r>
                    <w:rPr>
                      <w:color w:val="FFFFFF" w:themeColor="background1"/>
                      <w:sz w:val="40"/>
                      <w:szCs w:val="40"/>
                    </w:rPr>
                    <w:t>Urban Forest Staff and Support</w:t>
                  </w:r>
                </w:p>
              </w:txbxContent>
            </v:textbox>
            <w10:wrap type="square" anchorx="margin"/>
          </v:shape>
        </w:pict>
      </w:r>
    </w:p>
    <w:p w14:paraId="2F4009F7" w14:textId="77777777" w:rsidR="00316D3F" w:rsidRDefault="3A9E24B8">
      <w:pPr>
        <w:rPr>
          <w:b/>
          <w:sz w:val="24"/>
          <w:szCs w:val="24"/>
        </w:rPr>
      </w:pPr>
      <w:r w:rsidRPr="3A9E24B8">
        <w:rPr>
          <w:b/>
          <w:bCs/>
          <w:sz w:val="24"/>
          <w:szCs w:val="24"/>
        </w:rPr>
        <w:t>OBJECTIVES:</w:t>
      </w:r>
    </w:p>
    <w:p w14:paraId="46CB05CC" w14:textId="77777777" w:rsidR="00AC7F3B" w:rsidRDefault="3A9E24B8">
      <w:pPr>
        <w:rPr>
          <w:sz w:val="24"/>
          <w:szCs w:val="24"/>
          <w:u w:val="single"/>
        </w:rPr>
      </w:pPr>
      <w:r w:rsidRPr="3A9E24B8">
        <w:rPr>
          <w:sz w:val="24"/>
          <w:szCs w:val="24"/>
          <w:u w:val="single"/>
        </w:rPr>
        <w:t>Qualifications:</w:t>
      </w:r>
    </w:p>
    <w:p w14:paraId="75AA3E5E" w14:textId="77777777" w:rsidR="00AC7F3B" w:rsidRPr="00AC7F3B" w:rsidRDefault="3A9E24B8">
      <w:pPr>
        <w:rPr>
          <w:color w:val="FF0000"/>
          <w:sz w:val="24"/>
          <w:szCs w:val="24"/>
        </w:rPr>
      </w:pPr>
      <w:r w:rsidRPr="3A9E24B8">
        <w:rPr>
          <w:color w:val="FF0000"/>
          <w:sz w:val="24"/>
          <w:szCs w:val="24"/>
        </w:rPr>
        <w:t xml:space="preserve">(Insert here what your existing staff includes and what you staff needs are.  You will identify the costs associated with these positions in your budget.) </w:t>
      </w:r>
    </w:p>
    <w:tbl>
      <w:tblPr>
        <w:tblStyle w:val="TableGrid"/>
        <w:tblW w:w="0" w:type="auto"/>
        <w:tblLook w:val="04A0" w:firstRow="1" w:lastRow="0" w:firstColumn="1" w:lastColumn="0" w:noHBand="0" w:noVBand="1"/>
      </w:tblPr>
      <w:tblGrid>
        <w:gridCol w:w="6858"/>
        <w:gridCol w:w="1440"/>
        <w:gridCol w:w="1278"/>
      </w:tblGrid>
      <w:tr w:rsidR="00AC7F3B" w14:paraId="7AEC3BFC" w14:textId="77777777" w:rsidTr="3A9E24B8">
        <w:tc>
          <w:tcPr>
            <w:tcW w:w="6858" w:type="dxa"/>
          </w:tcPr>
          <w:p w14:paraId="1F27A57F" w14:textId="77777777" w:rsidR="00AC7F3B" w:rsidRPr="00AC7F3B" w:rsidRDefault="3A9E24B8" w:rsidP="00AC7F3B">
            <w:pPr>
              <w:rPr>
                <w:b/>
                <w:sz w:val="24"/>
                <w:szCs w:val="24"/>
              </w:rPr>
            </w:pPr>
            <w:r w:rsidRPr="3A9E24B8">
              <w:rPr>
                <w:b/>
                <w:bCs/>
                <w:sz w:val="24"/>
                <w:szCs w:val="24"/>
              </w:rPr>
              <w:t>Staff</w:t>
            </w:r>
          </w:p>
        </w:tc>
        <w:tc>
          <w:tcPr>
            <w:tcW w:w="1440" w:type="dxa"/>
          </w:tcPr>
          <w:p w14:paraId="4F04AAAA" w14:textId="77777777" w:rsidR="00AC7F3B" w:rsidRPr="00AC7F3B" w:rsidRDefault="3A9E24B8" w:rsidP="00AC7F3B">
            <w:pPr>
              <w:rPr>
                <w:b/>
                <w:sz w:val="24"/>
                <w:szCs w:val="24"/>
              </w:rPr>
            </w:pPr>
            <w:r w:rsidRPr="3A9E24B8">
              <w:rPr>
                <w:b/>
                <w:bCs/>
                <w:sz w:val="24"/>
                <w:szCs w:val="24"/>
              </w:rPr>
              <w:t>Existing</w:t>
            </w:r>
          </w:p>
        </w:tc>
        <w:tc>
          <w:tcPr>
            <w:tcW w:w="1278" w:type="dxa"/>
          </w:tcPr>
          <w:p w14:paraId="01141813" w14:textId="77777777" w:rsidR="00AC7F3B" w:rsidRPr="00AC7F3B" w:rsidRDefault="3A9E24B8" w:rsidP="00AC7F3B">
            <w:pPr>
              <w:rPr>
                <w:b/>
                <w:sz w:val="24"/>
                <w:szCs w:val="24"/>
              </w:rPr>
            </w:pPr>
            <w:r w:rsidRPr="3A9E24B8">
              <w:rPr>
                <w:b/>
                <w:bCs/>
                <w:sz w:val="24"/>
                <w:szCs w:val="24"/>
              </w:rPr>
              <w:t>Needed</w:t>
            </w:r>
          </w:p>
        </w:tc>
      </w:tr>
      <w:tr w:rsidR="004A5E3D" w:rsidRPr="004A5E3D" w14:paraId="4F58A2E0" w14:textId="77777777" w:rsidTr="3A9E24B8">
        <w:tc>
          <w:tcPr>
            <w:tcW w:w="6858" w:type="dxa"/>
          </w:tcPr>
          <w:p w14:paraId="53C61D65" w14:textId="77777777" w:rsidR="00AC7F3B" w:rsidRPr="004A5E3D" w:rsidRDefault="3A9E24B8" w:rsidP="00AC7F3B">
            <w:pPr>
              <w:rPr>
                <w:color w:val="FF0000"/>
                <w:sz w:val="24"/>
                <w:szCs w:val="24"/>
              </w:rPr>
            </w:pPr>
            <w:r w:rsidRPr="3A9E24B8">
              <w:rPr>
                <w:color w:val="FF0000"/>
                <w:sz w:val="24"/>
                <w:szCs w:val="24"/>
              </w:rPr>
              <w:t>2 International Society of Arboriculture Certified Arborists</w:t>
            </w:r>
          </w:p>
        </w:tc>
        <w:tc>
          <w:tcPr>
            <w:tcW w:w="1440" w:type="dxa"/>
          </w:tcPr>
          <w:p w14:paraId="726291D1" w14:textId="77777777" w:rsidR="00AC7F3B" w:rsidRPr="004A5E3D" w:rsidRDefault="3A9E24B8" w:rsidP="00AC7F3B">
            <w:pPr>
              <w:rPr>
                <w:color w:val="FF0000"/>
                <w:sz w:val="24"/>
                <w:szCs w:val="24"/>
              </w:rPr>
            </w:pPr>
            <w:r w:rsidRPr="3A9E24B8">
              <w:rPr>
                <w:color w:val="FF0000"/>
                <w:sz w:val="24"/>
                <w:szCs w:val="24"/>
              </w:rPr>
              <w:t>1</w:t>
            </w:r>
          </w:p>
        </w:tc>
        <w:tc>
          <w:tcPr>
            <w:tcW w:w="1278" w:type="dxa"/>
          </w:tcPr>
          <w:p w14:paraId="4A80EEDE" w14:textId="77777777" w:rsidR="00AC7F3B" w:rsidRPr="004A5E3D" w:rsidRDefault="3A9E24B8" w:rsidP="00AC7F3B">
            <w:pPr>
              <w:rPr>
                <w:color w:val="FF0000"/>
                <w:sz w:val="24"/>
                <w:szCs w:val="24"/>
              </w:rPr>
            </w:pPr>
            <w:r w:rsidRPr="3A9E24B8">
              <w:rPr>
                <w:color w:val="FF0000"/>
                <w:sz w:val="24"/>
                <w:szCs w:val="24"/>
              </w:rPr>
              <w:t>1</w:t>
            </w:r>
          </w:p>
        </w:tc>
      </w:tr>
      <w:tr w:rsidR="00AC7F3B" w:rsidRPr="004A5E3D" w14:paraId="0A255A99" w14:textId="77777777" w:rsidTr="3A9E24B8">
        <w:tc>
          <w:tcPr>
            <w:tcW w:w="6858" w:type="dxa"/>
          </w:tcPr>
          <w:p w14:paraId="166D3841" w14:textId="77777777" w:rsidR="00AC7F3B" w:rsidRPr="004A5E3D" w:rsidRDefault="3A9E24B8" w:rsidP="00AC7F3B">
            <w:pPr>
              <w:rPr>
                <w:color w:val="FF0000"/>
                <w:sz w:val="24"/>
                <w:szCs w:val="24"/>
              </w:rPr>
            </w:pPr>
            <w:r w:rsidRPr="3A9E24B8">
              <w:rPr>
                <w:color w:val="FF0000"/>
                <w:sz w:val="24"/>
                <w:szCs w:val="24"/>
              </w:rPr>
              <w:t>2 Summer laborers</w:t>
            </w:r>
          </w:p>
        </w:tc>
        <w:tc>
          <w:tcPr>
            <w:tcW w:w="1440" w:type="dxa"/>
          </w:tcPr>
          <w:p w14:paraId="7713D706" w14:textId="77777777" w:rsidR="00AC7F3B" w:rsidRPr="004A5E3D" w:rsidRDefault="3A9E24B8" w:rsidP="00AC7F3B">
            <w:pPr>
              <w:rPr>
                <w:color w:val="FF0000"/>
                <w:sz w:val="24"/>
                <w:szCs w:val="24"/>
              </w:rPr>
            </w:pPr>
            <w:r w:rsidRPr="3A9E24B8">
              <w:rPr>
                <w:color w:val="FF0000"/>
                <w:sz w:val="24"/>
                <w:szCs w:val="24"/>
              </w:rPr>
              <w:t>0</w:t>
            </w:r>
          </w:p>
        </w:tc>
        <w:tc>
          <w:tcPr>
            <w:tcW w:w="1278" w:type="dxa"/>
          </w:tcPr>
          <w:p w14:paraId="4F2CF0F9" w14:textId="77777777" w:rsidR="00AC7F3B" w:rsidRPr="004A5E3D" w:rsidRDefault="3A9E24B8" w:rsidP="00AC7F3B">
            <w:pPr>
              <w:rPr>
                <w:color w:val="FF0000"/>
                <w:sz w:val="24"/>
                <w:szCs w:val="24"/>
              </w:rPr>
            </w:pPr>
            <w:r w:rsidRPr="3A9E24B8">
              <w:rPr>
                <w:color w:val="FF0000"/>
                <w:sz w:val="24"/>
                <w:szCs w:val="24"/>
              </w:rPr>
              <w:t>2</w:t>
            </w:r>
          </w:p>
        </w:tc>
      </w:tr>
      <w:tr w:rsidR="00AC7F3B" w:rsidRPr="004A5E3D" w14:paraId="1A2AF839" w14:textId="77777777" w:rsidTr="3A9E24B8">
        <w:tc>
          <w:tcPr>
            <w:tcW w:w="6858" w:type="dxa"/>
          </w:tcPr>
          <w:p w14:paraId="561166C3" w14:textId="77777777" w:rsidR="00AC7F3B" w:rsidRPr="004A5E3D" w:rsidRDefault="3A9E24B8" w:rsidP="00AC7F3B">
            <w:pPr>
              <w:rPr>
                <w:color w:val="FF0000"/>
                <w:sz w:val="24"/>
                <w:szCs w:val="24"/>
              </w:rPr>
            </w:pPr>
            <w:r w:rsidRPr="3A9E24B8">
              <w:rPr>
                <w:color w:val="FF0000"/>
                <w:sz w:val="24"/>
                <w:szCs w:val="24"/>
              </w:rPr>
              <w:t>1 Office Assistant (can be a volunteer*)</w:t>
            </w:r>
          </w:p>
        </w:tc>
        <w:tc>
          <w:tcPr>
            <w:tcW w:w="1440" w:type="dxa"/>
          </w:tcPr>
          <w:p w14:paraId="74A0361B" w14:textId="77777777" w:rsidR="00AC7F3B" w:rsidRPr="004A5E3D" w:rsidRDefault="3A9E24B8" w:rsidP="00AC7F3B">
            <w:pPr>
              <w:rPr>
                <w:color w:val="FF0000"/>
                <w:sz w:val="24"/>
                <w:szCs w:val="24"/>
              </w:rPr>
            </w:pPr>
            <w:r w:rsidRPr="3A9E24B8">
              <w:rPr>
                <w:color w:val="FF0000"/>
                <w:sz w:val="24"/>
                <w:szCs w:val="24"/>
              </w:rPr>
              <w:t>0</w:t>
            </w:r>
          </w:p>
        </w:tc>
        <w:tc>
          <w:tcPr>
            <w:tcW w:w="1278" w:type="dxa"/>
          </w:tcPr>
          <w:p w14:paraId="41489FE5" w14:textId="77777777" w:rsidR="00AC7F3B" w:rsidRPr="004A5E3D" w:rsidRDefault="3A9E24B8" w:rsidP="00AC7F3B">
            <w:pPr>
              <w:rPr>
                <w:color w:val="FF0000"/>
                <w:sz w:val="24"/>
                <w:szCs w:val="24"/>
              </w:rPr>
            </w:pPr>
            <w:r w:rsidRPr="3A9E24B8">
              <w:rPr>
                <w:color w:val="FF0000"/>
                <w:sz w:val="24"/>
                <w:szCs w:val="24"/>
              </w:rPr>
              <w:t>1</w:t>
            </w:r>
          </w:p>
        </w:tc>
      </w:tr>
      <w:tr w:rsidR="00AC7F3B" w:rsidRPr="004A5E3D" w14:paraId="4D9B2548" w14:textId="77777777" w:rsidTr="3A9E24B8">
        <w:tc>
          <w:tcPr>
            <w:tcW w:w="6858" w:type="dxa"/>
          </w:tcPr>
          <w:p w14:paraId="7D8168FD" w14:textId="77777777" w:rsidR="00AC7F3B" w:rsidRPr="004A5E3D" w:rsidRDefault="3A9E24B8" w:rsidP="00AC7F3B">
            <w:pPr>
              <w:rPr>
                <w:color w:val="FF0000"/>
                <w:sz w:val="24"/>
                <w:szCs w:val="24"/>
              </w:rPr>
            </w:pPr>
            <w:r w:rsidRPr="3A9E24B8">
              <w:rPr>
                <w:color w:val="FF0000"/>
                <w:sz w:val="24"/>
                <w:szCs w:val="24"/>
              </w:rPr>
              <w:t>1 Grant Writer (can be a supervisor, planner, assistant administrator or other)</w:t>
            </w:r>
          </w:p>
        </w:tc>
        <w:tc>
          <w:tcPr>
            <w:tcW w:w="1440" w:type="dxa"/>
          </w:tcPr>
          <w:p w14:paraId="68A59A48" w14:textId="77777777" w:rsidR="00AC7F3B" w:rsidRPr="004A5E3D" w:rsidRDefault="3A9E24B8" w:rsidP="00AC7F3B">
            <w:pPr>
              <w:rPr>
                <w:color w:val="FF0000"/>
                <w:sz w:val="24"/>
                <w:szCs w:val="24"/>
              </w:rPr>
            </w:pPr>
            <w:r w:rsidRPr="3A9E24B8">
              <w:rPr>
                <w:color w:val="FF0000"/>
                <w:sz w:val="24"/>
                <w:szCs w:val="24"/>
              </w:rPr>
              <w:t>1</w:t>
            </w:r>
          </w:p>
        </w:tc>
        <w:tc>
          <w:tcPr>
            <w:tcW w:w="1278" w:type="dxa"/>
          </w:tcPr>
          <w:p w14:paraId="341CBD69" w14:textId="77777777" w:rsidR="00AC7F3B" w:rsidRPr="004A5E3D" w:rsidRDefault="3A9E24B8" w:rsidP="00AC7F3B">
            <w:pPr>
              <w:rPr>
                <w:color w:val="FF0000"/>
                <w:sz w:val="24"/>
                <w:szCs w:val="24"/>
              </w:rPr>
            </w:pPr>
            <w:r w:rsidRPr="3A9E24B8">
              <w:rPr>
                <w:color w:val="FF0000"/>
                <w:sz w:val="24"/>
                <w:szCs w:val="24"/>
              </w:rPr>
              <w:t>0</w:t>
            </w:r>
          </w:p>
        </w:tc>
      </w:tr>
      <w:tr w:rsidR="00AC7F3B" w:rsidRPr="004A5E3D" w14:paraId="0E698EDF" w14:textId="77777777" w:rsidTr="3A9E24B8">
        <w:tc>
          <w:tcPr>
            <w:tcW w:w="6858" w:type="dxa"/>
          </w:tcPr>
          <w:p w14:paraId="53F22794" w14:textId="77777777" w:rsidR="00AC7F3B" w:rsidRPr="004A5E3D" w:rsidRDefault="3A9E24B8" w:rsidP="00AC7F3B">
            <w:pPr>
              <w:rPr>
                <w:color w:val="FF0000"/>
                <w:sz w:val="24"/>
                <w:szCs w:val="24"/>
              </w:rPr>
            </w:pPr>
            <w:r w:rsidRPr="3A9E24B8">
              <w:rPr>
                <w:color w:val="FF0000"/>
                <w:sz w:val="24"/>
                <w:szCs w:val="24"/>
              </w:rPr>
              <w:t>5 Cross trained staff from other departments</w:t>
            </w:r>
          </w:p>
        </w:tc>
        <w:tc>
          <w:tcPr>
            <w:tcW w:w="1440" w:type="dxa"/>
          </w:tcPr>
          <w:p w14:paraId="0BE52C3D" w14:textId="77777777" w:rsidR="00AC7F3B" w:rsidRPr="004A5E3D" w:rsidRDefault="3A9E24B8" w:rsidP="00AC7F3B">
            <w:pPr>
              <w:rPr>
                <w:color w:val="FF0000"/>
                <w:sz w:val="24"/>
                <w:szCs w:val="24"/>
              </w:rPr>
            </w:pPr>
            <w:r w:rsidRPr="3A9E24B8">
              <w:rPr>
                <w:color w:val="FF0000"/>
                <w:sz w:val="24"/>
                <w:szCs w:val="24"/>
              </w:rPr>
              <w:t>0</w:t>
            </w:r>
          </w:p>
        </w:tc>
        <w:tc>
          <w:tcPr>
            <w:tcW w:w="1278" w:type="dxa"/>
          </w:tcPr>
          <w:p w14:paraId="71DEE0F8" w14:textId="77777777" w:rsidR="00AC7F3B" w:rsidRPr="004A5E3D" w:rsidRDefault="3A9E24B8" w:rsidP="00AC7F3B">
            <w:pPr>
              <w:rPr>
                <w:color w:val="FF0000"/>
                <w:sz w:val="24"/>
                <w:szCs w:val="24"/>
              </w:rPr>
            </w:pPr>
            <w:r w:rsidRPr="3A9E24B8">
              <w:rPr>
                <w:color w:val="FF0000"/>
                <w:sz w:val="24"/>
                <w:szCs w:val="24"/>
              </w:rPr>
              <w:t>5</w:t>
            </w:r>
          </w:p>
        </w:tc>
      </w:tr>
      <w:tr w:rsidR="00AC7F3B" w:rsidRPr="004A5E3D" w14:paraId="7EF63340" w14:textId="77777777" w:rsidTr="3A9E24B8">
        <w:tc>
          <w:tcPr>
            <w:tcW w:w="6858" w:type="dxa"/>
          </w:tcPr>
          <w:p w14:paraId="029AAF65" w14:textId="77777777" w:rsidR="00AC7F3B" w:rsidRPr="004A5E3D" w:rsidRDefault="3A9E24B8" w:rsidP="00AC7F3B">
            <w:pPr>
              <w:rPr>
                <w:color w:val="FF0000"/>
                <w:sz w:val="24"/>
                <w:szCs w:val="24"/>
              </w:rPr>
            </w:pPr>
            <w:r w:rsidRPr="3A9E24B8">
              <w:rPr>
                <w:color w:val="FF0000"/>
                <w:sz w:val="24"/>
                <w:szCs w:val="24"/>
              </w:rPr>
              <w:t>10 Volunteer TreeKeepers*</w:t>
            </w:r>
          </w:p>
        </w:tc>
        <w:tc>
          <w:tcPr>
            <w:tcW w:w="1440" w:type="dxa"/>
          </w:tcPr>
          <w:p w14:paraId="034779E1" w14:textId="77777777" w:rsidR="00AC7F3B" w:rsidRPr="004A5E3D" w:rsidRDefault="3A9E24B8" w:rsidP="00AC7F3B">
            <w:pPr>
              <w:rPr>
                <w:color w:val="FF0000"/>
                <w:sz w:val="24"/>
                <w:szCs w:val="24"/>
              </w:rPr>
            </w:pPr>
            <w:r w:rsidRPr="3A9E24B8">
              <w:rPr>
                <w:color w:val="FF0000"/>
                <w:sz w:val="24"/>
                <w:szCs w:val="24"/>
              </w:rPr>
              <w:t>0</w:t>
            </w:r>
          </w:p>
        </w:tc>
        <w:tc>
          <w:tcPr>
            <w:tcW w:w="1278" w:type="dxa"/>
          </w:tcPr>
          <w:p w14:paraId="681B6B74" w14:textId="77777777" w:rsidR="00AC7F3B" w:rsidRPr="004A5E3D" w:rsidRDefault="3A9E24B8" w:rsidP="00AC7F3B">
            <w:pPr>
              <w:rPr>
                <w:color w:val="FF0000"/>
                <w:sz w:val="24"/>
                <w:szCs w:val="24"/>
              </w:rPr>
            </w:pPr>
            <w:r w:rsidRPr="3A9E24B8">
              <w:rPr>
                <w:color w:val="FF0000"/>
                <w:sz w:val="24"/>
                <w:szCs w:val="24"/>
              </w:rPr>
              <w:t>10</w:t>
            </w:r>
          </w:p>
        </w:tc>
      </w:tr>
    </w:tbl>
    <w:p w14:paraId="461908F3" w14:textId="77777777" w:rsidR="00AC7F3B" w:rsidRPr="004A5E3D" w:rsidRDefault="3A9E24B8" w:rsidP="00AC7F3B">
      <w:pPr>
        <w:rPr>
          <w:color w:val="FF0000"/>
          <w:sz w:val="24"/>
          <w:szCs w:val="24"/>
        </w:rPr>
      </w:pPr>
      <w:r w:rsidRPr="3A9E24B8">
        <w:rPr>
          <w:color w:val="FF0000"/>
          <w:sz w:val="24"/>
          <w:szCs w:val="24"/>
        </w:rPr>
        <w:t>*Here you would reference back to the volunteer section</w:t>
      </w:r>
    </w:p>
    <w:p w14:paraId="49791EEE" w14:textId="77777777" w:rsidR="00AC7F3B" w:rsidRPr="00644EE3" w:rsidRDefault="3A9E24B8" w:rsidP="00AC7F3B">
      <w:pPr>
        <w:rPr>
          <w:color w:val="FF0000"/>
          <w:sz w:val="24"/>
          <w:szCs w:val="24"/>
          <w:u w:val="single"/>
        </w:rPr>
      </w:pPr>
      <w:r w:rsidRPr="3A9E24B8">
        <w:rPr>
          <w:color w:val="FF0000"/>
          <w:sz w:val="24"/>
          <w:szCs w:val="24"/>
          <w:u w:val="single"/>
        </w:rPr>
        <w:t>Training</w:t>
      </w:r>
    </w:p>
    <w:p w14:paraId="46A46355" w14:textId="77777777" w:rsidR="00316D3F" w:rsidRPr="00644EE3" w:rsidRDefault="3A9E24B8" w:rsidP="00CF6B51">
      <w:pPr>
        <w:pStyle w:val="ListParagraph"/>
        <w:numPr>
          <w:ilvl w:val="0"/>
          <w:numId w:val="35"/>
        </w:numPr>
        <w:rPr>
          <w:color w:val="FF0000"/>
          <w:sz w:val="24"/>
          <w:szCs w:val="24"/>
        </w:rPr>
      </w:pPr>
      <w:r w:rsidRPr="3A9E24B8">
        <w:rPr>
          <w:color w:val="FF0000"/>
          <w:sz w:val="24"/>
          <w:szCs w:val="24"/>
        </w:rPr>
        <w:t>At least two community staff shall be certified arborists. Licensing and funding shall be provided to allow participation in a minimum of 35 hours of continuing education units over every three-year period and continued certification costs.</w:t>
      </w:r>
    </w:p>
    <w:p w14:paraId="2B8389AC" w14:textId="77777777" w:rsidR="006E6236" w:rsidRPr="00644EE3" w:rsidRDefault="3A9E24B8" w:rsidP="00CF6B51">
      <w:pPr>
        <w:pStyle w:val="ListParagraph"/>
        <w:numPr>
          <w:ilvl w:val="0"/>
          <w:numId w:val="35"/>
        </w:numPr>
        <w:rPr>
          <w:color w:val="FF0000"/>
          <w:sz w:val="24"/>
          <w:szCs w:val="24"/>
        </w:rPr>
      </w:pPr>
      <w:r w:rsidRPr="3A9E24B8">
        <w:rPr>
          <w:color w:val="FF0000"/>
          <w:sz w:val="24"/>
          <w:szCs w:val="24"/>
        </w:rPr>
        <w:t>Funding shall be provided so that all community operations and planning staff shall participate in Urban Forestry Basic Training.</w:t>
      </w:r>
    </w:p>
    <w:p w14:paraId="7045647F" w14:textId="77777777" w:rsidR="005F5CD1" w:rsidRPr="00644EE3" w:rsidRDefault="3A9E24B8" w:rsidP="00CF6B51">
      <w:pPr>
        <w:pStyle w:val="ListParagraph"/>
        <w:numPr>
          <w:ilvl w:val="0"/>
          <w:numId w:val="35"/>
        </w:numPr>
        <w:rPr>
          <w:color w:val="FF0000"/>
          <w:sz w:val="24"/>
          <w:szCs w:val="24"/>
        </w:rPr>
      </w:pPr>
      <w:r w:rsidRPr="3A9E24B8">
        <w:rPr>
          <w:color w:val="FF0000"/>
          <w:sz w:val="24"/>
          <w:szCs w:val="24"/>
        </w:rPr>
        <w:t>At least two community staff shall be licensed pesticide Applicators.  Two volunteers shall be licensed as pesticide Operators.</w:t>
      </w:r>
    </w:p>
    <w:p w14:paraId="312D543F" w14:textId="77777777" w:rsidR="005F5CD1" w:rsidRPr="00644EE3" w:rsidRDefault="3A9E24B8" w:rsidP="00CF6B51">
      <w:pPr>
        <w:pStyle w:val="ListParagraph"/>
        <w:numPr>
          <w:ilvl w:val="0"/>
          <w:numId w:val="35"/>
        </w:numPr>
        <w:rPr>
          <w:color w:val="FF0000"/>
          <w:sz w:val="24"/>
          <w:szCs w:val="24"/>
        </w:rPr>
      </w:pPr>
      <w:r w:rsidRPr="3A9E24B8">
        <w:rPr>
          <w:color w:val="FF0000"/>
          <w:sz w:val="24"/>
          <w:szCs w:val="24"/>
        </w:rPr>
        <w:t>Training shall be provided in salt-reduction methods and plowing practices to reduce impacts of road salt on trees and detention areas.</w:t>
      </w:r>
    </w:p>
    <w:p w14:paraId="3305D552" w14:textId="77777777" w:rsidR="005F5CD1" w:rsidRPr="00644EE3" w:rsidRDefault="3A9E24B8" w:rsidP="00CF6B51">
      <w:pPr>
        <w:pStyle w:val="ListParagraph"/>
        <w:numPr>
          <w:ilvl w:val="0"/>
          <w:numId w:val="35"/>
        </w:numPr>
        <w:rPr>
          <w:color w:val="FF0000"/>
          <w:sz w:val="24"/>
          <w:szCs w:val="24"/>
        </w:rPr>
      </w:pPr>
      <w:r w:rsidRPr="3A9E24B8">
        <w:rPr>
          <w:color w:val="FF0000"/>
          <w:sz w:val="24"/>
          <w:szCs w:val="24"/>
        </w:rPr>
        <w:t>Staff shall be encouraged to participate in American Public Works Association and Illinois Arborists Association training on safety, esp. proper chain saw and bucket truck use.</w:t>
      </w:r>
    </w:p>
    <w:p w14:paraId="01D57BDE" w14:textId="77777777" w:rsidR="005F5CD1" w:rsidRPr="00644EE3" w:rsidRDefault="3A9E24B8" w:rsidP="00CF6B51">
      <w:pPr>
        <w:pStyle w:val="ListParagraph"/>
        <w:numPr>
          <w:ilvl w:val="0"/>
          <w:numId w:val="35"/>
        </w:numPr>
        <w:rPr>
          <w:color w:val="FF0000"/>
          <w:sz w:val="24"/>
          <w:szCs w:val="24"/>
        </w:rPr>
      </w:pPr>
      <w:r w:rsidRPr="3A9E24B8">
        <w:rPr>
          <w:color w:val="FF0000"/>
          <w:sz w:val="24"/>
          <w:szCs w:val="24"/>
        </w:rPr>
        <w:t>A designated member of staff shall be encouraged to participate in training on grant writing.</w:t>
      </w:r>
    </w:p>
    <w:p w14:paraId="75FD954A" w14:textId="77777777" w:rsidR="005F5CD1" w:rsidRPr="00644EE3" w:rsidRDefault="3A9E24B8" w:rsidP="00CF6B51">
      <w:pPr>
        <w:pStyle w:val="ListParagraph"/>
        <w:numPr>
          <w:ilvl w:val="0"/>
          <w:numId w:val="35"/>
        </w:numPr>
        <w:rPr>
          <w:color w:val="FF0000"/>
          <w:sz w:val="24"/>
          <w:szCs w:val="24"/>
        </w:rPr>
      </w:pPr>
      <w:r w:rsidRPr="3A9E24B8">
        <w:rPr>
          <w:color w:val="FF0000"/>
          <w:sz w:val="24"/>
          <w:szCs w:val="24"/>
        </w:rPr>
        <w:lastRenderedPageBreak/>
        <w:t>Staff shall assist with the development or acquisition of outreach and education materials for private property owners.</w:t>
      </w:r>
    </w:p>
    <w:p w14:paraId="1C552715" w14:textId="77777777" w:rsidR="00780202" w:rsidRPr="00644EE3" w:rsidRDefault="3A9E24B8" w:rsidP="00CF6B51">
      <w:pPr>
        <w:pStyle w:val="ListParagraph"/>
        <w:numPr>
          <w:ilvl w:val="0"/>
          <w:numId w:val="35"/>
        </w:numPr>
        <w:rPr>
          <w:color w:val="FF0000"/>
          <w:sz w:val="24"/>
          <w:szCs w:val="24"/>
        </w:rPr>
      </w:pPr>
      <w:r w:rsidRPr="3A9E24B8">
        <w:rPr>
          <w:color w:val="FF0000"/>
          <w:sz w:val="24"/>
          <w:szCs w:val="24"/>
        </w:rPr>
        <w:t xml:space="preserve">Staff shall organize at least one community urban forestry event per year.  </w:t>
      </w:r>
    </w:p>
    <w:p w14:paraId="09C90A1A" w14:textId="77777777" w:rsidR="00780202" w:rsidRPr="00644EE3" w:rsidRDefault="3A9E24B8" w:rsidP="00CF6B51">
      <w:pPr>
        <w:pStyle w:val="ListParagraph"/>
        <w:numPr>
          <w:ilvl w:val="0"/>
          <w:numId w:val="35"/>
        </w:numPr>
        <w:rPr>
          <w:color w:val="FF0000"/>
          <w:sz w:val="24"/>
          <w:szCs w:val="24"/>
        </w:rPr>
      </w:pPr>
      <w:r w:rsidRPr="3A9E24B8">
        <w:rPr>
          <w:color w:val="FF0000"/>
          <w:sz w:val="24"/>
          <w:szCs w:val="24"/>
        </w:rPr>
        <w:t>Staff shall present an educational program to the community on urban forestry per year.  Topics may include:  tree selection, what to look for in a professional arborist, tree care, etc.</w:t>
      </w:r>
    </w:p>
    <w:p w14:paraId="00954723" w14:textId="77777777" w:rsidR="006E6236" w:rsidRDefault="006E6236" w:rsidP="006E6236">
      <w:pPr>
        <w:pStyle w:val="ListParagraph"/>
        <w:rPr>
          <w:sz w:val="24"/>
          <w:szCs w:val="24"/>
        </w:rPr>
      </w:pPr>
    </w:p>
    <w:p w14:paraId="79D6CC53" w14:textId="77777777" w:rsidR="00780202" w:rsidRDefault="3A9E24B8" w:rsidP="00780202">
      <w:pPr>
        <w:rPr>
          <w:b/>
          <w:sz w:val="24"/>
          <w:szCs w:val="24"/>
        </w:rPr>
      </w:pPr>
      <w:r w:rsidRPr="3A9E24B8">
        <w:rPr>
          <w:b/>
          <w:bCs/>
          <w:sz w:val="24"/>
          <w:szCs w:val="24"/>
        </w:rPr>
        <w:t>BACKGROUND:</w:t>
      </w:r>
    </w:p>
    <w:p w14:paraId="4069785A" w14:textId="77777777" w:rsidR="00780202" w:rsidRDefault="3A9E24B8" w:rsidP="00780202">
      <w:pPr>
        <w:rPr>
          <w:sz w:val="24"/>
          <w:szCs w:val="24"/>
        </w:rPr>
      </w:pPr>
      <w:r w:rsidRPr="3A9E24B8">
        <w:rPr>
          <w:sz w:val="24"/>
          <w:szCs w:val="24"/>
        </w:rPr>
        <w:t>The urban forest is infrastructure. Just like streets, storm</w:t>
      </w:r>
      <w:r w:rsidR="00C034B2">
        <w:rPr>
          <w:sz w:val="24"/>
          <w:szCs w:val="24"/>
        </w:rPr>
        <w:t xml:space="preserve"> </w:t>
      </w:r>
      <w:r w:rsidRPr="3A9E24B8">
        <w:rPr>
          <w:sz w:val="24"/>
          <w:szCs w:val="24"/>
        </w:rPr>
        <w:t>sewers, water</w:t>
      </w:r>
      <w:r w:rsidR="00C034B2">
        <w:rPr>
          <w:sz w:val="24"/>
          <w:szCs w:val="24"/>
        </w:rPr>
        <w:t xml:space="preserve"> </w:t>
      </w:r>
      <w:r w:rsidRPr="3A9E24B8">
        <w:rPr>
          <w:sz w:val="24"/>
          <w:szCs w:val="24"/>
        </w:rPr>
        <w:t xml:space="preserve">mains and other infrastructure.  This urban forest infrastructure has a significant value and there is a public obligation to preserve, protect and enhance this infrastructure so that it functions at is potential and is able to provide the services the public requires.  </w:t>
      </w:r>
    </w:p>
    <w:p w14:paraId="293ADECD" w14:textId="77777777" w:rsidR="00B04AED" w:rsidRDefault="3A9E24B8" w:rsidP="00780202">
      <w:pPr>
        <w:rPr>
          <w:sz w:val="24"/>
          <w:szCs w:val="24"/>
        </w:rPr>
      </w:pPr>
      <w:r w:rsidRPr="3A9E24B8">
        <w:rPr>
          <w:sz w:val="24"/>
          <w:szCs w:val="24"/>
        </w:rPr>
        <w:t>The (insert organization name) has approximately _______ trees.  These trees provide the following benefits and services to (insert organization name):</w:t>
      </w:r>
    </w:p>
    <w:p w14:paraId="52822A99" w14:textId="77777777" w:rsidR="00B04AED" w:rsidRDefault="3A9E24B8" w:rsidP="00CF6B51">
      <w:pPr>
        <w:pStyle w:val="ListParagraph"/>
        <w:numPr>
          <w:ilvl w:val="0"/>
          <w:numId w:val="36"/>
        </w:numPr>
        <w:spacing w:after="0"/>
        <w:rPr>
          <w:sz w:val="24"/>
          <w:szCs w:val="24"/>
        </w:rPr>
      </w:pPr>
      <w:r w:rsidRPr="3A9E24B8">
        <w:rPr>
          <w:sz w:val="24"/>
          <w:szCs w:val="24"/>
        </w:rPr>
        <w:t>Air quality</w:t>
      </w:r>
    </w:p>
    <w:p w14:paraId="66A91E66" w14:textId="77777777" w:rsidR="00B04AED" w:rsidRDefault="3A9E24B8" w:rsidP="00CF6B51">
      <w:pPr>
        <w:pStyle w:val="ListParagraph"/>
        <w:numPr>
          <w:ilvl w:val="0"/>
          <w:numId w:val="36"/>
        </w:numPr>
        <w:spacing w:after="0"/>
        <w:rPr>
          <w:sz w:val="24"/>
          <w:szCs w:val="24"/>
        </w:rPr>
      </w:pPr>
      <w:r w:rsidRPr="3A9E24B8">
        <w:rPr>
          <w:sz w:val="24"/>
          <w:szCs w:val="24"/>
        </w:rPr>
        <w:t>Water quality</w:t>
      </w:r>
    </w:p>
    <w:p w14:paraId="010021B3" w14:textId="77777777" w:rsidR="00B04AED" w:rsidRPr="00B04AED" w:rsidRDefault="3A9E24B8" w:rsidP="00CF6B51">
      <w:pPr>
        <w:pStyle w:val="ListParagraph"/>
        <w:numPr>
          <w:ilvl w:val="0"/>
          <w:numId w:val="36"/>
        </w:numPr>
        <w:spacing w:after="0"/>
        <w:rPr>
          <w:sz w:val="24"/>
          <w:szCs w:val="24"/>
        </w:rPr>
      </w:pPr>
      <w:r w:rsidRPr="3A9E24B8">
        <w:rPr>
          <w:sz w:val="24"/>
          <w:szCs w:val="24"/>
        </w:rPr>
        <w:t>Stormwater run-off reduction</w:t>
      </w:r>
    </w:p>
    <w:p w14:paraId="7D19800E" w14:textId="77777777" w:rsidR="00B04AED" w:rsidRDefault="3A9E24B8" w:rsidP="00CF6B51">
      <w:pPr>
        <w:pStyle w:val="ListParagraph"/>
        <w:numPr>
          <w:ilvl w:val="0"/>
          <w:numId w:val="36"/>
        </w:numPr>
        <w:spacing w:after="0"/>
        <w:rPr>
          <w:sz w:val="24"/>
          <w:szCs w:val="24"/>
        </w:rPr>
      </w:pPr>
      <w:r w:rsidRPr="3A9E24B8">
        <w:rPr>
          <w:sz w:val="24"/>
          <w:szCs w:val="24"/>
        </w:rPr>
        <w:t>Heat reduction</w:t>
      </w:r>
    </w:p>
    <w:p w14:paraId="5652837C" w14:textId="77777777" w:rsidR="00B04AED" w:rsidRPr="00B04AED" w:rsidRDefault="3A9E24B8" w:rsidP="00CF6B51">
      <w:pPr>
        <w:pStyle w:val="ListParagraph"/>
        <w:numPr>
          <w:ilvl w:val="0"/>
          <w:numId w:val="36"/>
        </w:numPr>
        <w:spacing w:after="0"/>
        <w:rPr>
          <w:sz w:val="24"/>
          <w:szCs w:val="24"/>
        </w:rPr>
      </w:pPr>
      <w:r w:rsidRPr="3A9E24B8">
        <w:rPr>
          <w:sz w:val="24"/>
          <w:szCs w:val="24"/>
        </w:rPr>
        <w:t>Energy reduction</w:t>
      </w:r>
    </w:p>
    <w:p w14:paraId="368B0EBA" w14:textId="77777777" w:rsidR="00B04AED" w:rsidRDefault="3A9E24B8" w:rsidP="00CF6B51">
      <w:pPr>
        <w:pStyle w:val="ListParagraph"/>
        <w:numPr>
          <w:ilvl w:val="0"/>
          <w:numId w:val="36"/>
        </w:numPr>
        <w:spacing w:after="0"/>
        <w:rPr>
          <w:sz w:val="24"/>
          <w:szCs w:val="24"/>
        </w:rPr>
      </w:pPr>
      <w:r w:rsidRPr="3A9E24B8">
        <w:rPr>
          <w:sz w:val="24"/>
          <w:szCs w:val="24"/>
        </w:rPr>
        <w:t>Increased property values</w:t>
      </w:r>
    </w:p>
    <w:p w14:paraId="0FC0D7E1" w14:textId="77777777" w:rsidR="00B04AED" w:rsidRPr="00B04AED" w:rsidRDefault="3A9E24B8" w:rsidP="00CF6B51">
      <w:pPr>
        <w:pStyle w:val="ListParagraph"/>
        <w:numPr>
          <w:ilvl w:val="0"/>
          <w:numId w:val="36"/>
        </w:numPr>
        <w:spacing w:after="0"/>
        <w:rPr>
          <w:sz w:val="24"/>
          <w:szCs w:val="24"/>
        </w:rPr>
      </w:pPr>
      <w:r w:rsidRPr="3A9E24B8">
        <w:rPr>
          <w:sz w:val="24"/>
          <w:szCs w:val="24"/>
        </w:rPr>
        <w:t>Improved commercial districts</w:t>
      </w:r>
    </w:p>
    <w:p w14:paraId="74269233" w14:textId="77777777" w:rsidR="00B04AED" w:rsidRDefault="3A9E24B8" w:rsidP="00CF6B51">
      <w:pPr>
        <w:pStyle w:val="ListParagraph"/>
        <w:numPr>
          <w:ilvl w:val="0"/>
          <w:numId w:val="36"/>
        </w:numPr>
        <w:spacing w:after="0"/>
        <w:rPr>
          <w:sz w:val="24"/>
          <w:szCs w:val="24"/>
        </w:rPr>
      </w:pPr>
      <w:r w:rsidRPr="3A9E24B8">
        <w:rPr>
          <w:sz w:val="24"/>
          <w:szCs w:val="24"/>
        </w:rPr>
        <w:t>Health and mental wellness</w:t>
      </w:r>
    </w:p>
    <w:p w14:paraId="06C3A8F7" w14:textId="77777777" w:rsidR="00B04AED" w:rsidRDefault="3A9E24B8" w:rsidP="00CF6B51">
      <w:pPr>
        <w:pStyle w:val="ListParagraph"/>
        <w:numPr>
          <w:ilvl w:val="0"/>
          <w:numId w:val="36"/>
        </w:numPr>
        <w:spacing w:after="0"/>
        <w:rPr>
          <w:sz w:val="24"/>
          <w:szCs w:val="24"/>
        </w:rPr>
      </w:pPr>
      <w:r w:rsidRPr="3A9E24B8">
        <w:rPr>
          <w:sz w:val="24"/>
          <w:szCs w:val="24"/>
        </w:rPr>
        <w:t>Habitat for wildlife</w:t>
      </w:r>
    </w:p>
    <w:p w14:paraId="1B35B7B7" w14:textId="77777777" w:rsidR="00B04AED" w:rsidRDefault="00B04AED" w:rsidP="00B04AED">
      <w:pPr>
        <w:pStyle w:val="ListParagraph"/>
        <w:spacing w:after="0"/>
        <w:rPr>
          <w:sz w:val="24"/>
          <w:szCs w:val="24"/>
        </w:rPr>
      </w:pPr>
    </w:p>
    <w:p w14:paraId="76D5B2DB" w14:textId="77777777" w:rsidR="00B04AED" w:rsidRDefault="3A9E24B8" w:rsidP="00B04AED">
      <w:pPr>
        <w:spacing w:after="0"/>
        <w:rPr>
          <w:sz w:val="24"/>
          <w:szCs w:val="24"/>
        </w:rPr>
      </w:pPr>
      <w:r w:rsidRPr="3A9E24B8">
        <w:rPr>
          <w:sz w:val="24"/>
          <w:szCs w:val="24"/>
        </w:rPr>
        <w:t>Professional management and care of this valuable resource is required</w:t>
      </w:r>
      <w:r w:rsidR="00C034B2">
        <w:rPr>
          <w:sz w:val="24"/>
          <w:szCs w:val="24"/>
        </w:rPr>
        <w:t>,</w:t>
      </w:r>
      <w:r w:rsidRPr="3A9E24B8">
        <w:rPr>
          <w:sz w:val="24"/>
          <w:szCs w:val="24"/>
        </w:rPr>
        <w:t xml:space="preserve"> </w:t>
      </w:r>
      <w:r w:rsidR="00C034B2">
        <w:rPr>
          <w:sz w:val="24"/>
          <w:szCs w:val="24"/>
        </w:rPr>
        <w:t>s</w:t>
      </w:r>
      <w:r w:rsidRPr="3A9E24B8">
        <w:rPr>
          <w:sz w:val="24"/>
          <w:szCs w:val="24"/>
        </w:rPr>
        <w:t xml:space="preserve">o that </w:t>
      </w:r>
      <w:r w:rsidR="00C034B2">
        <w:rPr>
          <w:sz w:val="24"/>
          <w:szCs w:val="24"/>
        </w:rPr>
        <w:t>it</w:t>
      </w:r>
      <w:r w:rsidRPr="3A9E24B8">
        <w:rPr>
          <w:sz w:val="24"/>
          <w:szCs w:val="24"/>
        </w:rPr>
        <w:t xml:space="preserve"> can perform to its’ potential. If the investment in the urban forest is to be maximized, then it is critical that a professional oversee this investment.  </w:t>
      </w:r>
    </w:p>
    <w:p w14:paraId="7F3B716B" w14:textId="77777777" w:rsidR="00B04AED" w:rsidRDefault="00B04AED" w:rsidP="00B04AED">
      <w:pPr>
        <w:spacing w:after="0"/>
        <w:rPr>
          <w:sz w:val="24"/>
          <w:szCs w:val="24"/>
        </w:rPr>
      </w:pPr>
    </w:p>
    <w:p w14:paraId="267B0B6F" w14:textId="77777777" w:rsidR="00F14735" w:rsidRDefault="3A9E24B8" w:rsidP="00B04AED">
      <w:pPr>
        <w:spacing w:after="0"/>
        <w:rPr>
          <w:sz w:val="24"/>
          <w:szCs w:val="24"/>
        </w:rPr>
      </w:pPr>
      <w:r w:rsidRPr="3A9E24B8">
        <w:rPr>
          <w:sz w:val="24"/>
          <w:szCs w:val="24"/>
        </w:rPr>
        <w:t xml:space="preserve">The (insert organization name) must have at least one certified arborist on staff and at least one other staff person in the process of certification at all times.  Expenses related to this certification are small when compared to the knowledge and skill provided.  For instance, the cost of certifying one staff person as an arborist is comparable to the cost of contracting for 6 hours of time from a professional arborist or the cost to remove two medium trees.  The small investment in staff will result in huge dividends throughout the community and reduced costs overall.  </w:t>
      </w:r>
    </w:p>
    <w:p w14:paraId="59727B03" w14:textId="77777777" w:rsidR="00B04AED" w:rsidRDefault="00B04AED" w:rsidP="00B04AED">
      <w:pPr>
        <w:spacing w:after="0"/>
        <w:rPr>
          <w:sz w:val="24"/>
          <w:szCs w:val="24"/>
        </w:rPr>
      </w:pPr>
    </w:p>
    <w:p w14:paraId="17E60C31" w14:textId="77777777" w:rsidR="00B04AED" w:rsidRPr="00B04AED" w:rsidRDefault="00B04AED" w:rsidP="00B04AED">
      <w:pPr>
        <w:spacing w:after="0"/>
        <w:rPr>
          <w:sz w:val="24"/>
          <w:szCs w:val="24"/>
        </w:rPr>
      </w:pPr>
    </w:p>
    <w:p w14:paraId="6F6E6F11" w14:textId="77777777" w:rsidR="00F14735" w:rsidRDefault="3A9E24B8" w:rsidP="00780202">
      <w:pPr>
        <w:rPr>
          <w:sz w:val="24"/>
          <w:szCs w:val="24"/>
        </w:rPr>
      </w:pPr>
      <w:r w:rsidRPr="3A9E24B8">
        <w:rPr>
          <w:sz w:val="24"/>
          <w:szCs w:val="24"/>
        </w:rPr>
        <w:t xml:space="preserve">It is critical that staff be cross trained in basic urban forestry. For instance, if the building inspector is trained in basic urban forestry, she can be on the look-out for potential problems and conflicts with trees as she conducts her inspections and property visits. Streets personnel will be thoughtful in how they approach curb replacements.  Water personnel will consider directional boring to open pit work.  All of these interactions support the improved function of the community overall and the health of the urban forest for the future.  </w:t>
      </w:r>
    </w:p>
    <w:p w14:paraId="7AA7D303" w14:textId="77777777" w:rsidR="00B04AED" w:rsidRDefault="3A9E24B8" w:rsidP="00780202">
      <w:pPr>
        <w:rPr>
          <w:sz w:val="24"/>
          <w:szCs w:val="24"/>
        </w:rPr>
      </w:pPr>
      <w:r w:rsidRPr="3A9E24B8">
        <w:rPr>
          <w:sz w:val="24"/>
          <w:szCs w:val="24"/>
        </w:rPr>
        <w:t>Investment in professional staff represents an investment in the community and the community infrastructure.  Investment in staff builds a strong professional atmosphere within the department, draws quality applicants for positions and supports retention.  Expectations for performance are high because investment in people is provided.</w:t>
      </w:r>
    </w:p>
    <w:p w14:paraId="13571367" w14:textId="77777777" w:rsidR="00106C8C" w:rsidRDefault="00106C8C" w:rsidP="00106C8C">
      <w:pPr>
        <w:spacing w:before="4"/>
        <w:rPr>
          <w:rFonts w:ascii="Arial" w:eastAsia="Calibri" w:hAnsi="Arial" w:cs="Arial"/>
          <w:b/>
          <w:bCs/>
          <w:spacing w:val="-1"/>
          <w:sz w:val="20"/>
          <w:szCs w:val="20"/>
        </w:rPr>
      </w:pPr>
      <w:r>
        <w:rPr>
          <w:rFonts w:ascii="Arial" w:eastAsia="Calibri" w:hAnsi="Arial" w:cs="Arial"/>
          <w:b/>
          <w:bCs/>
          <w:spacing w:val="-1"/>
          <w:sz w:val="20"/>
          <w:szCs w:val="20"/>
        </w:rPr>
        <w:t>RECOMMENDATIONS AND DATES FOR COMPLETION:</w:t>
      </w:r>
    </w:p>
    <w:tbl>
      <w:tblPr>
        <w:tblStyle w:val="TableGrid"/>
        <w:tblW w:w="0" w:type="auto"/>
        <w:tblLook w:val="04A0" w:firstRow="1" w:lastRow="0" w:firstColumn="1" w:lastColumn="0" w:noHBand="0" w:noVBand="1"/>
      </w:tblPr>
      <w:tblGrid>
        <w:gridCol w:w="2337"/>
        <w:gridCol w:w="2337"/>
        <w:gridCol w:w="2338"/>
        <w:gridCol w:w="2338"/>
      </w:tblGrid>
      <w:tr w:rsidR="00106C8C" w14:paraId="28292C6B" w14:textId="77777777" w:rsidTr="00AC6CB2">
        <w:tc>
          <w:tcPr>
            <w:tcW w:w="2337" w:type="dxa"/>
          </w:tcPr>
          <w:p w14:paraId="0E900CE5" w14:textId="77777777" w:rsidR="00106C8C" w:rsidRDefault="00106C8C" w:rsidP="00AC6CB2">
            <w:pPr>
              <w:rPr>
                <w:b/>
                <w:sz w:val="24"/>
                <w:szCs w:val="24"/>
              </w:rPr>
            </w:pPr>
            <w:r>
              <w:rPr>
                <w:b/>
                <w:sz w:val="24"/>
                <w:szCs w:val="24"/>
              </w:rPr>
              <w:t>Needs to Be Addressed</w:t>
            </w:r>
          </w:p>
        </w:tc>
        <w:tc>
          <w:tcPr>
            <w:tcW w:w="2337" w:type="dxa"/>
          </w:tcPr>
          <w:p w14:paraId="474B62B1" w14:textId="77777777" w:rsidR="00106C8C" w:rsidRDefault="00106C8C" w:rsidP="00AC6CB2">
            <w:pPr>
              <w:rPr>
                <w:b/>
                <w:sz w:val="24"/>
                <w:szCs w:val="24"/>
              </w:rPr>
            </w:pPr>
            <w:r>
              <w:rPr>
                <w:b/>
                <w:sz w:val="24"/>
                <w:szCs w:val="24"/>
              </w:rPr>
              <w:t>How These Issues Will Be Resolved</w:t>
            </w:r>
          </w:p>
        </w:tc>
        <w:tc>
          <w:tcPr>
            <w:tcW w:w="2338" w:type="dxa"/>
          </w:tcPr>
          <w:p w14:paraId="3215EE4D" w14:textId="77777777" w:rsidR="00106C8C" w:rsidRDefault="00106C8C" w:rsidP="00AC6CB2">
            <w:pPr>
              <w:rPr>
                <w:b/>
                <w:sz w:val="24"/>
                <w:szCs w:val="24"/>
              </w:rPr>
            </w:pPr>
            <w:r>
              <w:rPr>
                <w:b/>
                <w:sz w:val="24"/>
                <w:szCs w:val="24"/>
              </w:rPr>
              <w:t>Date for Completion</w:t>
            </w:r>
          </w:p>
        </w:tc>
        <w:tc>
          <w:tcPr>
            <w:tcW w:w="2338" w:type="dxa"/>
          </w:tcPr>
          <w:p w14:paraId="0E63DD30" w14:textId="77777777" w:rsidR="00106C8C" w:rsidRDefault="00106C8C" w:rsidP="00AC6CB2">
            <w:pPr>
              <w:rPr>
                <w:b/>
                <w:sz w:val="24"/>
                <w:szCs w:val="24"/>
              </w:rPr>
            </w:pPr>
            <w:r>
              <w:rPr>
                <w:b/>
                <w:sz w:val="24"/>
                <w:szCs w:val="24"/>
              </w:rPr>
              <w:t>Staffing and Financial Needs</w:t>
            </w:r>
          </w:p>
        </w:tc>
      </w:tr>
      <w:tr w:rsidR="00106C8C" w14:paraId="40421482" w14:textId="77777777" w:rsidTr="00AC6CB2">
        <w:tc>
          <w:tcPr>
            <w:tcW w:w="2337" w:type="dxa"/>
          </w:tcPr>
          <w:p w14:paraId="4E99BE44" w14:textId="77777777" w:rsidR="00106C8C" w:rsidRDefault="00106C8C" w:rsidP="00AC6CB2">
            <w:pPr>
              <w:rPr>
                <w:b/>
                <w:sz w:val="24"/>
                <w:szCs w:val="24"/>
              </w:rPr>
            </w:pPr>
          </w:p>
        </w:tc>
        <w:tc>
          <w:tcPr>
            <w:tcW w:w="2337" w:type="dxa"/>
          </w:tcPr>
          <w:p w14:paraId="7B2515C9" w14:textId="77777777" w:rsidR="00106C8C" w:rsidRDefault="00106C8C" w:rsidP="00AC6CB2">
            <w:pPr>
              <w:rPr>
                <w:b/>
                <w:sz w:val="24"/>
                <w:szCs w:val="24"/>
              </w:rPr>
            </w:pPr>
          </w:p>
        </w:tc>
        <w:tc>
          <w:tcPr>
            <w:tcW w:w="2338" w:type="dxa"/>
          </w:tcPr>
          <w:p w14:paraId="58C1AD1D" w14:textId="77777777" w:rsidR="00106C8C" w:rsidRDefault="00106C8C" w:rsidP="00AC6CB2">
            <w:pPr>
              <w:rPr>
                <w:b/>
                <w:sz w:val="24"/>
                <w:szCs w:val="24"/>
              </w:rPr>
            </w:pPr>
          </w:p>
        </w:tc>
        <w:tc>
          <w:tcPr>
            <w:tcW w:w="2338" w:type="dxa"/>
          </w:tcPr>
          <w:p w14:paraId="191B1D5C" w14:textId="77777777" w:rsidR="00106C8C" w:rsidRDefault="00106C8C" w:rsidP="00AC6CB2">
            <w:pPr>
              <w:rPr>
                <w:b/>
                <w:sz w:val="24"/>
                <w:szCs w:val="24"/>
              </w:rPr>
            </w:pPr>
          </w:p>
        </w:tc>
      </w:tr>
      <w:tr w:rsidR="00106C8C" w14:paraId="650C298F" w14:textId="77777777" w:rsidTr="00AC6CB2">
        <w:tc>
          <w:tcPr>
            <w:tcW w:w="2337" w:type="dxa"/>
          </w:tcPr>
          <w:p w14:paraId="4219A102" w14:textId="77777777" w:rsidR="00106C8C" w:rsidRDefault="00106C8C" w:rsidP="00AC6CB2">
            <w:pPr>
              <w:rPr>
                <w:b/>
                <w:sz w:val="24"/>
                <w:szCs w:val="24"/>
              </w:rPr>
            </w:pPr>
          </w:p>
        </w:tc>
        <w:tc>
          <w:tcPr>
            <w:tcW w:w="2337" w:type="dxa"/>
          </w:tcPr>
          <w:p w14:paraId="6C42A523" w14:textId="77777777" w:rsidR="00106C8C" w:rsidRDefault="00106C8C" w:rsidP="00AC6CB2">
            <w:pPr>
              <w:rPr>
                <w:b/>
                <w:sz w:val="24"/>
                <w:szCs w:val="24"/>
              </w:rPr>
            </w:pPr>
          </w:p>
        </w:tc>
        <w:tc>
          <w:tcPr>
            <w:tcW w:w="2338" w:type="dxa"/>
          </w:tcPr>
          <w:p w14:paraId="53C620A2" w14:textId="77777777" w:rsidR="00106C8C" w:rsidRDefault="00106C8C" w:rsidP="00AC6CB2">
            <w:pPr>
              <w:rPr>
                <w:b/>
                <w:sz w:val="24"/>
                <w:szCs w:val="24"/>
              </w:rPr>
            </w:pPr>
          </w:p>
        </w:tc>
        <w:tc>
          <w:tcPr>
            <w:tcW w:w="2338" w:type="dxa"/>
          </w:tcPr>
          <w:p w14:paraId="72DEB67F" w14:textId="77777777" w:rsidR="00106C8C" w:rsidRDefault="00106C8C" w:rsidP="00AC6CB2">
            <w:pPr>
              <w:rPr>
                <w:b/>
                <w:sz w:val="24"/>
                <w:szCs w:val="24"/>
              </w:rPr>
            </w:pPr>
          </w:p>
        </w:tc>
      </w:tr>
      <w:tr w:rsidR="00106C8C" w14:paraId="32572322" w14:textId="77777777" w:rsidTr="00AC6CB2">
        <w:tc>
          <w:tcPr>
            <w:tcW w:w="2337" w:type="dxa"/>
          </w:tcPr>
          <w:p w14:paraId="1EA343DE" w14:textId="77777777" w:rsidR="00106C8C" w:rsidRDefault="00106C8C" w:rsidP="00AC6CB2">
            <w:pPr>
              <w:rPr>
                <w:b/>
                <w:sz w:val="24"/>
                <w:szCs w:val="24"/>
              </w:rPr>
            </w:pPr>
          </w:p>
        </w:tc>
        <w:tc>
          <w:tcPr>
            <w:tcW w:w="2337" w:type="dxa"/>
          </w:tcPr>
          <w:p w14:paraId="786F6B38" w14:textId="77777777" w:rsidR="00106C8C" w:rsidRDefault="00106C8C" w:rsidP="00AC6CB2">
            <w:pPr>
              <w:rPr>
                <w:b/>
                <w:sz w:val="24"/>
                <w:szCs w:val="24"/>
              </w:rPr>
            </w:pPr>
          </w:p>
        </w:tc>
        <w:tc>
          <w:tcPr>
            <w:tcW w:w="2338" w:type="dxa"/>
          </w:tcPr>
          <w:p w14:paraId="65713FCC" w14:textId="77777777" w:rsidR="00106C8C" w:rsidRDefault="00106C8C" w:rsidP="00AC6CB2">
            <w:pPr>
              <w:rPr>
                <w:b/>
                <w:sz w:val="24"/>
                <w:szCs w:val="24"/>
              </w:rPr>
            </w:pPr>
          </w:p>
        </w:tc>
        <w:tc>
          <w:tcPr>
            <w:tcW w:w="2338" w:type="dxa"/>
          </w:tcPr>
          <w:p w14:paraId="44A96A13" w14:textId="77777777" w:rsidR="00106C8C" w:rsidRDefault="00106C8C" w:rsidP="00AC6CB2">
            <w:pPr>
              <w:rPr>
                <w:b/>
                <w:sz w:val="24"/>
                <w:szCs w:val="24"/>
              </w:rPr>
            </w:pPr>
          </w:p>
        </w:tc>
      </w:tr>
    </w:tbl>
    <w:p w14:paraId="53EBAD16" w14:textId="77777777" w:rsidR="00106C8C" w:rsidRDefault="00106C8C" w:rsidP="00780202">
      <w:pPr>
        <w:rPr>
          <w:b/>
          <w:bCs/>
          <w:sz w:val="24"/>
          <w:szCs w:val="24"/>
        </w:rPr>
      </w:pPr>
    </w:p>
    <w:p w14:paraId="135C07C0" w14:textId="77777777" w:rsidR="00106C8C" w:rsidRDefault="00106C8C" w:rsidP="00780202">
      <w:pPr>
        <w:rPr>
          <w:b/>
          <w:bCs/>
          <w:sz w:val="24"/>
          <w:szCs w:val="24"/>
        </w:rPr>
      </w:pPr>
    </w:p>
    <w:p w14:paraId="4CA213A9" w14:textId="77777777" w:rsidR="00F37224" w:rsidRDefault="3A9E24B8" w:rsidP="00780202">
      <w:pPr>
        <w:rPr>
          <w:b/>
          <w:bCs/>
          <w:sz w:val="24"/>
          <w:szCs w:val="24"/>
        </w:rPr>
      </w:pPr>
      <w:r w:rsidRPr="3A9E24B8">
        <w:rPr>
          <w:b/>
          <w:bCs/>
          <w:sz w:val="24"/>
          <w:szCs w:val="24"/>
        </w:rPr>
        <w:t>RESOURCES:</w:t>
      </w:r>
    </w:p>
    <w:p w14:paraId="00D91C1B" w14:textId="77777777" w:rsidR="00AD3442" w:rsidRDefault="00AD3442" w:rsidP="00780202">
      <w:pPr>
        <w:rPr>
          <w:bCs/>
          <w:sz w:val="24"/>
          <w:szCs w:val="24"/>
        </w:rPr>
      </w:pPr>
      <w:r>
        <w:rPr>
          <w:bCs/>
          <w:sz w:val="24"/>
          <w:szCs w:val="24"/>
        </w:rPr>
        <w:t xml:space="preserve">Chicago Region Trees Initiative, </w:t>
      </w:r>
      <w:hyperlink r:id="rId34" w:history="1">
        <w:r w:rsidRPr="003B47EE">
          <w:rPr>
            <w:rStyle w:val="Hyperlink"/>
            <w:bCs/>
            <w:sz w:val="24"/>
            <w:szCs w:val="24"/>
          </w:rPr>
          <w:t>http://chicagorti.org/</w:t>
        </w:r>
      </w:hyperlink>
    </w:p>
    <w:p w14:paraId="2417E5E4" w14:textId="77777777" w:rsidR="00AD3442" w:rsidRDefault="00AD3442" w:rsidP="00780202">
      <w:pPr>
        <w:rPr>
          <w:bCs/>
          <w:sz w:val="24"/>
          <w:szCs w:val="24"/>
        </w:rPr>
      </w:pPr>
      <w:r>
        <w:rPr>
          <w:bCs/>
          <w:sz w:val="24"/>
          <w:szCs w:val="24"/>
        </w:rPr>
        <w:t xml:space="preserve">Illinois Arborist Association, </w:t>
      </w:r>
      <w:hyperlink r:id="rId35" w:history="1">
        <w:r w:rsidRPr="003B47EE">
          <w:rPr>
            <w:rStyle w:val="Hyperlink"/>
            <w:bCs/>
            <w:sz w:val="24"/>
            <w:szCs w:val="24"/>
          </w:rPr>
          <w:t>http://illinoisarborist.org/</w:t>
        </w:r>
      </w:hyperlink>
      <w:r>
        <w:rPr>
          <w:bCs/>
          <w:sz w:val="24"/>
          <w:szCs w:val="24"/>
        </w:rPr>
        <w:t xml:space="preserve"> </w:t>
      </w:r>
    </w:p>
    <w:p w14:paraId="43DB2A81" w14:textId="77777777" w:rsidR="00AD3442" w:rsidRDefault="00AD3442" w:rsidP="00AD3442">
      <w:pPr>
        <w:rPr>
          <w:bCs/>
          <w:sz w:val="24"/>
          <w:szCs w:val="24"/>
        </w:rPr>
      </w:pPr>
      <w:r>
        <w:rPr>
          <w:bCs/>
          <w:sz w:val="24"/>
          <w:szCs w:val="24"/>
        </w:rPr>
        <w:t xml:space="preserve">Illinois Department of Natural Resources, </w:t>
      </w:r>
      <w:hyperlink r:id="rId36" w:history="1">
        <w:r w:rsidRPr="003B47EE">
          <w:rPr>
            <w:rStyle w:val="Hyperlink"/>
            <w:bCs/>
            <w:sz w:val="24"/>
            <w:szCs w:val="24"/>
          </w:rPr>
          <w:t>http://www.dnr.illinois.gov/conservation/Forestry/UrbanForestry/Pages/default.aspx</w:t>
        </w:r>
      </w:hyperlink>
      <w:r>
        <w:rPr>
          <w:bCs/>
          <w:sz w:val="24"/>
          <w:szCs w:val="24"/>
        </w:rPr>
        <w:t xml:space="preserve"> </w:t>
      </w:r>
    </w:p>
    <w:p w14:paraId="49FA7190" w14:textId="77777777" w:rsidR="00AD3442" w:rsidRDefault="00AD3442" w:rsidP="00780202">
      <w:pPr>
        <w:rPr>
          <w:bCs/>
          <w:sz w:val="24"/>
          <w:szCs w:val="24"/>
        </w:rPr>
      </w:pPr>
      <w:r>
        <w:rPr>
          <w:bCs/>
          <w:sz w:val="24"/>
          <w:szCs w:val="24"/>
        </w:rPr>
        <w:t xml:space="preserve">International Society of Arboriculture, </w:t>
      </w:r>
      <w:hyperlink r:id="rId37" w:history="1">
        <w:r w:rsidRPr="003B47EE">
          <w:rPr>
            <w:rStyle w:val="Hyperlink"/>
            <w:bCs/>
            <w:sz w:val="24"/>
            <w:szCs w:val="24"/>
          </w:rPr>
          <w:t>http://www.isa-arbor.com/</w:t>
        </w:r>
      </w:hyperlink>
      <w:r>
        <w:rPr>
          <w:bCs/>
          <w:sz w:val="24"/>
          <w:szCs w:val="24"/>
        </w:rPr>
        <w:t xml:space="preserve"> </w:t>
      </w:r>
    </w:p>
    <w:p w14:paraId="27E3899D" w14:textId="77777777" w:rsidR="00AD3442" w:rsidRDefault="00AD3442" w:rsidP="00780202">
      <w:pPr>
        <w:rPr>
          <w:bCs/>
          <w:sz w:val="24"/>
          <w:szCs w:val="24"/>
        </w:rPr>
      </w:pPr>
      <w:r>
        <w:rPr>
          <w:bCs/>
          <w:sz w:val="24"/>
          <w:szCs w:val="24"/>
        </w:rPr>
        <w:t xml:space="preserve">Society of Municipal Arborists, </w:t>
      </w:r>
      <w:hyperlink r:id="rId38" w:history="1">
        <w:r w:rsidRPr="003B47EE">
          <w:rPr>
            <w:rStyle w:val="Hyperlink"/>
            <w:bCs/>
            <w:sz w:val="24"/>
            <w:szCs w:val="24"/>
          </w:rPr>
          <w:t>http://www.urban-forestry.com/</w:t>
        </w:r>
      </w:hyperlink>
      <w:r>
        <w:rPr>
          <w:bCs/>
          <w:sz w:val="24"/>
          <w:szCs w:val="24"/>
        </w:rPr>
        <w:t xml:space="preserve"> </w:t>
      </w:r>
    </w:p>
    <w:p w14:paraId="5F231FE1" w14:textId="77777777" w:rsidR="00AD3442" w:rsidRDefault="00AD3442" w:rsidP="00780202">
      <w:pPr>
        <w:rPr>
          <w:bCs/>
          <w:sz w:val="24"/>
          <w:szCs w:val="24"/>
        </w:rPr>
      </w:pPr>
      <w:r>
        <w:rPr>
          <w:bCs/>
          <w:sz w:val="24"/>
          <w:szCs w:val="24"/>
        </w:rPr>
        <w:t xml:space="preserve">The Morton Arboretum, Community Trees Program, </w:t>
      </w:r>
      <w:hyperlink r:id="rId39" w:history="1">
        <w:r w:rsidRPr="003B47EE">
          <w:rPr>
            <w:rStyle w:val="Hyperlink"/>
            <w:bCs/>
            <w:sz w:val="24"/>
            <w:szCs w:val="24"/>
          </w:rPr>
          <w:t>http://www.mortonarb.org/trees-plants/community-trees-program</w:t>
        </w:r>
      </w:hyperlink>
      <w:r>
        <w:rPr>
          <w:bCs/>
          <w:sz w:val="24"/>
          <w:szCs w:val="24"/>
        </w:rPr>
        <w:t xml:space="preserve"> </w:t>
      </w:r>
    </w:p>
    <w:p w14:paraId="618ADE64" w14:textId="77777777" w:rsidR="00AD3442" w:rsidRDefault="00AD3442" w:rsidP="00780202">
      <w:pPr>
        <w:rPr>
          <w:bCs/>
          <w:sz w:val="24"/>
          <w:szCs w:val="24"/>
        </w:rPr>
      </w:pPr>
      <w:r>
        <w:rPr>
          <w:bCs/>
          <w:sz w:val="24"/>
          <w:szCs w:val="24"/>
        </w:rPr>
        <w:t xml:space="preserve">The Nature Conservancy, Healthy Trees Healthy Cities, </w:t>
      </w:r>
      <w:hyperlink r:id="rId40" w:history="1">
        <w:r w:rsidRPr="003B47EE">
          <w:rPr>
            <w:rStyle w:val="Hyperlink"/>
            <w:bCs/>
            <w:sz w:val="24"/>
            <w:szCs w:val="24"/>
          </w:rPr>
          <w:t>https://www.conservationgateway.org/ConservationPractices/cities/hthc/Pages/default.aspx</w:t>
        </w:r>
      </w:hyperlink>
      <w:r>
        <w:rPr>
          <w:bCs/>
          <w:sz w:val="24"/>
          <w:szCs w:val="24"/>
        </w:rPr>
        <w:t xml:space="preserve"> </w:t>
      </w:r>
    </w:p>
    <w:p w14:paraId="2782927F" w14:textId="77777777" w:rsidR="00F16C38" w:rsidRPr="00F16C38" w:rsidRDefault="00F60014" w:rsidP="00F16C38">
      <w:pPr>
        <w:rPr>
          <w:sz w:val="24"/>
          <w:szCs w:val="24"/>
        </w:rPr>
      </w:pPr>
      <w:r>
        <w:rPr>
          <w:noProof/>
          <w:sz w:val="40"/>
          <w:szCs w:val="40"/>
        </w:rPr>
        <w:lastRenderedPageBreak/>
        <w:pict w14:anchorId="257D15FB">
          <v:shape id="_x0000_s1050" type="#_x0000_t202" style="position:absolute;margin-left:0;margin-top:30.75pt;width:467.25pt;height:33pt;z-index:251722752;visibility:visible;mso-wrap-distance-top:3.6pt;mso-wrap-distance-bottom:3.6pt;mso-position-horizontal-relative:margin;mso-width-relative:margin;mso-height-relative:margin" fillcolor="#17365d [2415]">
            <v:textbox>
              <w:txbxContent>
                <w:p w14:paraId="1E02F432" w14:textId="77777777" w:rsidR="00532022" w:rsidRPr="00A13894" w:rsidRDefault="00532022" w:rsidP="00F16C38">
                  <w:pPr>
                    <w:rPr>
                      <w:sz w:val="40"/>
                      <w:szCs w:val="40"/>
                    </w:rPr>
                  </w:pPr>
                  <w:r>
                    <w:rPr>
                      <w:color w:val="FFFFFF" w:themeColor="background1"/>
                      <w:sz w:val="40"/>
                      <w:szCs w:val="40"/>
                    </w:rPr>
                    <w:t>Urban Forest Contracted Labor and Consulting</w:t>
                  </w:r>
                </w:p>
              </w:txbxContent>
            </v:textbox>
            <w10:wrap type="square" anchorx="margin"/>
          </v:shape>
        </w:pict>
      </w:r>
    </w:p>
    <w:p w14:paraId="573AE8C1" w14:textId="77777777" w:rsidR="001F1727" w:rsidRDefault="3A9E24B8" w:rsidP="002F4C6F">
      <w:pPr>
        <w:rPr>
          <w:b/>
          <w:sz w:val="24"/>
          <w:szCs w:val="24"/>
        </w:rPr>
      </w:pPr>
      <w:r w:rsidRPr="3A9E24B8">
        <w:rPr>
          <w:b/>
          <w:bCs/>
          <w:sz w:val="24"/>
          <w:szCs w:val="24"/>
        </w:rPr>
        <w:t>OBJECTIVES:</w:t>
      </w:r>
    </w:p>
    <w:p w14:paraId="0A000D0F" w14:textId="77777777" w:rsidR="0085165A" w:rsidRPr="00644EE3" w:rsidRDefault="3A9E24B8" w:rsidP="00CF6B51">
      <w:pPr>
        <w:pStyle w:val="ListParagraph"/>
        <w:numPr>
          <w:ilvl w:val="0"/>
          <w:numId w:val="37"/>
        </w:numPr>
        <w:rPr>
          <w:color w:val="FF0000"/>
          <w:sz w:val="24"/>
          <w:szCs w:val="24"/>
        </w:rPr>
      </w:pPr>
      <w:r w:rsidRPr="3A9E24B8">
        <w:rPr>
          <w:color w:val="FF0000"/>
          <w:sz w:val="24"/>
          <w:szCs w:val="24"/>
        </w:rPr>
        <w:t>The (insert organization name) shall identify where needs shall be met by in-house staff and what needs require the use of contracted labor or consulting services.</w:t>
      </w:r>
    </w:p>
    <w:p w14:paraId="3F019CDD" w14:textId="77777777" w:rsidR="0085165A" w:rsidRPr="00644EE3" w:rsidRDefault="3A9E24B8" w:rsidP="00CF6B51">
      <w:pPr>
        <w:pStyle w:val="ListParagraph"/>
        <w:numPr>
          <w:ilvl w:val="0"/>
          <w:numId w:val="37"/>
        </w:numPr>
        <w:rPr>
          <w:color w:val="FF0000"/>
          <w:sz w:val="24"/>
          <w:szCs w:val="24"/>
        </w:rPr>
      </w:pPr>
      <w:r w:rsidRPr="3A9E24B8">
        <w:rPr>
          <w:color w:val="FF0000"/>
          <w:sz w:val="24"/>
          <w:szCs w:val="24"/>
        </w:rPr>
        <w:t>Where contracted and/or consulting services are required, all work shall be in compliance with relevant ANSI standards.</w:t>
      </w:r>
    </w:p>
    <w:p w14:paraId="3BEBAEC4" w14:textId="77777777" w:rsidR="0085165A" w:rsidRPr="00644EE3" w:rsidRDefault="3A9E24B8" w:rsidP="00CF6B51">
      <w:pPr>
        <w:pStyle w:val="ListParagraph"/>
        <w:numPr>
          <w:ilvl w:val="0"/>
          <w:numId w:val="37"/>
        </w:numPr>
        <w:rPr>
          <w:color w:val="FF0000"/>
          <w:sz w:val="24"/>
          <w:szCs w:val="24"/>
        </w:rPr>
      </w:pPr>
      <w:r w:rsidRPr="3A9E24B8">
        <w:rPr>
          <w:color w:val="FF0000"/>
          <w:sz w:val="24"/>
          <w:szCs w:val="24"/>
        </w:rPr>
        <w:t>All contractors and/or consultants under consideration shall have no less than 3 years’ experience in comparable projects.</w:t>
      </w:r>
    </w:p>
    <w:p w14:paraId="5B9C5EEE" w14:textId="77777777" w:rsidR="0085165A" w:rsidRPr="00644EE3" w:rsidRDefault="3A9E24B8" w:rsidP="00CF6B51">
      <w:pPr>
        <w:pStyle w:val="ListParagraph"/>
        <w:numPr>
          <w:ilvl w:val="0"/>
          <w:numId w:val="37"/>
        </w:numPr>
        <w:rPr>
          <w:color w:val="FF0000"/>
          <w:sz w:val="24"/>
          <w:szCs w:val="24"/>
        </w:rPr>
      </w:pPr>
      <w:r w:rsidRPr="3A9E24B8">
        <w:rPr>
          <w:color w:val="FF0000"/>
          <w:sz w:val="24"/>
          <w:szCs w:val="24"/>
        </w:rPr>
        <w:t>All site work to be conducted shall require a certified arborist on site at all times.</w:t>
      </w:r>
    </w:p>
    <w:p w14:paraId="18F2C67A" w14:textId="77777777" w:rsidR="0085165A" w:rsidRPr="00644EE3" w:rsidRDefault="3A9E24B8" w:rsidP="00CF6B51">
      <w:pPr>
        <w:pStyle w:val="ListParagraph"/>
        <w:numPr>
          <w:ilvl w:val="0"/>
          <w:numId w:val="37"/>
        </w:numPr>
        <w:rPr>
          <w:color w:val="FF0000"/>
          <w:sz w:val="24"/>
          <w:szCs w:val="24"/>
        </w:rPr>
      </w:pPr>
      <w:r w:rsidRPr="3A9E24B8">
        <w:rPr>
          <w:color w:val="FF0000"/>
          <w:sz w:val="24"/>
          <w:szCs w:val="24"/>
        </w:rPr>
        <w:t>All contractors and/or consultants under consideration shall provide a list of all comparable projects completed within the last two years with reference for at least three of these projects</w:t>
      </w:r>
    </w:p>
    <w:p w14:paraId="34B4ED05" w14:textId="77777777" w:rsidR="00FD1FD5" w:rsidRPr="00644EE3" w:rsidRDefault="3A9E24B8" w:rsidP="00CF6B51">
      <w:pPr>
        <w:pStyle w:val="ListParagraph"/>
        <w:numPr>
          <w:ilvl w:val="0"/>
          <w:numId w:val="37"/>
        </w:numPr>
        <w:rPr>
          <w:color w:val="FF0000"/>
          <w:sz w:val="24"/>
          <w:szCs w:val="24"/>
        </w:rPr>
      </w:pPr>
      <w:r w:rsidRPr="3A9E24B8">
        <w:rPr>
          <w:color w:val="FF0000"/>
          <w:sz w:val="24"/>
          <w:szCs w:val="24"/>
        </w:rPr>
        <w:t>All contractors and/or consultants shall carry the required insurance.</w:t>
      </w:r>
    </w:p>
    <w:p w14:paraId="1BF5A339" w14:textId="77777777" w:rsidR="0085165A" w:rsidRDefault="3A9E24B8" w:rsidP="0085165A">
      <w:pPr>
        <w:rPr>
          <w:sz w:val="24"/>
          <w:szCs w:val="24"/>
        </w:rPr>
      </w:pPr>
      <w:r w:rsidRPr="3A9E24B8">
        <w:rPr>
          <w:sz w:val="24"/>
          <w:szCs w:val="24"/>
        </w:rPr>
        <w:t>Projects where consultant and/or contractor services are needed:</w:t>
      </w:r>
    </w:p>
    <w:tbl>
      <w:tblPr>
        <w:tblStyle w:val="TableGrid"/>
        <w:tblW w:w="0" w:type="auto"/>
        <w:tblLook w:val="04A0" w:firstRow="1" w:lastRow="0" w:firstColumn="1" w:lastColumn="0" w:noHBand="0" w:noVBand="1"/>
      </w:tblPr>
      <w:tblGrid>
        <w:gridCol w:w="3192"/>
        <w:gridCol w:w="3192"/>
        <w:gridCol w:w="3192"/>
      </w:tblGrid>
      <w:tr w:rsidR="0085165A" w14:paraId="625F73D7" w14:textId="77777777" w:rsidTr="3A9E24B8">
        <w:tc>
          <w:tcPr>
            <w:tcW w:w="3192" w:type="dxa"/>
          </w:tcPr>
          <w:p w14:paraId="39838358" w14:textId="77777777" w:rsidR="0085165A" w:rsidRPr="0085165A" w:rsidRDefault="3A9E24B8" w:rsidP="0085165A">
            <w:pPr>
              <w:jc w:val="center"/>
              <w:rPr>
                <w:b/>
                <w:sz w:val="24"/>
                <w:szCs w:val="24"/>
              </w:rPr>
            </w:pPr>
            <w:r w:rsidRPr="3A9E24B8">
              <w:rPr>
                <w:b/>
                <w:bCs/>
                <w:sz w:val="24"/>
                <w:szCs w:val="24"/>
              </w:rPr>
              <w:t>Project</w:t>
            </w:r>
          </w:p>
        </w:tc>
        <w:tc>
          <w:tcPr>
            <w:tcW w:w="3192" w:type="dxa"/>
          </w:tcPr>
          <w:p w14:paraId="0552A54F" w14:textId="77777777" w:rsidR="0085165A" w:rsidRPr="0085165A" w:rsidRDefault="3A9E24B8" w:rsidP="0085165A">
            <w:pPr>
              <w:jc w:val="center"/>
              <w:rPr>
                <w:b/>
                <w:sz w:val="24"/>
                <w:szCs w:val="24"/>
              </w:rPr>
            </w:pPr>
            <w:r w:rsidRPr="3A9E24B8">
              <w:rPr>
                <w:b/>
                <w:bCs/>
                <w:sz w:val="24"/>
                <w:szCs w:val="24"/>
              </w:rPr>
              <w:t>Need</w:t>
            </w:r>
          </w:p>
        </w:tc>
        <w:tc>
          <w:tcPr>
            <w:tcW w:w="3192" w:type="dxa"/>
          </w:tcPr>
          <w:p w14:paraId="4E9C6F1C" w14:textId="77777777" w:rsidR="0085165A" w:rsidRPr="0085165A" w:rsidRDefault="3A9E24B8" w:rsidP="0085165A">
            <w:pPr>
              <w:jc w:val="center"/>
              <w:rPr>
                <w:b/>
                <w:sz w:val="24"/>
                <w:szCs w:val="24"/>
              </w:rPr>
            </w:pPr>
            <w:r w:rsidRPr="3A9E24B8">
              <w:rPr>
                <w:b/>
                <w:bCs/>
                <w:sz w:val="24"/>
                <w:szCs w:val="24"/>
              </w:rPr>
              <w:t>Timeline</w:t>
            </w:r>
          </w:p>
        </w:tc>
      </w:tr>
      <w:tr w:rsidR="0085165A" w14:paraId="2BF50CBB" w14:textId="77777777" w:rsidTr="3A9E24B8">
        <w:tc>
          <w:tcPr>
            <w:tcW w:w="3192" w:type="dxa"/>
          </w:tcPr>
          <w:p w14:paraId="02EBE3D0" w14:textId="77777777" w:rsidR="0085165A" w:rsidRPr="00A0403A" w:rsidRDefault="3A9E24B8" w:rsidP="0085165A">
            <w:pPr>
              <w:rPr>
                <w:color w:val="FF0000"/>
                <w:sz w:val="24"/>
                <w:szCs w:val="24"/>
              </w:rPr>
            </w:pPr>
            <w:r w:rsidRPr="3A9E24B8">
              <w:rPr>
                <w:color w:val="FF0000"/>
                <w:sz w:val="24"/>
                <w:szCs w:val="24"/>
              </w:rPr>
              <w:t>Consultant to serve as community arborist.</w:t>
            </w:r>
          </w:p>
        </w:tc>
        <w:tc>
          <w:tcPr>
            <w:tcW w:w="3192" w:type="dxa"/>
          </w:tcPr>
          <w:p w14:paraId="2E8F5AD6" w14:textId="77777777" w:rsidR="0085165A" w:rsidRPr="00A0403A" w:rsidRDefault="3A9E24B8" w:rsidP="0085165A">
            <w:pPr>
              <w:rPr>
                <w:color w:val="FF0000"/>
                <w:sz w:val="24"/>
                <w:szCs w:val="24"/>
              </w:rPr>
            </w:pPr>
            <w:r w:rsidRPr="3A9E24B8">
              <w:rPr>
                <w:color w:val="FF0000"/>
                <w:sz w:val="24"/>
                <w:szCs w:val="24"/>
              </w:rPr>
              <w:t>1 day per week</w:t>
            </w:r>
          </w:p>
        </w:tc>
        <w:tc>
          <w:tcPr>
            <w:tcW w:w="3192" w:type="dxa"/>
          </w:tcPr>
          <w:p w14:paraId="4C9C8708" w14:textId="77777777" w:rsidR="0085165A" w:rsidRPr="00A0403A" w:rsidRDefault="3A9E24B8" w:rsidP="0085165A">
            <w:pPr>
              <w:rPr>
                <w:color w:val="FF0000"/>
                <w:sz w:val="24"/>
                <w:szCs w:val="24"/>
              </w:rPr>
            </w:pPr>
            <w:r w:rsidRPr="3A9E24B8">
              <w:rPr>
                <w:color w:val="FF0000"/>
                <w:sz w:val="24"/>
                <w:szCs w:val="24"/>
              </w:rPr>
              <w:t>2017 – On going</w:t>
            </w:r>
          </w:p>
        </w:tc>
      </w:tr>
      <w:tr w:rsidR="00FD1FD5" w14:paraId="11049F35" w14:textId="77777777" w:rsidTr="3A9E24B8">
        <w:tc>
          <w:tcPr>
            <w:tcW w:w="3192" w:type="dxa"/>
          </w:tcPr>
          <w:p w14:paraId="72F63F11" w14:textId="77777777" w:rsidR="00FD1FD5" w:rsidRPr="00A0403A" w:rsidRDefault="3A9E24B8" w:rsidP="0085165A">
            <w:pPr>
              <w:rPr>
                <w:color w:val="FF0000"/>
                <w:sz w:val="24"/>
                <w:szCs w:val="24"/>
              </w:rPr>
            </w:pPr>
            <w:r w:rsidRPr="3A9E24B8">
              <w:rPr>
                <w:color w:val="FF0000"/>
                <w:sz w:val="24"/>
                <w:szCs w:val="24"/>
              </w:rPr>
              <w:t>Contractor to perform 1/6</w:t>
            </w:r>
            <w:r w:rsidRPr="3A9E24B8">
              <w:rPr>
                <w:color w:val="FF0000"/>
                <w:sz w:val="24"/>
                <w:szCs w:val="24"/>
                <w:vertAlign w:val="superscript"/>
              </w:rPr>
              <w:t>th</w:t>
            </w:r>
            <w:r w:rsidRPr="3A9E24B8">
              <w:rPr>
                <w:color w:val="FF0000"/>
                <w:sz w:val="24"/>
                <w:szCs w:val="24"/>
              </w:rPr>
              <w:t xml:space="preserve"> of the community tree pruning and inventory</w:t>
            </w:r>
          </w:p>
        </w:tc>
        <w:tc>
          <w:tcPr>
            <w:tcW w:w="3192" w:type="dxa"/>
          </w:tcPr>
          <w:p w14:paraId="6BDE66E9" w14:textId="77777777" w:rsidR="00FD1FD5" w:rsidRPr="00A0403A" w:rsidRDefault="3A9E24B8" w:rsidP="0085165A">
            <w:pPr>
              <w:rPr>
                <w:color w:val="FF0000"/>
                <w:sz w:val="24"/>
                <w:szCs w:val="24"/>
              </w:rPr>
            </w:pPr>
            <w:r w:rsidRPr="3A9E24B8">
              <w:rPr>
                <w:color w:val="FF0000"/>
                <w:sz w:val="24"/>
                <w:szCs w:val="24"/>
              </w:rPr>
              <w:t>Annually</w:t>
            </w:r>
          </w:p>
        </w:tc>
        <w:tc>
          <w:tcPr>
            <w:tcW w:w="3192" w:type="dxa"/>
          </w:tcPr>
          <w:p w14:paraId="4E1EDCAC" w14:textId="77777777" w:rsidR="00FD1FD5" w:rsidRPr="00A0403A" w:rsidRDefault="3A9E24B8" w:rsidP="0085165A">
            <w:pPr>
              <w:rPr>
                <w:color w:val="FF0000"/>
                <w:sz w:val="24"/>
                <w:szCs w:val="24"/>
              </w:rPr>
            </w:pPr>
            <w:r w:rsidRPr="3A9E24B8">
              <w:rPr>
                <w:color w:val="FF0000"/>
                <w:sz w:val="24"/>
                <w:szCs w:val="24"/>
              </w:rPr>
              <w:t>2017 – On going</w:t>
            </w:r>
          </w:p>
        </w:tc>
      </w:tr>
      <w:tr w:rsidR="00A0403A" w14:paraId="5BB72464" w14:textId="77777777" w:rsidTr="3A9E24B8">
        <w:tc>
          <w:tcPr>
            <w:tcW w:w="3192" w:type="dxa"/>
          </w:tcPr>
          <w:p w14:paraId="795C7D3B" w14:textId="77777777" w:rsidR="00A0403A" w:rsidRPr="00A0403A" w:rsidRDefault="3A9E24B8" w:rsidP="0085165A">
            <w:pPr>
              <w:rPr>
                <w:color w:val="FF0000"/>
                <w:sz w:val="24"/>
                <w:szCs w:val="24"/>
              </w:rPr>
            </w:pPr>
            <w:r w:rsidRPr="3A9E24B8">
              <w:rPr>
                <w:color w:val="FF0000"/>
                <w:sz w:val="24"/>
                <w:szCs w:val="24"/>
              </w:rPr>
              <w:t>Contractor to provide ash removals and stump grinding</w:t>
            </w:r>
          </w:p>
        </w:tc>
        <w:tc>
          <w:tcPr>
            <w:tcW w:w="3192" w:type="dxa"/>
          </w:tcPr>
          <w:p w14:paraId="6C3D3D7D" w14:textId="77777777" w:rsidR="00A0403A" w:rsidRPr="00A0403A" w:rsidRDefault="3A9E24B8" w:rsidP="0085165A">
            <w:pPr>
              <w:rPr>
                <w:color w:val="FF0000"/>
                <w:sz w:val="24"/>
                <w:szCs w:val="24"/>
              </w:rPr>
            </w:pPr>
            <w:r w:rsidRPr="3A9E24B8">
              <w:rPr>
                <w:color w:val="FF0000"/>
                <w:sz w:val="24"/>
                <w:szCs w:val="24"/>
              </w:rPr>
              <w:t>5 days per week, November – February</w:t>
            </w:r>
          </w:p>
        </w:tc>
        <w:tc>
          <w:tcPr>
            <w:tcW w:w="3192" w:type="dxa"/>
          </w:tcPr>
          <w:p w14:paraId="046CC466" w14:textId="77777777" w:rsidR="00A0403A" w:rsidRPr="00A0403A" w:rsidRDefault="3A9E24B8" w:rsidP="0085165A">
            <w:pPr>
              <w:rPr>
                <w:color w:val="FF0000"/>
                <w:sz w:val="24"/>
                <w:szCs w:val="24"/>
              </w:rPr>
            </w:pPr>
            <w:r w:rsidRPr="3A9E24B8">
              <w:rPr>
                <w:color w:val="FF0000"/>
                <w:sz w:val="24"/>
                <w:szCs w:val="24"/>
              </w:rPr>
              <w:t>2017 - 2022</w:t>
            </w:r>
          </w:p>
        </w:tc>
      </w:tr>
      <w:tr w:rsidR="00A0403A" w14:paraId="18A15BF4" w14:textId="77777777" w:rsidTr="3A9E24B8">
        <w:tc>
          <w:tcPr>
            <w:tcW w:w="3192" w:type="dxa"/>
          </w:tcPr>
          <w:p w14:paraId="1BFBF808" w14:textId="77777777" w:rsidR="00A0403A" w:rsidRPr="00A0403A" w:rsidRDefault="3A9E24B8" w:rsidP="00A0403A">
            <w:pPr>
              <w:rPr>
                <w:color w:val="FF0000"/>
                <w:sz w:val="24"/>
                <w:szCs w:val="24"/>
              </w:rPr>
            </w:pPr>
            <w:r w:rsidRPr="3A9E24B8">
              <w:rPr>
                <w:color w:val="FF0000"/>
                <w:sz w:val="24"/>
                <w:szCs w:val="24"/>
              </w:rPr>
              <w:t>Contractor to provide planting, watering and inspection services for new trees</w:t>
            </w:r>
          </w:p>
        </w:tc>
        <w:tc>
          <w:tcPr>
            <w:tcW w:w="3192" w:type="dxa"/>
          </w:tcPr>
          <w:p w14:paraId="2C670D5F" w14:textId="77777777" w:rsidR="00A0403A" w:rsidRPr="00A0403A" w:rsidRDefault="3A9E24B8" w:rsidP="0085165A">
            <w:pPr>
              <w:rPr>
                <w:color w:val="FF0000"/>
                <w:sz w:val="24"/>
                <w:szCs w:val="24"/>
              </w:rPr>
            </w:pPr>
            <w:r w:rsidRPr="3A9E24B8">
              <w:rPr>
                <w:color w:val="FF0000"/>
                <w:sz w:val="24"/>
                <w:szCs w:val="24"/>
              </w:rPr>
              <w:t>April – June and September – November</w:t>
            </w:r>
          </w:p>
        </w:tc>
        <w:tc>
          <w:tcPr>
            <w:tcW w:w="3192" w:type="dxa"/>
          </w:tcPr>
          <w:p w14:paraId="0878AD69" w14:textId="77777777" w:rsidR="00A0403A" w:rsidRPr="00A0403A" w:rsidRDefault="3A9E24B8" w:rsidP="0085165A">
            <w:pPr>
              <w:rPr>
                <w:color w:val="FF0000"/>
                <w:sz w:val="24"/>
                <w:szCs w:val="24"/>
              </w:rPr>
            </w:pPr>
            <w:r w:rsidRPr="3A9E24B8">
              <w:rPr>
                <w:color w:val="FF0000"/>
                <w:sz w:val="24"/>
                <w:szCs w:val="24"/>
              </w:rPr>
              <w:t>2017 – 2018</w:t>
            </w:r>
          </w:p>
        </w:tc>
      </w:tr>
      <w:tr w:rsidR="00A0403A" w14:paraId="19B1AA36" w14:textId="77777777" w:rsidTr="3A9E24B8">
        <w:tc>
          <w:tcPr>
            <w:tcW w:w="3192" w:type="dxa"/>
          </w:tcPr>
          <w:p w14:paraId="01516C12" w14:textId="77777777" w:rsidR="00A0403A" w:rsidRPr="00A0403A" w:rsidRDefault="3A9E24B8" w:rsidP="0085165A">
            <w:pPr>
              <w:rPr>
                <w:color w:val="FF0000"/>
                <w:sz w:val="24"/>
                <w:szCs w:val="24"/>
              </w:rPr>
            </w:pPr>
            <w:r w:rsidRPr="3A9E24B8">
              <w:rPr>
                <w:color w:val="FF0000"/>
                <w:sz w:val="24"/>
                <w:szCs w:val="24"/>
              </w:rPr>
              <w:t>Consultant to write grant proposal for tree replacement</w:t>
            </w:r>
          </w:p>
        </w:tc>
        <w:tc>
          <w:tcPr>
            <w:tcW w:w="3192" w:type="dxa"/>
          </w:tcPr>
          <w:p w14:paraId="2BABAC82" w14:textId="77777777" w:rsidR="00A0403A" w:rsidRPr="00A0403A" w:rsidRDefault="3A9E24B8" w:rsidP="0085165A">
            <w:pPr>
              <w:rPr>
                <w:color w:val="FF0000"/>
                <w:sz w:val="24"/>
                <w:szCs w:val="24"/>
              </w:rPr>
            </w:pPr>
            <w:r w:rsidRPr="3A9E24B8">
              <w:rPr>
                <w:color w:val="FF0000"/>
                <w:sz w:val="24"/>
                <w:szCs w:val="24"/>
              </w:rPr>
              <w:t>April – June</w:t>
            </w:r>
          </w:p>
        </w:tc>
        <w:tc>
          <w:tcPr>
            <w:tcW w:w="3192" w:type="dxa"/>
          </w:tcPr>
          <w:p w14:paraId="7405B305" w14:textId="77777777" w:rsidR="00A0403A" w:rsidRPr="00A0403A" w:rsidRDefault="3A9E24B8" w:rsidP="0085165A">
            <w:pPr>
              <w:rPr>
                <w:color w:val="FF0000"/>
                <w:sz w:val="24"/>
                <w:szCs w:val="24"/>
              </w:rPr>
            </w:pPr>
            <w:r w:rsidRPr="3A9E24B8">
              <w:rPr>
                <w:color w:val="FF0000"/>
                <w:sz w:val="24"/>
                <w:szCs w:val="24"/>
              </w:rPr>
              <w:t>2016</w:t>
            </w:r>
          </w:p>
        </w:tc>
      </w:tr>
    </w:tbl>
    <w:p w14:paraId="4FDB9E53" w14:textId="77777777" w:rsidR="0085165A" w:rsidRPr="0085165A" w:rsidRDefault="0085165A" w:rsidP="0085165A">
      <w:pPr>
        <w:rPr>
          <w:sz w:val="24"/>
          <w:szCs w:val="24"/>
        </w:rPr>
      </w:pPr>
    </w:p>
    <w:p w14:paraId="3755C5A6" w14:textId="77777777" w:rsidR="0085165A" w:rsidRPr="0085165A" w:rsidRDefault="3A9E24B8" w:rsidP="0085165A">
      <w:pPr>
        <w:rPr>
          <w:b/>
          <w:sz w:val="24"/>
          <w:szCs w:val="24"/>
        </w:rPr>
      </w:pPr>
      <w:r w:rsidRPr="3A9E24B8">
        <w:rPr>
          <w:b/>
          <w:bCs/>
          <w:sz w:val="24"/>
          <w:szCs w:val="24"/>
        </w:rPr>
        <w:t>BACKGROUND:</w:t>
      </w:r>
    </w:p>
    <w:p w14:paraId="708C2F91" w14:textId="77777777" w:rsidR="00F0209F" w:rsidRDefault="3A9E24B8" w:rsidP="00A0403A">
      <w:pPr>
        <w:rPr>
          <w:sz w:val="24"/>
          <w:szCs w:val="24"/>
        </w:rPr>
      </w:pPr>
      <w:r w:rsidRPr="3A9E24B8">
        <w:rPr>
          <w:sz w:val="24"/>
          <w:szCs w:val="24"/>
        </w:rPr>
        <w:t xml:space="preserve">Most communities do not handle all of the tree related tasks with staff alone.  Contractors and consultants are contracted to perform these tasks. It is important, when preparing a bid </w:t>
      </w:r>
      <w:r w:rsidRPr="3A9E24B8">
        <w:rPr>
          <w:sz w:val="24"/>
          <w:szCs w:val="24"/>
        </w:rPr>
        <w:lastRenderedPageBreak/>
        <w:t>document for these services that legal counsel review</w:t>
      </w:r>
      <w:r w:rsidR="00CB0560">
        <w:rPr>
          <w:sz w:val="24"/>
          <w:szCs w:val="24"/>
        </w:rPr>
        <w:t>s</w:t>
      </w:r>
      <w:r w:rsidRPr="3A9E24B8">
        <w:rPr>
          <w:sz w:val="24"/>
          <w:szCs w:val="24"/>
        </w:rPr>
        <w:t xml:space="preserve"> the document to ensure that proper insurance, minimum wage, etc. be met.</w:t>
      </w:r>
    </w:p>
    <w:p w14:paraId="4D09CBB4" w14:textId="77777777" w:rsidR="009029AC" w:rsidRDefault="3A9E24B8" w:rsidP="00A0403A">
      <w:pPr>
        <w:rPr>
          <w:sz w:val="24"/>
          <w:szCs w:val="24"/>
        </w:rPr>
      </w:pPr>
      <w:r w:rsidRPr="3A9E24B8">
        <w:rPr>
          <w:sz w:val="24"/>
          <w:szCs w:val="24"/>
        </w:rPr>
        <w:t>Of primary concern is the ability of the contractor and/or consultant to provide the best possible service.  Request examples of similar services and check references to be sure that past clients were satisfied with their work.  Check and verify credentials to be sure that registrations and certifications are up-to-date.  Visit sites where previous work has taken place and inspect the work – make sure that it meets your standards and ANSI specifications.</w:t>
      </w:r>
    </w:p>
    <w:p w14:paraId="0BD8A650" w14:textId="77777777" w:rsidR="00106C8C" w:rsidRDefault="00106C8C" w:rsidP="00106C8C">
      <w:pPr>
        <w:spacing w:before="4"/>
        <w:rPr>
          <w:rFonts w:ascii="Arial" w:eastAsia="Calibri" w:hAnsi="Arial" w:cs="Arial"/>
          <w:b/>
          <w:bCs/>
          <w:spacing w:val="-1"/>
          <w:sz w:val="20"/>
          <w:szCs w:val="20"/>
        </w:rPr>
      </w:pPr>
      <w:r>
        <w:rPr>
          <w:rFonts w:ascii="Arial" w:eastAsia="Calibri" w:hAnsi="Arial" w:cs="Arial"/>
          <w:b/>
          <w:bCs/>
          <w:spacing w:val="-1"/>
          <w:sz w:val="20"/>
          <w:szCs w:val="20"/>
        </w:rPr>
        <w:t>RECOMMENDATIONS AND DATES FOR COMPLETION:</w:t>
      </w:r>
    </w:p>
    <w:tbl>
      <w:tblPr>
        <w:tblStyle w:val="TableGrid"/>
        <w:tblW w:w="0" w:type="auto"/>
        <w:tblLook w:val="04A0" w:firstRow="1" w:lastRow="0" w:firstColumn="1" w:lastColumn="0" w:noHBand="0" w:noVBand="1"/>
      </w:tblPr>
      <w:tblGrid>
        <w:gridCol w:w="2337"/>
        <w:gridCol w:w="2337"/>
        <w:gridCol w:w="2338"/>
        <w:gridCol w:w="2338"/>
      </w:tblGrid>
      <w:tr w:rsidR="00106C8C" w14:paraId="0A66B48F" w14:textId="77777777" w:rsidTr="00AC6CB2">
        <w:tc>
          <w:tcPr>
            <w:tcW w:w="2337" w:type="dxa"/>
          </w:tcPr>
          <w:p w14:paraId="11711073" w14:textId="77777777" w:rsidR="00106C8C" w:rsidRDefault="00106C8C" w:rsidP="00AC6CB2">
            <w:pPr>
              <w:rPr>
                <w:b/>
                <w:sz w:val="24"/>
                <w:szCs w:val="24"/>
              </w:rPr>
            </w:pPr>
            <w:r>
              <w:rPr>
                <w:b/>
                <w:sz w:val="24"/>
                <w:szCs w:val="24"/>
              </w:rPr>
              <w:t>Needs to Be Addressed</w:t>
            </w:r>
          </w:p>
        </w:tc>
        <w:tc>
          <w:tcPr>
            <w:tcW w:w="2337" w:type="dxa"/>
          </w:tcPr>
          <w:p w14:paraId="3990C6E6" w14:textId="77777777" w:rsidR="00106C8C" w:rsidRDefault="00106C8C" w:rsidP="00AC6CB2">
            <w:pPr>
              <w:rPr>
                <w:b/>
                <w:sz w:val="24"/>
                <w:szCs w:val="24"/>
              </w:rPr>
            </w:pPr>
            <w:r>
              <w:rPr>
                <w:b/>
                <w:sz w:val="24"/>
                <w:szCs w:val="24"/>
              </w:rPr>
              <w:t>How These Issues Will Be Resolved</w:t>
            </w:r>
          </w:p>
        </w:tc>
        <w:tc>
          <w:tcPr>
            <w:tcW w:w="2338" w:type="dxa"/>
          </w:tcPr>
          <w:p w14:paraId="022B2519" w14:textId="77777777" w:rsidR="00106C8C" w:rsidRDefault="00106C8C" w:rsidP="00AC6CB2">
            <w:pPr>
              <w:rPr>
                <w:b/>
                <w:sz w:val="24"/>
                <w:szCs w:val="24"/>
              </w:rPr>
            </w:pPr>
            <w:r>
              <w:rPr>
                <w:b/>
                <w:sz w:val="24"/>
                <w:szCs w:val="24"/>
              </w:rPr>
              <w:t>Date for Completion</w:t>
            </w:r>
          </w:p>
        </w:tc>
        <w:tc>
          <w:tcPr>
            <w:tcW w:w="2338" w:type="dxa"/>
          </w:tcPr>
          <w:p w14:paraId="4C3AE4C2" w14:textId="77777777" w:rsidR="00106C8C" w:rsidRDefault="00106C8C" w:rsidP="00AC6CB2">
            <w:pPr>
              <w:rPr>
                <w:b/>
                <w:sz w:val="24"/>
                <w:szCs w:val="24"/>
              </w:rPr>
            </w:pPr>
            <w:r>
              <w:rPr>
                <w:b/>
                <w:sz w:val="24"/>
                <w:szCs w:val="24"/>
              </w:rPr>
              <w:t>Staffing and Financial Needs</w:t>
            </w:r>
          </w:p>
        </w:tc>
      </w:tr>
      <w:tr w:rsidR="00106C8C" w14:paraId="47F0B9F7" w14:textId="77777777" w:rsidTr="00AC6CB2">
        <w:tc>
          <w:tcPr>
            <w:tcW w:w="2337" w:type="dxa"/>
          </w:tcPr>
          <w:p w14:paraId="21298068" w14:textId="77777777" w:rsidR="00106C8C" w:rsidRDefault="00106C8C" w:rsidP="00AC6CB2">
            <w:pPr>
              <w:rPr>
                <w:b/>
                <w:sz w:val="24"/>
                <w:szCs w:val="24"/>
              </w:rPr>
            </w:pPr>
          </w:p>
        </w:tc>
        <w:tc>
          <w:tcPr>
            <w:tcW w:w="2337" w:type="dxa"/>
          </w:tcPr>
          <w:p w14:paraId="502FE0EF" w14:textId="77777777" w:rsidR="00106C8C" w:rsidRDefault="00106C8C" w:rsidP="00AC6CB2">
            <w:pPr>
              <w:rPr>
                <w:b/>
                <w:sz w:val="24"/>
                <w:szCs w:val="24"/>
              </w:rPr>
            </w:pPr>
          </w:p>
        </w:tc>
        <w:tc>
          <w:tcPr>
            <w:tcW w:w="2338" w:type="dxa"/>
          </w:tcPr>
          <w:p w14:paraId="57D511C8" w14:textId="77777777" w:rsidR="00106C8C" w:rsidRDefault="00106C8C" w:rsidP="00AC6CB2">
            <w:pPr>
              <w:rPr>
                <w:b/>
                <w:sz w:val="24"/>
                <w:szCs w:val="24"/>
              </w:rPr>
            </w:pPr>
          </w:p>
        </w:tc>
        <w:tc>
          <w:tcPr>
            <w:tcW w:w="2338" w:type="dxa"/>
          </w:tcPr>
          <w:p w14:paraId="24180125" w14:textId="77777777" w:rsidR="00106C8C" w:rsidRDefault="00106C8C" w:rsidP="00AC6CB2">
            <w:pPr>
              <w:rPr>
                <w:b/>
                <w:sz w:val="24"/>
                <w:szCs w:val="24"/>
              </w:rPr>
            </w:pPr>
          </w:p>
        </w:tc>
      </w:tr>
      <w:tr w:rsidR="00106C8C" w14:paraId="131282D5" w14:textId="77777777" w:rsidTr="00AC6CB2">
        <w:tc>
          <w:tcPr>
            <w:tcW w:w="2337" w:type="dxa"/>
          </w:tcPr>
          <w:p w14:paraId="791B042E" w14:textId="77777777" w:rsidR="00106C8C" w:rsidRDefault="00106C8C" w:rsidP="00AC6CB2">
            <w:pPr>
              <w:rPr>
                <w:b/>
                <w:sz w:val="24"/>
                <w:szCs w:val="24"/>
              </w:rPr>
            </w:pPr>
          </w:p>
        </w:tc>
        <w:tc>
          <w:tcPr>
            <w:tcW w:w="2337" w:type="dxa"/>
          </w:tcPr>
          <w:p w14:paraId="1C7C558B" w14:textId="77777777" w:rsidR="00106C8C" w:rsidRDefault="00106C8C" w:rsidP="00AC6CB2">
            <w:pPr>
              <w:rPr>
                <w:b/>
                <w:sz w:val="24"/>
                <w:szCs w:val="24"/>
              </w:rPr>
            </w:pPr>
          </w:p>
        </w:tc>
        <w:tc>
          <w:tcPr>
            <w:tcW w:w="2338" w:type="dxa"/>
          </w:tcPr>
          <w:p w14:paraId="68EA80A6" w14:textId="77777777" w:rsidR="00106C8C" w:rsidRDefault="00106C8C" w:rsidP="00AC6CB2">
            <w:pPr>
              <w:rPr>
                <w:b/>
                <w:sz w:val="24"/>
                <w:szCs w:val="24"/>
              </w:rPr>
            </w:pPr>
          </w:p>
        </w:tc>
        <w:tc>
          <w:tcPr>
            <w:tcW w:w="2338" w:type="dxa"/>
          </w:tcPr>
          <w:p w14:paraId="07564144" w14:textId="77777777" w:rsidR="00106C8C" w:rsidRDefault="00106C8C" w:rsidP="00AC6CB2">
            <w:pPr>
              <w:rPr>
                <w:b/>
                <w:sz w:val="24"/>
                <w:szCs w:val="24"/>
              </w:rPr>
            </w:pPr>
          </w:p>
        </w:tc>
      </w:tr>
      <w:tr w:rsidR="00106C8C" w14:paraId="50691488" w14:textId="77777777" w:rsidTr="00AC6CB2">
        <w:tc>
          <w:tcPr>
            <w:tcW w:w="2337" w:type="dxa"/>
          </w:tcPr>
          <w:p w14:paraId="4831D08A" w14:textId="77777777" w:rsidR="00106C8C" w:rsidRDefault="00106C8C" w:rsidP="00AC6CB2">
            <w:pPr>
              <w:rPr>
                <w:b/>
                <w:sz w:val="24"/>
                <w:szCs w:val="24"/>
              </w:rPr>
            </w:pPr>
          </w:p>
        </w:tc>
        <w:tc>
          <w:tcPr>
            <w:tcW w:w="2337" w:type="dxa"/>
          </w:tcPr>
          <w:p w14:paraId="3A1A0996" w14:textId="77777777" w:rsidR="00106C8C" w:rsidRDefault="00106C8C" w:rsidP="00AC6CB2">
            <w:pPr>
              <w:rPr>
                <w:b/>
                <w:sz w:val="24"/>
                <w:szCs w:val="24"/>
              </w:rPr>
            </w:pPr>
          </w:p>
        </w:tc>
        <w:tc>
          <w:tcPr>
            <w:tcW w:w="2338" w:type="dxa"/>
          </w:tcPr>
          <w:p w14:paraId="13EE95F6" w14:textId="77777777" w:rsidR="00106C8C" w:rsidRDefault="00106C8C" w:rsidP="00AC6CB2">
            <w:pPr>
              <w:rPr>
                <w:b/>
                <w:sz w:val="24"/>
                <w:szCs w:val="24"/>
              </w:rPr>
            </w:pPr>
          </w:p>
        </w:tc>
        <w:tc>
          <w:tcPr>
            <w:tcW w:w="2338" w:type="dxa"/>
          </w:tcPr>
          <w:p w14:paraId="42FBC95F" w14:textId="77777777" w:rsidR="00106C8C" w:rsidRDefault="00106C8C" w:rsidP="00AC6CB2">
            <w:pPr>
              <w:rPr>
                <w:b/>
                <w:sz w:val="24"/>
                <w:szCs w:val="24"/>
              </w:rPr>
            </w:pPr>
          </w:p>
        </w:tc>
      </w:tr>
    </w:tbl>
    <w:p w14:paraId="6A458922" w14:textId="77777777" w:rsidR="00106C8C" w:rsidRDefault="00106C8C" w:rsidP="00A0403A">
      <w:pPr>
        <w:rPr>
          <w:sz w:val="24"/>
          <w:szCs w:val="24"/>
        </w:rPr>
      </w:pPr>
    </w:p>
    <w:p w14:paraId="08AAD47E" w14:textId="77777777" w:rsidR="00F4100E" w:rsidRDefault="3A9E24B8" w:rsidP="00A0403A">
      <w:pPr>
        <w:rPr>
          <w:b/>
          <w:sz w:val="24"/>
          <w:szCs w:val="24"/>
        </w:rPr>
      </w:pPr>
      <w:r w:rsidRPr="3A9E24B8">
        <w:rPr>
          <w:b/>
          <w:bCs/>
          <w:sz w:val="24"/>
          <w:szCs w:val="24"/>
        </w:rPr>
        <w:t>RESOURCES</w:t>
      </w:r>
      <w:r w:rsidRPr="3A9E24B8">
        <w:rPr>
          <w:sz w:val="24"/>
          <w:szCs w:val="24"/>
        </w:rPr>
        <w:t>:</w:t>
      </w:r>
    </w:p>
    <w:p w14:paraId="1CA691E9" w14:textId="77777777" w:rsidR="009029AC" w:rsidRDefault="3A9E24B8" w:rsidP="00A0403A">
      <w:pPr>
        <w:rPr>
          <w:sz w:val="24"/>
          <w:szCs w:val="24"/>
        </w:rPr>
      </w:pPr>
      <w:r w:rsidRPr="3A9E24B8">
        <w:rPr>
          <w:sz w:val="24"/>
          <w:szCs w:val="24"/>
        </w:rPr>
        <w:t xml:space="preserve">International Society of Arboriculture, </w:t>
      </w:r>
      <w:hyperlink r:id="rId41">
        <w:r w:rsidRPr="3A9E24B8">
          <w:rPr>
            <w:rStyle w:val="Hyperlink"/>
            <w:sz w:val="24"/>
            <w:szCs w:val="24"/>
          </w:rPr>
          <w:t>isa-arbor.com</w:t>
        </w:r>
      </w:hyperlink>
      <w:r w:rsidRPr="3A9E24B8">
        <w:rPr>
          <w:sz w:val="24"/>
          <w:szCs w:val="24"/>
        </w:rPr>
        <w:t xml:space="preserve"> </w:t>
      </w:r>
    </w:p>
    <w:p w14:paraId="3D384A99" w14:textId="77777777" w:rsidR="009029AC" w:rsidRPr="009029AC" w:rsidRDefault="3A9E24B8" w:rsidP="00A0403A">
      <w:pPr>
        <w:rPr>
          <w:sz w:val="24"/>
          <w:szCs w:val="24"/>
        </w:rPr>
      </w:pPr>
      <w:r w:rsidRPr="3A9E24B8">
        <w:rPr>
          <w:sz w:val="24"/>
          <w:szCs w:val="24"/>
        </w:rPr>
        <w:t xml:space="preserve">Tree Care Industry Association, </w:t>
      </w:r>
      <w:hyperlink r:id="rId42">
        <w:r w:rsidRPr="3A9E24B8">
          <w:rPr>
            <w:rStyle w:val="Hyperlink"/>
            <w:sz w:val="24"/>
            <w:szCs w:val="24"/>
          </w:rPr>
          <w:t>TCIA.org</w:t>
        </w:r>
      </w:hyperlink>
    </w:p>
    <w:p w14:paraId="339296D7" w14:textId="77777777" w:rsidR="007F2F86" w:rsidRDefault="007F2F86">
      <w:pPr>
        <w:rPr>
          <w:b/>
          <w:sz w:val="24"/>
          <w:szCs w:val="24"/>
        </w:rPr>
      </w:pPr>
      <w:r>
        <w:rPr>
          <w:b/>
          <w:sz w:val="24"/>
          <w:szCs w:val="24"/>
        </w:rPr>
        <w:br w:type="page"/>
      </w:r>
    </w:p>
    <w:p w14:paraId="19B185FB" w14:textId="77777777" w:rsidR="00F4100E" w:rsidRDefault="00F60014" w:rsidP="002F4C6F">
      <w:pPr>
        <w:rPr>
          <w:b/>
          <w:sz w:val="24"/>
          <w:szCs w:val="24"/>
        </w:rPr>
      </w:pPr>
      <w:r>
        <w:rPr>
          <w:b/>
          <w:noProof/>
          <w:sz w:val="24"/>
          <w:szCs w:val="24"/>
        </w:rPr>
        <w:lastRenderedPageBreak/>
        <w:pict w14:anchorId="4AC100B8">
          <v:shape id="_x0000_s1051" type="#_x0000_t202" style="position:absolute;margin-left:1.05pt;margin-top:35.5pt;width:467.25pt;height:33pt;z-index:251736064;visibility:visible;mso-wrap-distance-top:3.6pt;mso-wrap-distance-bottom:3.6pt;mso-position-horizontal-relative:margin;mso-width-relative:margin;mso-height-relative:margin" fillcolor="#17365d [2415]">
            <v:textbox>
              <w:txbxContent>
                <w:p w14:paraId="3B2E26A3" w14:textId="77777777" w:rsidR="00532022" w:rsidRPr="00A13894" w:rsidRDefault="00532022" w:rsidP="005672C5">
                  <w:pPr>
                    <w:rPr>
                      <w:sz w:val="40"/>
                      <w:szCs w:val="40"/>
                    </w:rPr>
                  </w:pPr>
                  <w:r>
                    <w:rPr>
                      <w:color w:val="FFFFFF" w:themeColor="background1"/>
                      <w:sz w:val="40"/>
                      <w:szCs w:val="40"/>
                    </w:rPr>
                    <w:t>Urban Forest Equipment and Resources</w:t>
                  </w:r>
                </w:p>
              </w:txbxContent>
            </v:textbox>
            <w10:wrap type="square" anchorx="margin"/>
          </v:shape>
        </w:pict>
      </w:r>
    </w:p>
    <w:p w14:paraId="4A6DB9C9" w14:textId="77777777" w:rsidR="005672C5" w:rsidRDefault="005672C5" w:rsidP="002F4C6F">
      <w:pPr>
        <w:rPr>
          <w:b/>
          <w:sz w:val="24"/>
          <w:szCs w:val="24"/>
        </w:rPr>
      </w:pPr>
    </w:p>
    <w:p w14:paraId="6E7D386C" w14:textId="77777777" w:rsidR="00F4100E" w:rsidRDefault="3A9E24B8" w:rsidP="002F4C6F">
      <w:pPr>
        <w:rPr>
          <w:b/>
          <w:sz w:val="24"/>
          <w:szCs w:val="24"/>
        </w:rPr>
      </w:pPr>
      <w:r w:rsidRPr="3A9E24B8">
        <w:rPr>
          <w:b/>
          <w:bCs/>
          <w:sz w:val="24"/>
          <w:szCs w:val="24"/>
        </w:rPr>
        <w:t>OBJECTIVES:</w:t>
      </w:r>
    </w:p>
    <w:p w14:paraId="54EA705C" w14:textId="77777777" w:rsidR="000A2F15" w:rsidRDefault="3A9E24B8" w:rsidP="002F4C6F">
      <w:pPr>
        <w:rPr>
          <w:color w:val="000000" w:themeColor="text1"/>
          <w:sz w:val="24"/>
          <w:szCs w:val="24"/>
        </w:rPr>
      </w:pPr>
      <w:r w:rsidRPr="3A9E24B8">
        <w:rPr>
          <w:color w:val="000000" w:themeColor="text1"/>
          <w:sz w:val="24"/>
          <w:szCs w:val="24"/>
        </w:rPr>
        <w:t xml:space="preserve">Following is a listing of equipment and resources currently owned by (insert organization name) and also a list of equipment and resources needed to manage the urban forest. Included in the list is the replacement date and estimated cost for each. A separate product sheet is provided for each piece of equipment with a value over $500.  This equipment and all other equipment </w:t>
      </w:r>
      <w:r w:rsidR="00075DDF" w:rsidRPr="3A9E24B8">
        <w:rPr>
          <w:color w:val="000000" w:themeColor="text1"/>
          <w:sz w:val="24"/>
          <w:szCs w:val="24"/>
        </w:rPr>
        <w:t>are</w:t>
      </w:r>
      <w:r w:rsidRPr="3A9E24B8">
        <w:rPr>
          <w:color w:val="000000" w:themeColor="text1"/>
          <w:sz w:val="24"/>
          <w:szCs w:val="24"/>
        </w:rPr>
        <w:t xml:space="preserve"> listed below along with its replacement date, estimate value and estimated replacement cost. All equipment in need of replacement within the next ten years will be shown on the Urban Forestry Management Plan budget so that appropriate allocations can be made and prepared for.  </w:t>
      </w:r>
    </w:p>
    <w:p w14:paraId="40E54D44" w14:textId="77777777" w:rsidR="00F4100E" w:rsidRDefault="3A9E24B8" w:rsidP="002F4C6F">
      <w:pPr>
        <w:rPr>
          <w:color w:val="FF0000"/>
          <w:sz w:val="24"/>
          <w:szCs w:val="24"/>
        </w:rPr>
      </w:pPr>
      <w:r w:rsidRPr="3A9E24B8">
        <w:rPr>
          <w:color w:val="FF0000"/>
          <w:sz w:val="24"/>
          <w:szCs w:val="24"/>
        </w:rPr>
        <w:t>(Insert here an inventory of equipment required to manage the urban forest.  Include equipment already acquired and equipment needed.  Identify if this equipment can be rented o</w:t>
      </w:r>
      <w:r w:rsidR="00A8531E">
        <w:rPr>
          <w:color w:val="FF0000"/>
          <w:sz w:val="24"/>
          <w:szCs w:val="24"/>
        </w:rPr>
        <w:t>r</w:t>
      </w:r>
      <w:r w:rsidRPr="3A9E24B8">
        <w:rPr>
          <w:color w:val="FF0000"/>
          <w:sz w:val="24"/>
          <w:szCs w:val="24"/>
        </w:rPr>
        <w:t xml:space="preserve"> must be purchased.  Identify a timeline for acquisition and, if the equipment is existing, when it might need to be replaced. Note that individual equipment sheets detailing each piece of equipment should be kept in an urban forestry equipment inventory as part of the 10- year budget.  This inventory can then be updated as equipment is purchased, repaired or sold. Following are some examples for consideration.</w:t>
      </w:r>
    </w:p>
    <w:p w14:paraId="37D20D5C" w14:textId="77777777" w:rsidR="00750ECC" w:rsidRPr="00F4100E" w:rsidRDefault="00750ECC" w:rsidP="002F4C6F">
      <w:pPr>
        <w:rPr>
          <w:color w:val="FF0000"/>
          <w:sz w:val="24"/>
          <w:szCs w:val="24"/>
        </w:rPr>
      </w:pPr>
    </w:p>
    <w:tbl>
      <w:tblPr>
        <w:tblStyle w:val="TableGrid"/>
        <w:tblW w:w="0" w:type="auto"/>
        <w:tblLook w:val="04A0" w:firstRow="1" w:lastRow="0" w:firstColumn="1" w:lastColumn="0" w:noHBand="0" w:noVBand="1"/>
      </w:tblPr>
      <w:tblGrid>
        <w:gridCol w:w="3540"/>
        <w:gridCol w:w="1375"/>
        <w:gridCol w:w="1528"/>
        <w:gridCol w:w="1434"/>
        <w:gridCol w:w="1699"/>
      </w:tblGrid>
      <w:tr w:rsidR="00750ECC" w14:paraId="14D721D7" w14:textId="77777777" w:rsidTr="3A9E24B8">
        <w:tc>
          <w:tcPr>
            <w:tcW w:w="3888" w:type="dxa"/>
          </w:tcPr>
          <w:p w14:paraId="10574C3B" w14:textId="77777777" w:rsidR="00F4100E" w:rsidRDefault="3A9E24B8" w:rsidP="002F4C6F">
            <w:pPr>
              <w:rPr>
                <w:b/>
                <w:sz w:val="24"/>
                <w:szCs w:val="24"/>
              </w:rPr>
            </w:pPr>
            <w:r w:rsidRPr="3A9E24B8">
              <w:rPr>
                <w:b/>
                <w:bCs/>
                <w:sz w:val="24"/>
                <w:szCs w:val="24"/>
              </w:rPr>
              <w:t>Equipment Required</w:t>
            </w:r>
          </w:p>
        </w:tc>
        <w:tc>
          <w:tcPr>
            <w:tcW w:w="1440" w:type="dxa"/>
          </w:tcPr>
          <w:p w14:paraId="001423B1" w14:textId="77777777" w:rsidR="00F4100E" w:rsidRDefault="3A9E24B8" w:rsidP="002F4C6F">
            <w:pPr>
              <w:rPr>
                <w:b/>
                <w:sz w:val="24"/>
                <w:szCs w:val="24"/>
              </w:rPr>
            </w:pPr>
            <w:r w:rsidRPr="3A9E24B8">
              <w:rPr>
                <w:b/>
                <w:bCs/>
                <w:sz w:val="24"/>
                <w:szCs w:val="24"/>
              </w:rPr>
              <w:t>Existing</w:t>
            </w:r>
          </w:p>
        </w:tc>
        <w:tc>
          <w:tcPr>
            <w:tcW w:w="1170" w:type="dxa"/>
          </w:tcPr>
          <w:p w14:paraId="1FA9EFE1" w14:textId="77777777" w:rsidR="000A2F15" w:rsidRDefault="3A9E24B8" w:rsidP="002F4C6F">
            <w:pPr>
              <w:rPr>
                <w:b/>
                <w:sz w:val="24"/>
                <w:szCs w:val="24"/>
              </w:rPr>
            </w:pPr>
            <w:r w:rsidRPr="3A9E24B8">
              <w:rPr>
                <w:b/>
                <w:bCs/>
                <w:sz w:val="24"/>
                <w:szCs w:val="24"/>
              </w:rPr>
              <w:t>Replacement</w:t>
            </w:r>
          </w:p>
          <w:p w14:paraId="55645584" w14:textId="77777777" w:rsidR="00F4100E" w:rsidRDefault="3A9E24B8" w:rsidP="002F4C6F">
            <w:pPr>
              <w:rPr>
                <w:b/>
                <w:sz w:val="24"/>
                <w:szCs w:val="24"/>
              </w:rPr>
            </w:pPr>
            <w:r w:rsidRPr="3A9E24B8">
              <w:rPr>
                <w:b/>
                <w:bCs/>
                <w:sz w:val="24"/>
                <w:szCs w:val="24"/>
              </w:rPr>
              <w:t>Needed</w:t>
            </w:r>
          </w:p>
        </w:tc>
        <w:tc>
          <w:tcPr>
            <w:tcW w:w="1350" w:type="dxa"/>
          </w:tcPr>
          <w:p w14:paraId="05319B13" w14:textId="77777777" w:rsidR="00F4100E" w:rsidRPr="00F4100E" w:rsidRDefault="3A9E24B8" w:rsidP="00750ECC">
            <w:pPr>
              <w:rPr>
                <w:b/>
                <w:sz w:val="24"/>
                <w:szCs w:val="24"/>
              </w:rPr>
            </w:pPr>
            <w:r w:rsidRPr="3A9E24B8">
              <w:rPr>
                <w:b/>
                <w:bCs/>
                <w:sz w:val="24"/>
                <w:szCs w:val="24"/>
              </w:rPr>
              <w:t>Depreciated Value</w:t>
            </w:r>
          </w:p>
        </w:tc>
        <w:tc>
          <w:tcPr>
            <w:tcW w:w="1728" w:type="dxa"/>
          </w:tcPr>
          <w:p w14:paraId="5B16CD84" w14:textId="77777777" w:rsidR="00F4100E" w:rsidRDefault="3A9E24B8" w:rsidP="00750ECC">
            <w:pPr>
              <w:rPr>
                <w:b/>
                <w:sz w:val="24"/>
                <w:szCs w:val="24"/>
              </w:rPr>
            </w:pPr>
            <w:r w:rsidRPr="3A9E24B8">
              <w:rPr>
                <w:b/>
                <w:bCs/>
                <w:sz w:val="24"/>
                <w:szCs w:val="24"/>
              </w:rPr>
              <w:t>Replacement Cost</w:t>
            </w:r>
          </w:p>
        </w:tc>
      </w:tr>
      <w:tr w:rsidR="00750ECC" w:rsidRPr="00F4100E" w14:paraId="4726352C" w14:textId="77777777" w:rsidTr="3A9E24B8">
        <w:tc>
          <w:tcPr>
            <w:tcW w:w="3888" w:type="dxa"/>
          </w:tcPr>
          <w:p w14:paraId="1C39E344" w14:textId="77777777" w:rsidR="00F4100E" w:rsidRPr="00FA7841" w:rsidRDefault="3A9E24B8" w:rsidP="002F4C6F">
            <w:pPr>
              <w:rPr>
                <w:color w:val="FF0000"/>
                <w:sz w:val="24"/>
                <w:szCs w:val="24"/>
              </w:rPr>
            </w:pPr>
            <w:r w:rsidRPr="3A9E24B8">
              <w:rPr>
                <w:color w:val="FF0000"/>
                <w:sz w:val="24"/>
                <w:szCs w:val="24"/>
              </w:rPr>
              <w:t>2 pick</w:t>
            </w:r>
            <w:r w:rsidR="00075DDF">
              <w:rPr>
                <w:color w:val="FF0000"/>
                <w:sz w:val="24"/>
                <w:szCs w:val="24"/>
              </w:rPr>
              <w:t>-</w:t>
            </w:r>
            <w:r w:rsidRPr="3A9E24B8">
              <w:rPr>
                <w:color w:val="FF0000"/>
                <w:sz w:val="24"/>
                <w:szCs w:val="24"/>
              </w:rPr>
              <w:t>up trucks, #201 and #202</w:t>
            </w:r>
          </w:p>
          <w:p w14:paraId="73D056FB" w14:textId="77777777" w:rsidR="00F4100E" w:rsidRPr="00FA7841" w:rsidRDefault="3A9E24B8" w:rsidP="002F4C6F">
            <w:pPr>
              <w:rPr>
                <w:color w:val="FF0000"/>
                <w:sz w:val="24"/>
                <w:szCs w:val="24"/>
              </w:rPr>
            </w:pPr>
            <w:r w:rsidRPr="3A9E24B8">
              <w:rPr>
                <w:color w:val="FF0000"/>
                <w:sz w:val="24"/>
                <w:szCs w:val="24"/>
              </w:rPr>
              <w:t>Trade in #201 in 2020</w:t>
            </w:r>
          </w:p>
          <w:p w14:paraId="1AA5CCA1" w14:textId="77777777" w:rsidR="00F4100E" w:rsidRPr="00FA7841" w:rsidRDefault="3A9E24B8" w:rsidP="002F4C6F">
            <w:pPr>
              <w:rPr>
                <w:color w:val="FF0000"/>
                <w:sz w:val="24"/>
                <w:szCs w:val="24"/>
              </w:rPr>
            </w:pPr>
            <w:r w:rsidRPr="3A9E24B8">
              <w:rPr>
                <w:color w:val="FF0000"/>
                <w:sz w:val="24"/>
                <w:szCs w:val="24"/>
              </w:rPr>
              <w:t>Trade in #202 in 2025</w:t>
            </w:r>
          </w:p>
        </w:tc>
        <w:tc>
          <w:tcPr>
            <w:tcW w:w="1440" w:type="dxa"/>
          </w:tcPr>
          <w:p w14:paraId="65A7F043" w14:textId="77777777" w:rsidR="00F4100E" w:rsidRPr="00FA7841" w:rsidRDefault="00F4100E" w:rsidP="002F4C6F">
            <w:pPr>
              <w:rPr>
                <w:color w:val="FF0000"/>
                <w:sz w:val="24"/>
                <w:szCs w:val="24"/>
              </w:rPr>
            </w:pPr>
          </w:p>
          <w:p w14:paraId="76B927E2" w14:textId="77777777" w:rsidR="00F4100E" w:rsidRPr="00FA7841" w:rsidRDefault="3A9E24B8" w:rsidP="002F4C6F">
            <w:pPr>
              <w:rPr>
                <w:color w:val="FF0000"/>
                <w:sz w:val="24"/>
                <w:szCs w:val="24"/>
              </w:rPr>
            </w:pPr>
            <w:r w:rsidRPr="3A9E24B8">
              <w:rPr>
                <w:color w:val="FF0000"/>
                <w:sz w:val="24"/>
                <w:szCs w:val="24"/>
              </w:rPr>
              <w:t>Yes</w:t>
            </w:r>
          </w:p>
        </w:tc>
        <w:tc>
          <w:tcPr>
            <w:tcW w:w="1170" w:type="dxa"/>
          </w:tcPr>
          <w:p w14:paraId="383BF85F" w14:textId="77777777" w:rsidR="00F4100E" w:rsidRPr="00FA7841" w:rsidRDefault="00F4100E" w:rsidP="002F4C6F">
            <w:pPr>
              <w:rPr>
                <w:color w:val="FF0000"/>
                <w:sz w:val="24"/>
                <w:szCs w:val="24"/>
              </w:rPr>
            </w:pPr>
          </w:p>
          <w:p w14:paraId="6FB4244F" w14:textId="77777777" w:rsidR="00F4100E" w:rsidRPr="00FA7841" w:rsidRDefault="3A9E24B8" w:rsidP="002F4C6F">
            <w:pPr>
              <w:rPr>
                <w:color w:val="FF0000"/>
                <w:sz w:val="24"/>
                <w:szCs w:val="24"/>
              </w:rPr>
            </w:pPr>
            <w:r w:rsidRPr="3A9E24B8">
              <w:rPr>
                <w:color w:val="FF0000"/>
                <w:sz w:val="24"/>
                <w:szCs w:val="24"/>
              </w:rPr>
              <w:t>2020</w:t>
            </w:r>
          </w:p>
          <w:p w14:paraId="6CE1D5B2" w14:textId="77777777" w:rsidR="00F4100E" w:rsidRPr="00FA7841" w:rsidRDefault="3A9E24B8" w:rsidP="002F4C6F">
            <w:pPr>
              <w:rPr>
                <w:color w:val="FF0000"/>
                <w:sz w:val="24"/>
                <w:szCs w:val="24"/>
              </w:rPr>
            </w:pPr>
            <w:r w:rsidRPr="3A9E24B8">
              <w:rPr>
                <w:color w:val="FF0000"/>
                <w:sz w:val="24"/>
                <w:szCs w:val="24"/>
              </w:rPr>
              <w:t>2025</w:t>
            </w:r>
          </w:p>
        </w:tc>
        <w:tc>
          <w:tcPr>
            <w:tcW w:w="1350" w:type="dxa"/>
          </w:tcPr>
          <w:p w14:paraId="2ECFF631" w14:textId="77777777" w:rsidR="00F4100E" w:rsidRPr="00FA7841" w:rsidRDefault="00F4100E" w:rsidP="002F4C6F">
            <w:pPr>
              <w:rPr>
                <w:color w:val="FF0000"/>
                <w:sz w:val="24"/>
                <w:szCs w:val="24"/>
              </w:rPr>
            </w:pPr>
          </w:p>
          <w:p w14:paraId="7B247842" w14:textId="77777777" w:rsidR="00F4100E" w:rsidRPr="00FA7841" w:rsidRDefault="3A9E24B8" w:rsidP="002F4C6F">
            <w:pPr>
              <w:rPr>
                <w:color w:val="FF0000"/>
                <w:sz w:val="24"/>
                <w:szCs w:val="24"/>
              </w:rPr>
            </w:pPr>
            <w:r w:rsidRPr="3A9E24B8">
              <w:rPr>
                <w:color w:val="FF0000"/>
                <w:sz w:val="24"/>
                <w:szCs w:val="24"/>
              </w:rPr>
              <w:t>$15,000</w:t>
            </w:r>
          </w:p>
          <w:p w14:paraId="4126809A" w14:textId="77777777" w:rsidR="00F4100E" w:rsidRPr="00FA7841" w:rsidRDefault="3A9E24B8" w:rsidP="00750ECC">
            <w:pPr>
              <w:rPr>
                <w:color w:val="FF0000"/>
                <w:sz w:val="24"/>
                <w:szCs w:val="24"/>
              </w:rPr>
            </w:pPr>
            <w:r w:rsidRPr="3A9E24B8">
              <w:rPr>
                <w:color w:val="FF0000"/>
                <w:sz w:val="24"/>
                <w:szCs w:val="24"/>
              </w:rPr>
              <w:t>$12,000</w:t>
            </w:r>
          </w:p>
        </w:tc>
        <w:tc>
          <w:tcPr>
            <w:tcW w:w="1728" w:type="dxa"/>
          </w:tcPr>
          <w:p w14:paraId="7D205AE6" w14:textId="77777777" w:rsidR="00F4100E" w:rsidRPr="00FA7841" w:rsidRDefault="00F4100E" w:rsidP="002F4C6F">
            <w:pPr>
              <w:rPr>
                <w:color w:val="FF0000"/>
                <w:sz w:val="24"/>
                <w:szCs w:val="24"/>
              </w:rPr>
            </w:pPr>
          </w:p>
          <w:p w14:paraId="5D4C2A48" w14:textId="77777777" w:rsidR="00F4100E" w:rsidRPr="00FA7841" w:rsidRDefault="3A9E24B8" w:rsidP="002F4C6F">
            <w:pPr>
              <w:rPr>
                <w:color w:val="FF0000"/>
                <w:sz w:val="24"/>
                <w:szCs w:val="24"/>
              </w:rPr>
            </w:pPr>
            <w:r w:rsidRPr="3A9E24B8">
              <w:rPr>
                <w:color w:val="FF0000"/>
                <w:sz w:val="24"/>
                <w:szCs w:val="24"/>
              </w:rPr>
              <w:t>$35,000</w:t>
            </w:r>
          </w:p>
          <w:p w14:paraId="4DFEE864" w14:textId="77777777" w:rsidR="00F4100E" w:rsidRPr="00FA7841" w:rsidRDefault="3A9E24B8" w:rsidP="00750ECC">
            <w:pPr>
              <w:rPr>
                <w:color w:val="FF0000"/>
                <w:sz w:val="24"/>
                <w:szCs w:val="24"/>
              </w:rPr>
            </w:pPr>
            <w:r w:rsidRPr="3A9E24B8">
              <w:rPr>
                <w:color w:val="FF0000"/>
                <w:sz w:val="24"/>
                <w:szCs w:val="24"/>
              </w:rPr>
              <w:t>$40,000</w:t>
            </w:r>
          </w:p>
        </w:tc>
      </w:tr>
      <w:tr w:rsidR="00750ECC" w:rsidRPr="00F4100E" w14:paraId="616548B7" w14:textId="77777777" w:rsidTr="3A9E24B8">
        <w:tc>
          <w:tcPr>
            <w:tcW w:w="3888" w:type="dxa"/>
          </w:tcPr>
          <w:p w14:paraId="1FD2A198" w14:textId="29D36C84" w:rsidR="00F4100E" w:rsidRPr="00FA7841" w:rsidRDefault="3A9E24B8" w:rsidP="002F4C6F">
            <w:pPr>
              <w:rPr>
                <w:color w:val="FF0000"/>
                <w:sz w:val="24"/>
                <w:szCs w:val="24"/>
              </w:rPr>
            </w:pPr>
            <w:r w:rsidRPr="3A9E24B8">
              <w:rPr>
                <w:color w:val="FF0000"/>
                <w:sz w:val="24"/>
                <w:szCs w:val="24"/>
              </w:rPr>
              <w:t xml:space="preserve">1, </w:t>
            </w:r>
            <w:r w:rsidR="00AC76A5" w:rsidRPr="3A9E24B8">
              <w:rPr>
                <w:color w:val="FF0000"/>
                <w:sz w:val="24"/>
                <w:szCs w:val="24"/>
              </w:rPr>
              <w:t>2-ton</w:t>
            </w:r>
            <w:r w:rsidRPr="3A9E24B8">
              <w:rPr>
                <w:color w:val="FF0000"/>
                <w:sz w:val="24"/>
                <w:szCs w:val="24"/>
              </w:rPr>
              <w:t xml:space="preserve"> dump truck, #203</w:t>
            </w:r>
          </w:p>
          <w:p w14:paraId="6E8DF811" w14:textId="77777777" w:rsidR="005672C5" w:rsidRPr="00FA7841" w:rsidRDefault="3A9E24B8" w:rsidP="002F4C6F">
            <w:pPr>
              <w:rPr>
                <w:color w:val="FF0000"/>
                <w:sz w:val="24"/>
                <w:szCs w:val="24"/>
              </w:rPr>
            </w:pPr>
            <w:r w:rsidRPr="3A9E24B8">
              <w:rPr>
                <w:color w:val="FF0000"/>
                <w:sz w:val="24"/>
                <w:szCs w:val="24"/>
              </w:rPr>
              <w:t>Trade in #203 in 2023</w:t>
            </w:r>
          </w:p>
        </w:tc>
        <w:tc>
          <w:tcPr>
            <w:tcW w:w="1440" w:type="dxa"/>
          </w:tcPr>
          <w:p w14:paraId="577298B0" w14:textId="77777777" w:rsidR="00F4100E" w:rsidRPr="00FA7841" w:rsidRDefault="3A9E24B8" w:rsidP="002F4C6F">
            <w:pPr>
              <w:rPr>
                <w:color w:val="FF0000"/>
                <w:sz w:val="24"/>
                <w:szCs w:val="24"/>
              </w:rPr>
            </w:pPr>
            <w:r w:rsidRPr="3A9E24B8">
              <w:rPr>
                <w:color w:val="FF0000"/>
                <w:sz w:val="24"/>
                <w:szCs w:val="24"/>
              </w:rPr>
              <w:t>Yes</w:t>
            </w:r>
          </w:p>
        </w:tc>
        <w:tc>
          <w:tcPr>
            <w:tcW w:w="1170" w:type="dxa"/>
          </w:tcPr>
          <w:p w14:paraId="62588328" w14:textId="77777777" w:rsidR="00F4100E" w:rsidRPr="00FA7841" w:rsidRDefault="00F4100E" w:rsidP="002F4C6F">
            <w:pPr>
              <w:rPr>
                <w:color w:val="FF0000"/>
                <w:sz w:val="24"/>
                <w:szCs w:val="24"/>
              </w:rPr>
            </w:pPr>
          </w:p>
          <w:p w14:paraId="78AC92F5" w14:textId="77777777" w:rsidR="005672C5" w:rsidRPr="00FA7841" w:rsidRDefault="3A9E24B8" w:rsidP="002F4C6F">
            <w:pPr>
              <w:rPr>
                <w:color w:val="FF0000"/>
                <w:sz w:val="24"/>
                <w:szCs w:val="24"/>
              </w:rPr>
            </w:pPr>
            <w:r w:rsidRPr="3A9E24B8">
              <w:rPr>
                <w:color w:val="FF0000"/>
                <w:sz w:val="24"/>
                <w:szCs w:val="24"/>
              </w:rPr>
              <w:t>2023</w:t>
            </w:r>
          </w:p>
        </w:tc>
        <w:tc>
          <w:tcPr>
            <w:tcW w:w="1350" w:type="dxa"/>
          </w:tcPr>
          <w:p w14:paraId="0F8EC3C2" w14:textId="77777777" w:rsidR="00F4100E" w:rsidRPr="00FA7841" w:rsidRDefault="00F4100E" w:rsidP="002F4C6F">
            <w:pPr>
              <w:rPr>
                <w:color w:val="FF0000"/>
                <w:sz w:val="24"/>
                <w:szCs w:val="24"/>
              </w:rPr>
            </w:pPr>
          </w:p>
          <w:p w14:paraId="72F89B9A" w14:textId="77777777" w:rsidR="005672C5" w:rsidRPr="00FA7841" w:rsidRDefault="3A9E24B8" w:rsidP="00750ECC">
            <w:pPr>
              <w:rPr>
                <w:color w:val="FF0000"/>
                <w:sz w:val="24"/>
                <w:szCs w:val="24"/>
              </w:rPr>
            </w:pPr>
            <w:r w:rsidRPr="3A9E24B8">
              <w:rPr>
                <w:color w:val="FF0000"/>
                <w:sz w:val="24"/>
                <w:szCs w:val="24"/>
              </w:rPr>
              <w:t>$20,000</w:t>
            </w:r>
          </w:p>
        </w:tc>
        <w:tc>
          <w:tcPr>
            <w:tcW w:w="1728" w:type="dxa"/>
          </w:tcPr>
          <w:p w14:paraId="467650A4" w14:textId="77777777" w:rsidR="00F4100E" w:rsidRPr="00FA7841" w:rsidRDefault="00F4100E" w:rsidP="002F4C6F">
            <w:pPr>
              <w:rPr>
                <w:color w:val="FF0000"/>
                <w:sz w:val="24"/>
                <w:szCs w:val="24"/>
              </w:rPr>
            </w:pPr>
          </w:p>
          <w:p w14:paraId="44007A6C" w14:textId="77777777" w:rsidR="005672C5" w:rsidRPr="00FA7841" w:rsidRDefault="3A9E24B8" w:rsidP="00750ECC">
            <w:pPr>
              <w:rPr>
                <w:color w:val="FF0000"/>
                <w:sz w:val="24"/>
                <w:szCs w:val="24"/>
              </w:rPr>
            </w:pPr>
            <w:r w:rsidRPr="3A9E24B8">
              <w:rPr>
                <w:color w:val="FF0000"/>
                <w:sz w:val="24"/>
                <w:szCs w:val="24"/>
              </w:rPr>
              <w:t>$80,000</w:t>
            </w:r>
          </w:p>
        </w:tc>
      </w:tr>
      <w:tr w:rsidR="00750ECC" w:rsidRPr="00F4100E" w14:paraId="2101E127" w14:textId="77777777" w:rsidTr="3A9E24B8">
        <w:tc>
          <w:tcPr>
            <w:tcW w:w="3888" w:type="dxa"/>
          </w:tcPr>
          <w:p w14:paraId="05A37943" w14:textId="77777777" w:rsidR="005672C5" w:rsidRPr="00FA7841" w:rsidRDefault="3A9E24B8" w:rsidP="002F4C6F">
            <w:pPr>
              <w:rPr>
                <w:color w:val="FF0000"/>
                <w:sz w:val="24"/>
                <w:szCs w:val="24"/>
              </w:rPr>
            </w:pPr>
            <w:r w:rsidRPr="3A9E24B8">
              <w:rPr>
                <w:color w:val="FF0000"/>
                <w:sz w:val="24"/>
                <w:szCs w:val="24"/>
              </w:rPr>
              <w:t>Chipper (Note consider rental)</w:t>
            </w:r>
          </w:p>
        </w:tc>
        <w:tc>
          <w:tcPr>
            <w:tcW w:w="1440" w:type="dxa"/>
          </w:tcPr>
          <w:p w14:paraId="6B6FBE94" w14:textId="77777777" w:rsidR="005672C5" w:rsidRPr="00FA7841" w:rsidRDefault="3A9E24B8" w:rsidP="002F4C6F">
            <w:pPr>
              <w:rPr>
                <w:color w:val="FF0000"/>
                <w:sz w:val="24"/>
                <w:szCs w:val="24"/>
              </w:rPr>
            </w:pPr>
            <w:r w:rsidRPr="3A9E24B8">
              <w:rPr>
                <w:color w:val="FF0000"/>
                <w:sz w:val="24"/>
                <w:szCs w:val="24"/>
              </w:rPr>
              <w:t>No</w:t>
            </w:r>
          </w:p>
        </w:tc>
        <w:tc>
          <w:tcPr>
            <w:tcW w:w="1170" w:type="dxa"/>
          </w:tcPr>
          <w:p w14:paraId="38EF194B" w14:textId="77777777" w:rsidR="005672C5" w:rsidRPr="00FA7841" w:rsidRDefault="3A9E24B8" w:rsidP="002F4C6F">
            <w:pPr>
              <w:rPr>
                <w:color w:val="FF0000"/>
                <w:sz w:val="24"/>
                <w:szCs w:val="24"/>
              </w:rPr>
            </w:pPr>
            <w:r w:rsidRPr="3A9E24B8">
              <w:rPr>
                <w:color w:val="FF0000"/>
                <w:sz w:val="24"/>
                <w:szCs w:val="24"/>
              </w:rPr>
              <w:t>Yes</w:t>
            </w:r>
          </w:p>
        </w:tc>
        <w:tc>
          <w:tcPr>
            <w:tcW w:w="1350" w:type="dxa"/>
          </w:tcPr>
          <w:p w14:paraId="47AA30E1" w14:textId="77777777" w:rsidR="005672C5" w:rsidRPr="00FA7841" w:rsidRDefault="3A9E24B8" w:rsidP="00750ECC">
            <w:pPr>
              <w:rPr>
                <w:color w:val="FF0000"/>
                <w:sz w:val="24"/>
                <w:szCs w:val="24"/>
              </w:rPr>
            </w:pPr>
            <w:r w:rsidRPr="3A9E24B8">
              <w:rPr>
                <w:color w:val="FF0000"/>
                <w:sz w:val="24"/>
                <w:szCs w:val="24"/>
              </w:rPr>
              <w:t>$15,000</w:t>
            </w:r>
          </w:p>
        </w:tc>
        <w:tc>
          <w:tcPr>
            <w:tcW w:w="1728" w:type="dxa"/>
          </w:tcPr>
          <w:p w14:paraId="67221163" w14:textId="77777777" w:rsidR="005672C5" w:rsidRPr="00FA7841" w:rsidRDefault="3A9E24B8" w:rsidP="00750ECC">
            <w:pPr>
              <w:rPr>
                <w:color w:val="FF0000"/>
                <w:sz w:val="24"/>
                <w:szCs w:val="24"/>
              </w:rPr>
            </w:pPr>
            <w:r w:rsidRPr="3A9E24B8">
              <w:rPr>
                <w:color w:val="FF0000"/>
                <w:sz w:val="24"/>
                <w:szCs w:val="24"/>
              </w:rPr>
              <w:t>$40,000</w:t>
            </w:r>
          </w:p>
        </w:tc>
      </w:tr>
      <w:tr w:rsidR="00750ECC" w:rsidRPr="00F4100E" w14:paraId="00402B31" w14:textId="77777777" w:rsidTr="3A9E24B8">
        <w:tc>
          <w:tcPr>
            <w:tcW w:w="3888" w:type="dxa"/>
          </w:tcPr>
          <w:p w14:paraId="60275501" w14:textId="77777777" w:rsidR="005672C5" w:rsidRPr="00FA7841" w:rsidRDefault="3A9E24B8" w:rsidP="002F4C6F">
            <w:pPr>
              <w:rPr>
                <w:color w:val="FF0000"/>
                <w:sz w:val="24"/>
                <w:szCs w:val="24"/>
              </w:rPr>
            </w:pPr>
            <w:r w:rsidRPr="3A9E24B8">
              <w:rPr>
                <w:color w:val="FF0000"/>
                <w:sz w:val="24"/>
                <w:szCs w:val="24"/>
              </w:rPr>
              <w:t>4, chain saws</w:t>
            </w:r>
          </w:p>
          <w:p w14:paraId="5FF4FE46" w14:textId="77777777" w:rsidR="005672C5" w:rsidRPr="00FA7841" w:rsidRDefault="3A9E24B8" w:rsidP="002F4C6F">
            <w:pPr>
              <w:rPr>
                <w:color w:val="FF0000"/>
                <w:sz w:val="24"/>
                <w:szCs w:val="24"/>
              </w:rPr>
            </w:pPr>
            <w:r w:rsidRPr="3A9E24B8">
              <w:rPr>
                <w:color w:val="FF0000"/>
                <w:sz w:val="24"/>
                <w:szCs w:val="24"/>
              </w:rPr>
              <w:t>2, 20”</w:t>
            </w:r>
          </w:p>
          <w:p w14:paraId="54CBA762" w14:textId="77777777" w:rsidR="005672C5" w:rsidRPr="00FA7841" w:rsidRDefault="3A9E24B8" w:rsidP="002F4C6F">
            <w:pPr>
              <w:rPr>
                <w:color w:val="FF0000"/>
                <w:sz w:val="24"/>
                <w:szCs w:val="24"/>
              </w:rPr>
            </w:pPr>
            <w:r w:rsidRPr="3A9E24B8">
              <w:rPr>
                <w:color w:val="FF0000"/>
                <w:sz w:val="24"/>
                <w:szCs w:val="24"/>
              </w:rPr>
              <w:t>1, 24”</w:t>
            </w:r>
          </w:p>
          <w:p w14:paraId="23E14048" w14:textId="77777777" w:rsidR="005672C5" w:rsidRPr="00FA7841" w:rsidRDefault="3A9E24B8" w:rsidP="002F4C6F">
            <w:pPr>
              <w:rPr>
                <w:color w:val="FF0000"/>
                <w:sz w:val="24"/>
                <w:szCs w:val="24"/>
              </w:rPr>
            </w:pPr>
            <w:r w:rsidRPr="3A9E24B8">
              <w:rPr>
                <w:color w:val="FF0000"/>
                <w:sz w:val="24"/>
                <w:szCs w:val="24"/>
              </w:rPr>
              <w:t>1, 28”</w:t>
            </w:r>
          </w:p>
        </w:tc>
        <w:tc>
          <w:tcPr>
            <w:tcW w:w="1440" w:type="dxa"/>
          </w:tcPr>
          <w:p w14:paraId="136BD04B" w14:textId="77777777" w:rsidR="005672C5" w:rsidRPr="00FA7841" w:rsidRDefault="005672C5" w:rsidP="002F4C6F">
            <w:pPr>
              <w:rPr>
                <w:color w:val="FF0000"/>
                <w:sz w:val="24"/>
                <w:szCs w:val="24"/>
              </w:rPr>
            </w:pPr>
          </w:p>
          <w:p w14:paraId="2A228153" w14:textId="77777777" w:rsidR="005672C5" w:rsidRPr="00FA7841" w:rsidRDefault="3A9E24B8" w:rsidP="002F4C6F">
            <w:pPr>
              <w:rPr>
                <w:color w:val="FF0000"/>
                <w:sz w:val="24"/>
                <w:szCs w:val="24"/>
              </w:rPr>
            </w:pPr>
            <w:r w:rsidRPr="3A9E24B8">
              <w:rPr>
                <w:color w:val="FF0000"/>
                <w:sz w:val="24"/>
                <w:szCs w:val="24"/>
              </w:rPr>
              <w:t>No</w:t>
            </w:r>
          </w:p>
          <w:p w14:paraId="08C809D9" w14:textId="77777777" w:rsidR="005672C5" w:rsidRPr="00FA7841" w:rsidRDefault="3A9E24B8" w:rsidP="002F4C6F">
            <w:pPr>
              <w:rPr>
                <w:color w:val="FF0000"/>
                <w:sz w:val="24"/>
                <w:szCs w:val="24"/>
              </w:rPr>
            </w:pPr>
            <w:r w:rsidRPr="3A9E24B8">
              <w:rPr>
                <w:color w:val="FF0000"/>
                <w:sz w:val="24"/>
                <w:szCs w:val="24"/>
              </w:rPr>
              <w:t>Yes</w:t>
            </w:r>
          </w:p>
          <w:p w14:paraId="7D2E8240" w14:textId="77777777" w:rsidR="005672C5" w:rsidRPr="00FA7841" w:rsidRDefault="3A9E24B8" w:rsidP="002F4C6F">
            <w:pPr>
              <w:rPr>
                <w:color w:val="FF0000"/>
                <w:sz w:val="24"/>
                <w:szCs w:val="24"/>
              </w:rPr>
            </w:pPr>
            <w:r w:rsidRPr="3A9E24B8">
              <w:rPr>
                <w:color w:val="FF0000"/>
                <w:sz w:val="24"/>
                <w:szCs w:val="24"/>
              </w:rPr>
              <w:t>Yes</w:t>
            </w:r>
          </w:p>
        </w:tc>
        <w:tc>
          <w:tcPr>
            <w:tcW w:w="1170" w:type="dxa"/>
          </w:tcPr>
          <w:p w14:paraId="7C47C8D5" w14:textId="77777777" w:rsidR="005672C5" w:rsidRPr="00FA7841" w:rsidRDefault="005672C5" w:rsidP="002F4C6F">
            <w:pPr>
              <w:rPr>
                <w:color w:val="FF0000"/>
                <w:sz w:val="24"/>
                <w:szCs w:val="24"/>
              </w:rPr>
            </w:pPr>
          </w:p>
          <w:p w14:paraId="68F08FAF" w14:textId="77777777" w:rsidR="005672C5" w:rsidRPr="00FA7841" w:rsidRDefault="3A9E24B8" w:rsidP="002F4C6F">
            <w:pPr>
              <w:rPr>
                <w:color w:val="FF0000"/>
                <w:sz w:val="24"/>
                <w:szCs w:val="24"/>
              </w:rPr>
            </w:pPr>
            <w:r w:rsidRPr="3A9E24B8">
              <w:rPr>
                <w:color w:val="FF0000"/>
                <w:sz w:val="24"/>
                <w:szCs w:val="24"/>
              </w:rPr>
              <w:t>No</w:t>
            </w:r>
          </w:p>
          <w:p w14:paraId="6FC51399" w14:textId="77777777" w:rsidR="005672C5" w:rsidRPr="00FA7841" w:rsidRDefault="3A9E24B8" w:rsidP="002F4C6F">
            <w:pPr>
              <w:rPr>
                <w:color w:val="FF0000"/>
                <w:sz w:val="24"/>
                <w:szCs w:val="24"/>
              </w:rPr>
            </w:pPr>
            <w:r w:rsidRPr="3A9E24B8">
              <w:rPr>
                <w:color w:val="FF0000"/>
                <w:sz w:val="24"/>
                <w:szCs w:val="24"/>
              </w:rPr>
              <w:t>Yes</w:t>
            </w:r>
          </w:p>
          <w:p w14:paraId="768DCB6A" w14:textId="77777777" w:rsidR="005672C5" w:rsidRPr="00FA7841" w:rsidRDefault="3A9E24B8" w:rsidP="002F4C6F">
            <w:pPr>
              <w:rPr>
                <w:color w:val="FF0000"/>
                <w:sz w:val="24"/>
                <w:szCs w:val="24"/>
              </w:rPr>
            </w:pPr>
            <w:r w:rsidRPr="3A9E24B8">
              <w:rPr>
                <w:color w:val="FF0000"/>
                <w:sz w:val="24"/>
                <w:szCs w:val="24"/>
              </w:rPr>
              <w:t>Yes</w:t>
            </w:r>
          </w:p>
        </w:tc>
        <w:tc>
          <w:tcPr>
            <w:tcW w:w="1350" w:type="dxa"/>
          </w:tcPr>
          <w:p w14:paraId="38C1A502" w14:textId="77777777" w:rsidR="005672C5" w:rsidRPr="00FA7841" w:rsidRDefault="005672C5" w:rsidP="002F4C6F">
            <w:pPr>
              <w:rPr>
                <w:color w:val="FF0000"/>
                <w:sz w:val="24"/>
                <w:szCs w:val="24"/>
              </w:rPr>
            </w:pPr>
          </w:p>
          <w:p w14:paraId="77E40F2C" w14:textId="77777777" w:rsidR="005672C5" w:rsidRPr="00FA7841" w:rsidRDefault="005672C5" w:rsidP="002F4C6F">
            <w:pPr>
              <w:rPr>
                <w:color w:val="FF0000"/>
                <w:sz w:val="24"/>
                <w:szCs w:val="24"/>
              </w:rPr>
            </w:pPr>
          </w:p>
          <w:p w14:paraId="0326F5D6" w14:textId="77777777" w:rsidR="005672C5" w:rsidRPr="00FA7841" w:rsidRDefault="3A9E24B8" w:rsidP="002F4C6F">
            <w:pPr>
              <w:rPr>
                <w:color w:val="FF0000"/>
                <w:sz w:val="24"/>
                <w:szCs w:val="24"/>
              </w:rPr>
            </w:pPr>
            <w:r w:rsidRPr="3A9E24B8">
              <w:rPr>
                <w:color w:val="FF0000"/>
                <w:sz w:val="24"/>
                <w:szCs w:val="24"/>
              </w:rPr>
              <w:t>$200</w:t>
            </w:r>
          </w:p>
          <w:p w14:paraId="08B1C71F" w14:textId="77777777" w:rsidR="005672C5" w:rsidRPr="00FA7841" w:rsidRDefault="3A9E24B8" w:rsidP="00750ECC">
            <w:pPr>
              <w:rPr>
                <w:color w:val="FF0000"/>
                <w:sz w:val="24"/>
                <w:szCs w:val="24"/>
              </w:rPr>
            </w:pPr>
            <w:r w:rsidRPr="3A9E24B8">
              <w:rPr>
                <w:color w:val="FF0000"/>
                <w:sz w:val="24"/>
                <w:szCs w:val="24"/>
              </w:rPr>
              <w:t>$250</w:t>
            </w:r>
          </w:p>
        </w:tc>
        <w:tc>
          <w:tcPr>
            <w:tcW w:w="1728" w:type="dxa"/>
          </w:tcPr>
          <w:p w14:paraId="2730A278" w14:textId="77777777" w:rsidR="005672C5" w:rsidRPr="00FA7841" w:rsidRDefault="005672C5" w:rsidP="002F4C6F">
            <w:pPr>
              <w:rPr>
                <w:color w:val="FF0000"/>
                <w:sz w:val="24"/>
                <w:szCs w:val="24"/>
              </w:rPr>
            </w:pPr>
          </w:p>
          <w:p w14:paraId="0FD59487" w14:textId="77777777" w:rsidR="005672C5" w:rsidRPr="00FA7841" w:rsidRDefault="3A9E24B8" w:rsidP="002F4C6F">
            <w:pPr>
              <w:rPr>
                <w:color w:val="FF0000"/>
                <w:sz w:val="24"/>
                <w:szCs w:val="24"/>
              </w:rPr>
            </w:pPr>
            <w:r w:rsidRPr="3A9E24B8">
              <w:rPr>
                <w:color w:val="FF0000"/>
                <w:sz w:val="24"/>
                <w:szCs w:val="24"/>
              </w:rPr>
              <w:t>$500</w:t>
            </w:r>
          </w:p>
          <w:p w14:paraId="0FAFB974" w14:textId="77777777" w:rsidR="005672C5" w:rsidRPr="00FA7841" w:rsidRDefault="3A9E24B8" w:rsidP="002F4C6F">
            <w:pPr>
              <w:rPr>
                <w:color w:val="FF0000"/>
                <w:sz w:val="24"/>
                <w:szCs w:val="24"/>
              </w:rPr>
            </w:pPr>
            <w:r w:rsidRPr="3A9E24B8">
              <w:rPr>
                <w:color w:val="FF0000"/>
                <w:sz w:val="24"/>
                <w:szCs w:val="24"/>
              </w:rPr>
              <w:t>$600</w:t>
            </w:r>
          </w:p>
          <w:p w14:paraId="636A4E06" w14:textId="77777777" w:rsidR="005672C5" w:rsidRPr="00FA7841" w:rsidRDefault="3A9E24B8" w:rsidP="00750ECC">
            <w:pPr>
              <w:rPr>
                <w:color w:val="FF0000"/>
                <w:sz w:val="24"/>
                <w:szCs w:val="24"/>
              </w:rPr>
            </w:pPr>
            <w:r w:rsidRPr="3A9E24B8">
              <w:rPr>
                <w:color w:val="FF0000"/>
                <w:sz w:val="24"/>
                <w:szCs w:val="24"/>
              </w:rPr>
              <w:t>$900</w:t>
            </w:r>
          </w:p>
        </w:tc>
      </w:tr>
      <w:tr w:rsidR="00750ECC" w:rsidRPr="00F4100E" w14:paraId="58042FB7" w14:textId="77777777" w:rsidTr="3A9E24B8">
        <w:tc>
          <w:tcPr>
            <w:tcW w:w="3888" w:type="dxa"/>
          </w:tcPr>
          <w:p w14:paraId="38C59AEB" w14:textId="77777777" w:rsidR="005672C5" w:rsidRPr="00FA7841" w:rsidRDefault="3A9E24B8" w:rsidP="002F4C6F">
            <w:pPr>
              <w:rPr>
                <w:color w:val="FF0000"/>
                <w:sz w:val="24"/>
                <w:szCs w:val="24"/>
              </w:rPr>
            </w:pPr>
            <w:r w:rsidRPr="3A9E24B8">
              <w:rPr>
                <w:color w:val="FF0000"/>
                <w:sz w:val="24"/>
                <w:szCs w:val="24"/>
              </w:rPr>
              <w:t xml:space="preserve">1, 10 ft. trailer* new tires and repairs to the axels will be </w:t>
            </w:r>
            <w:r w:rsidRPr="3A9E24B8">
              <w:rPr>
                <w:color w:val="FF0000"/>
                <w:sz w:val="24"/>
                <w:szCs w:val="24"/>
              </w:rPr>
              <w:lastRenderedPageBreak/>
              <w:t>required but can be taken care of in-house.</w:t>
            </w:r>
          </w:p>
        </w:tc>
        <w:tc>
          <w:tcPr>
            <w:tcW w:w="1440" w:type="dxa"/>
          </w:tcPr>
          <w:p w14:paraId="0FD4F1FB" w14:textId="77777777" w:rsidR="005672C5" w:rsidRPr="00FA7841" w:rsidRDefault="3A9E24B8" w:rsidP="002F4C6F">
            <w:pPr>
              <w:rPr>
                <w:color w:val="FF0000"/>
                <w:sz w:val="24"/>
                <w:szCs w:val="24"/>
              </w:rPr>
            </w:pPr>
            <w:r w:rsidRPr="3A9E24B8">
              <w:rPr>
                <w:color w:val="FF0000"/>
                <w:sz w:val="24"/>
                <w:szCs w:val="24"/>
              </w:rPr>
              <w:lastRenderedPageBreak/>
              <w:t>Yes</w:t>
            </w:r>
          </w:p>
        </w:tc>
        <w:tc>
          <w:tcPr>
            <w:tcW w:w="1170" w:type="dxa"/>
          </w:tcPr>
          <w:p w14:paraId="7753EC6B" w14:textId="77777777" w:rsidR="005672C5" w:rsidRPr="00FA7841" w:rsidRDefault="3A9E24B8" w:rsidP="002F4C6F">
            <w:pPr>
              <w:rPr>
                <w:color w:val="FF0000"/>
                <w:sz w:val="24"/>
                <w:szCs w:val="24"/>
              </w:rPr>
            </w:pPr>
            <w:r w:rsidRPr="3A9E24B8">
              <w:rPr>
                <w:color w:val="FF0000"/>
                <w:sz w:val="24"/>
                <w:szCs w:val="24"/>
              </w:rPr>
              <w:t>No</w:t>
            </w:r>
          </w:p>
        </w:tc>
        <w:tc>
          <w:tcPr>
            <w:tcW w:w="1350" w:type="dxa"/>
          </w:tcPr>
          <w:p w14:paraId="69A1B496" w14:textId="77777777" w:rsidR="005672C5" w:rsidRPr="00FA7841" w:rsidRDefault="3A9E24B8" w:rsidP="002F4C6F">
            <w:pPr>
              <w:rPr>
                <w:color w:val="FF0000"/>
                <w:sz w:val="24"/>
                <w:szCs w:val="24"/>
              </w:rPr>
            </w:pPr>
            <w:r w:rsidRPr="3A9E24B8">
              <w:rPr>
                <w:color w:val="FF0000"/>
                <w:sz w:val="24"/>
                <w:szCs w:val="24"/>
              </w:rPr>
              <w:t>$4,000</w:t>
            </w:r>
          </w:p>
        </w:tc>
        <w:tc>
          <w:tcPr>
            <w:tcW w:w="1728" w:type="dxa"/>
          </w:tcPr>
          <w:p w14:paraId="7B99D819" w14:textId="77777777" w:rsidR="005672C5" w:rsidRPr="00FA7841" w:rsidRDefault="3A9E24B8" w:rsidP="00750ECC">
            <w:pPr>
              <w:rPr>
                <w:color w:val="FF0000"/>
                <w:sz w:val="24"/>
                <w:szCs w:val="24"/>
              </w:rPr>
            </w:pPr>
            <w:r w:rsidRPr="3A9E24B8">
              <w:rPr>
                <w:color w:val="FF0000"/>
                <w:sz w:val="24"/>
                <w:szCs w:val="24"/>
              </w:rPr>
              <w:t>$0</w:t>
            </w:r>
          </w:p>
        </w:tc>
      </w:tr>
      <w:tr w:rsidR="00750ECC" w:rsidRPr="00F4100E" w14:paraId="17B174AA" w14:textId="77777777" w:rsidTr="3A9E24B8">
        <w:tc>
          <w:tcPr>
            <w:tcW w:w="3888" w:type="dxa"/>
          </w:tcPr>
          <w:p w14:paraId="33A76A67" w14:textId="77777777" w:rsidR="005672C5" w:rsidRPr="00FA7841" w:rsidRDefault="3A9E24B8" w:rsidP="00075DDF">
            <w:pPr>
              <w:rPr>
                <w:color w:val="FF0000"/>
                <w:sz w:val="24"/>
                <w:szCs w:val="24"/>
              </w:rPr>
            </w:pPr>
            <w:r w:rsidRPr="3A9E24B8">
              <w:rPr>
                <w:color w:val="FF0000"/>
                <w:sz w:val="24"/>
                <w:szCs w:val="24"/>
              </w:rPr>
              <w:t>1, 300 gallon watering tank, 1 horsepower motor, hose and valve* new hoses ($100) and a motor replacement may be required.  Estimated cost of the motor is $400.</w:t>
            </w:r>
          </w:p>
        </w:tc>
        <w:tc>
          <w:tcPr>
            <w:tcW w:w="1440" w:type="dxa"/>
          </w:tcPr>
          <w:p w14:paraId="38A9D2FA" w14:textId="77777777" w:rsidR="005672C5" w:rsidRPr="00FA7841" w:rsidRDefault="3A9E24B8" w:rsidP="002F4C6F">
            <w:pPr>
              <w:rPr>
                <w:color w:val="FF0000"/>
                <w:sz w:val="24"/>
                <w:szCs w:val="24"/>
              </w:rPr>
            </w:pPr>
            <w:r w:rsidRPr="3A9E24B8">
              <w:rPr>
                <w:color w:val="FF0000"/>
                <w:sz w:val="24"/>
                <w:szCs w:val="24"/>
              </w:rPr>
              <w:t>Yes</w:t>
            </w:r>
          </w:p>
        </w:tc>
        <w:tc>
          <w:tcPr>
            <w:tcW w:w="1170" w:type="dxa"/>
          </w:tcPr>
          <w:p w14:paraId="660F8753" w14:textId="77777777" w:rsidR="005672C5" w:rsidRPr="00FA7841" w:rsidRDefault="3A9E24B8" w:rsidP="00750ECC">
            <w:pPr>
              <w:rPr>
                <w:color w:val="FF0000"/>
                <w:sz w:val="24"/>
                <w:szCs w:val="24"/>
              </w:rPr>
            </w:pPr>
            <w:r w:rsidRPr="3A9E24B8">
              <w:rPr>
                <w:color w:val="FF0000"/>
                <w:sz w:val="24"/>
                <w:szCs w:val="24"/>
              </w:rPr>
              <w:t>2020</w:t>
            </w:r>
          </w:p>
        </w:tc>
        <w:tc>
          <w:tcPr>
            <w:tcW w:w="1350" w:type="dxa"/>
          </w:tcPr>
          <w:p w14:paraId="7CC7786E" w14:textId="77777777" w:rsidR="005672C5" w:rsidRPr="00FA7841" w:rsidRDefault="3A9E24B8" w:rsidP="002F4C6F">
            <w:pPr>
              <w:rPr>
                <w:color w:val="FF0000"/>
                <w:sz w:val="24"/>
                <w:szCs w:val="24"/>
              </w:rPr>
            </w:pPr>
            <w:r w:rsidRPr="3A9E24B8">
              <w:rPr>
                <w:color w:val="FF0000"/>
                <w:sz w:val="24"/>
                <w:szCs w:val="24"/>
              </w:rPr>
              <w:t>$1,000</w:t>
            </w:r>
          </w:p>
        </w:tc>
        <w:tc>
          <w:tcPr>
            <w:tcW w:w="1728" w:type="dxa"/>
          </w:tcPr>
          <w:p w14:paraId="0B6408C7" w14:textId="77777777" w:rsidR="005672C5" w:rsidRPr="00FA7841" w:rsidRDefault="3A9E24B8" w:rsidP="00750ECC">
            <w:pPr>
              <w:rPr>
                <w:color w:val="FF0000"/>
                <w:sz w:val="24"/>
                <w:szCs w:val="24"/>
              </w:rPr>
            </w:pPr>
            <w:r w:rsidRPr="3A9E24B8">
              <w:rPr>
                <w:color w:val="FF0000"/>
                <w:sz w:val="24"/>
                <w:szCs w:val="24"/>
              </w:rPr>
              <w:t>$500</w:t>
            </w:r>
          </w:p>
        </w:tc>
      </w:tr>
      <w:tr w:rsidR="00750ECC" w:rsidRPr="00F4100E" w14:paraId="6424DEB1" w14:textId="77777777" w:rsidTr="3A9E24B8">
        <w:tc>
          <w:tcPr>
            <w:tcW w:w="3888" w:type="dxa"/>
          </w:tcPr>
          <w:p w14:paraId="0DD56458" w14:textId="77777777" w:rsidR="005672C5" w:rsidRPr="00FA7841" w:rsidRDefault="3A9E24B8" w:rsidP="002F4C6F">
            <w:pPr>
              <w:rPr>
                <w:color w:val="FF0000"/>
                <w:sz w:val="24"/>
                <w:szCs w:val="24"/>
              </w:rPr>
            </w:pPr>
            <w:r w:rsidRPr="3A9E24B8">
              <w:rPr>
                <w:color w:val="FF0000"/>
                <w:sz w:val="24"/>
                <w:szCs w:val="24"/>
              </w:rPr>
              <w:t>8, shovels</w:t>
            </w:r>
          </w:p>
        </w:tc>
        <w:tc>
          <w:tcPr>
            <w:tcW w:w="1440" w:type="dxa"/>
          </w:tcPr>
          <w:p w14:paraId="4E773B7D" w14:textId="77777777" w:rsidR="005672C5" w:rsidRPr="00FA7841" w:rsidRDefault="3A9E24B8" w:rsidP="002F4C6F">
            <w:pPr>
              <w:rPr>
                <w:color w:val="FF0000"/>
                <w:sz w:val="24"/>
                <w:szCs w:val="24"/>
              </w:rPr>
            </w:pPr>
            <w:r w:rsidRPr="3A9E24B8">
              <w:rPr>
                <w:color w:val="FF0000"/>
                <w:sz w:val="24"/>
                <w:szCs w:val="24"/>
              </w:rPr>
              <w:t>Yes</w:t>
            </w:r>
          </w:p>
        </w:tc>
        <w:tc>
          <w:tcPr>
            <w:tcW w:w="1170" w:type="dxa"/>
          </w:tcPr>
          <w:p w14:paraId="4F321B1A" w14:textId="77777777" w:rsidR="005672C5" w:rsidRPr="00FA7841" w:rsidRDefault="3A9E24B8" w:rsidP="002F4C6F">
            <w:pPr>
              <w:rPr>
                <w:color w:val="FF0000"/>
                <w:sz w:val="24"/>
                <w:szCs w:val="24"/>
              </w:rPr>
            </w:pPr>
            <w:r w:rsidRPr="3A9E24B8">
              <w:rPr>
                <w:color w:val="FF0000"/>
                <w:sz w:val="24"/>
                <w:szCs w:val="24"/>
              </w:rPr>
              <w:t>No</w:t>
            </w:r>
          </w:p>
        </w:tc>
        <w:tc>
          <w:tcPr>
            <w:tcW w:w="1350" w:type="dxa"/>
          </w:tcPr>
          <w:p w14:paraId="5046957A" w14:textId="77777777" w:rsidR="005672C5" w:rsidRPr="00FA7841" w:rsidRDefault="005672C5" w:rsidP="002F4C6F">
            <w:pPr>
              <w:rPr>
                <w:color w:val="FF0000"/>
                <w:sz w:val="24"/>
                <w:szCs w:val="24"/>
              </w:rPr>
            </w:pPr>
          </w:p>
        </w:tc>
        <w:tc>
          <w:tcPr>
            <w:tcW w:w="1728" w:type="dxa"/>
          </w:tcPr>
          <w:p w14:paraId="3EE14BC7" w14:textId="77777777" w:rsidR="005672C5" w:rsidRPr="00FA7841" w:rsidRDefault="005672C5" w:rsidP="002F4C6F">
            <w:pPr>
              <w:rPr>
                <w:color w:val="FF0000"/>
                <w:sz w:val="24"/>
                <w:szCs w:val="24"/>
              </w:rPr>
            </w:pPr>
          </w:p>
        </w:tc>
      </w:tr>
      <w:tr w:rsidR="00750ECC" w:rsidRPr="00F4100E" w14:paraId="52FDAB54" w14:textId="77777777" w:rsidTr="3A9E24B8">
        <w:tc>
          <w:tcPr>
            <w:tcW w:w="3888" w:type="dxa"/>
          </w:tcPr>
          <w:p w14:paraId="75801E7D" w14:textId="77777777" w:rsidR="00FA7841" w:rsidRDefault="3A9E24B8" w:rsidP="002F4C6F">
            <w:pPr>
              <w:rPr>
                <w:color w:val="FF0000"/>
                <w:sz w:val="24"/>
                <w:szCs w:val="24"/>
              </w:rPr>
            </w:pPr>
            <w:r w:rsidRPr="3A9E24B8">
              <w:rPr>
                <w:color w:val="FF0000"/>
                <w:sz w:val="24"/>
                <w:szCs w:val="24"/>
              </w:rPr>
              <w:t>8, hand pruners</w:t>
            </w:r>
          </w:p>
          <w:p w14:paraId="4F1E9AB8" w14:textId="77777777" w:rsidR="00750ECC" w:rsidRPr="00FA7841" w:rsidRDefault="3A9E24B8" w:rsidP="002F4C6F">
            <w:pPr>
              <w:rPr>
                <w:color w:val="FF0000"/>
                <w:sz w:val="24"/>
                <w:szCs w:val="24"/>
              </w:rPr>
            </w:pPr>
            <w:r w:rsidRPr="3A9E24B8">
              <w:rPr>
                <w:color w:val="FF0000"/>
                <w:sz w:val="24"/>
                <w:szCs w:val="24"/>
              </w:rPr>
              <w:t>10, hand pruners for use by volunteer TreeKeepers</w:t>
            </w:r>
          </w:p>
        </w:tc>
        <w:tc>
          <w:tcPr>
            <w:tcW w:w="1440" w:type="dxa"/>
          </w:tcPr>
          <w:p w14:paraId="642261AE" w14:textId="77777777" w:rsidR="00FA7841" w:rsidRPr="00FA7841" w:rsidRDefault="3A9E24B8" w:rsidP="002F4C6F">
            <w:pPr>
              <w:rPr>
                <w:color w:val="FF0000"/>
                <w:sz w:val="24"/>
                <w:szCs w:val="24"/>
              </w:rPr>
            </w:pPr>
            <w:r w:rsidRPr="3A9E24B8">
              <w:rPr>
                <w:color w:val="FF0000"/>
                <w:sz w:val="24"/>
                <w:szCs w:val="24"/>
              </w:rPr>
              <w:t>Yes</w:t>
            </w:r>
          </w:p>
        </w:tc>
        <w:tc>
          <w:tcPr>
            <w:tcW w:w="1170" w:type="dxa"/>
          </w:tcPr>
          <w:p w14:paraId="160A2C13" w14:textId="77777777" w:rsidR="00FA7841" w:rsidRPr="00FA7841" w:rsidRDefault="3A9E24B8" w:rsidP="002F4C6F">
            <w:pPr>
              <w:rPr>
                <w:color w:val="FF0000"/>
                <w:sz w:val="24"/>
                <w:szCs w:val="24"/>
              </w:rPr>
            </w:pPr>
            <w:r w:rsidRPr="3A9E24B8">
              <w:rPr>
                <w:color w:val="FF0000"/>
                <w:sz w:val="24"/>
                <w:szCs w:val="24"/>
              </w:rPr>
              <w:t>No</w:t>
            </w:r>
          </w:p>
        </w:tc>
        <w:tc>
          <w:tcPr>
            <w:tcW w:w="1350" w:type="dxa"/>
          </w:tcPr>
          <w:p w14:paraId="1F49A2E8" w14:textId="77777777" w:rsidR="00FA7841" w:rsidRPr="00FA7841" w:rsidRDefault="00FA7841" w:rsidP="002F4C6F">
            <w:pPr>
              <w:rPr>
                <w:color w:val="FF0000"/>
                <w:sz w:val="24"/>
                <w:szCs w:val="24"/>
              </w:rPr>
            </w:pPr>
          </w:p>
        </w:tc>
        <w:tc>
          <w:tcPr>
            <w:tcW w:w="1728" w:type="dxa"/>
          </w:tcPr>
          <w:p w14:paraId="66FB5520" w14:textId="77777777" w:rsidR="00FA7841" w:rsidRPr="00FA7841" w:rsidRDefault="00FA7841" w:rsidP="002F4C6F">
            <w:pPr>
              <w:rPr>
                <w:color w:val="FF0000"/>
                <w:sz w:val="24"/>
                <w:szCs w:val="24"/>
              </w:rPr>
            </w:pPr>
          </w:p>
        </w:tc>
      </w:tr>
      <w:tr w:rsidR="00750ECC" w:rsidRPr="00F4100E" w14:paraId="71DB4455" w14:textId="77777777" w:rsidTr="3A9E24B8">
        <w:tc>
          <w:tcPr>
            <w:tcW w:w="3888" w:type="dxa"/>
          </w:tcPr>
          <w:p w14:paraId="68A29546" w14:textId="77777777" w:rsidR="00FA7841" w:rsidRDefault="3A9E24B8" w:rsidP="002F4C6F">
            <w:pPr>
              <w:rPr>
                <w:color w:val="FF0000"/>
                <w:sz w:val="24"/>
                <w:szCs w:val="24"/>
              </w:rPr>
            </w:pPr>
            <w:r w:rsidRPr="3A9E24B8">
              <w:rPr>
                <w:color w:val="FF0000"/>
                <w:sz w:val="24"/>
                <w:szCs w:val="24"/>
              </w:rPr>
              <w:t>8, hand saws</w:t>
            </w:r>
          </w:p>
          <w:p w14:paraId="40457D84" w14:textId="77777777" w:rsidR="00750ECC" w:rsidRPr="00FA7841" w:rsidRDefault="3A9E24B8" w:rsidP="002F4C6F">
            <w:pPr>
              <w:rPr>
                <w:color w:val="FF0000"/>
                <w:sz w:val="24"/>
                <w:szCs w:val="24"/>
              </w:rPr>
            </w:pPr>
            <w:r w:rsidRPr="3A9E24B8">
              <w:rPr>
                <w:color w:val="FF0000"/>
                <w:sz w:val="24"/>
                <w:szCs w:val="24"/>
              </w:rPr>
              <w:t>10 hand saws for use by volunteer TreeKeepers</w:t>
            </w:r>
          </w:p>
        </w:tc>
        <w:tc>
          <w:tcPr>
            <w:tcW w:w="1440" w:type="dxa"/>
          </w:tcPr>
          <w:p w14:paraId="44ECF7AF" w14:textId="77777777" w:rsidR="00FA7841" w:rsidRPr="00FA7841" w:rsidRDefault="00FA7841" w:rsidP="002F4C6F">
            <w:pPr>
              <w:rPr>
                <w:color w:val="FF0000"/>
                <w:sz w:val="24"/>
                <w:szCs w:val="24"/>
              </w:rPr>
            </w:pPr>
          </w:p>
        </w:tc>
        <w:tc>
          <w:tcPr>
            <w:tcW w:w="1170" w:type="dxa"/>
          </w:tcPr>
          <w:p w14:paraId="51E6E065" w14:textId="77777777" w:rsidR="00FA7841" w:rsidRPr="00FA7841" w:rsidRDefault="00FA7841" w:rsidP="002F4C6F">
            <w:pPr>
              <w:rPr>
                <w:color w:val="FF0000"/>
                <w:sz w:val="24"/>
                <w:szCs w:val="24"/>
              </w:rPr>
            </w:pPr>
          </w:p>
        </w:tc>
        <w:tc>
          <w:tcPr>
            <w:tcW w:w="1350" w:type="dxa"/>
          </w:tcPr>
          <w:p w14:paraId="213B6B25" w14:textId="77777777" w:rsidR="00FA7841" w:rsidRPr="00FA7841" w:rsidRDefault="00FA7841" w:rsidP="002F4C6F">
            <w:pPr>
              <w:rPr>
                <w:color w:val="FF0000"/>
                <w:sz w:val="24"/>
                <w:szCs w:val="24"/>
              </w:rPr>
            </w:pPr>
          </w:p>
        </w:tc>
        <w:tc>
          <w:tcPr>
            <w:tcW w:w="1728" w:type="dxa"/>
          </w:tcPr>
          <w:p w14:paraId="7F8A25DB" w14:textId="77777777" w:rsidR="00FA7841" w:rsidRPr="00FA7841" w:rsidRDefault="00FA7841" w:rsidP="002F4C6F">
            <w:pPr>
              <w:rPr>
                <w:color w:val="FF0000"/>
                <w:sz w:val="24"/>
                <w:szCs w:val="24"/>
              </w:rPr>
            </w:pPr>
          </w:p>
        </w:tc>
      </w:tr>
      <w:tr w:rsidR="00750ECC" w:rsidRPr="00F4100E" w14:paraId="231E97E7" w14:textId="77777777" w:rsidTr="3A9E24B8">
        <w:tc>
          <w:tcPr>
            <w:tcW w:w="3888" w:type="dxa"/>
          </w:tcPr>
          <w:p w14:paraId="03D961CD" w14:textId="77777777" w:rsidR="00FA7841" w:rsidRPr="00FA7841" w:rsidRDefault="3A9E24B8" w:rsidP="002F4C6F">
            <w:pPr>
              <w:rPr>
                <w:color w:val="FF0000"/>
                <w:sz w:val="24"/>
                <w:szCs w:val="24"/>
              </w:rPr>
            </w:pPr>
            <w:r w:rsidRPr="3A9E24B8">
              <w:rPr>
                <w:color w:val="FF0000"/>
                <w:sz w:val="24"/>
                <w:szCs w:val="24"/>
              </w:rPr>
              <w:t>2, pole saws</w:t>
            </w:r>
          </w:p>
        </w:tc>
        <w:tc>
          <w:tcPr>
            <w:tcW w:w="1440" w:type="dxa"/>
          </w:tcPr>
          <w:p w14:paraId="45899EC2" w14:textId="77777777" w:rsidR="00FA7841" w:rsidRPr="00FA7841" w:rsidRDefault="00FA7841" w:rsidP="002F4C6F">
            <w:pPr>
              <w:rPr>
                <w:color w:val="FF0000"/>
                <w:sz w:val="24"/>
                <w:szCs w:val="24"/>
              </w:rPr>
            </w:pPr>
          </w:p>
        </w:tc>
        <w:tc>
          <w:tcPr>
            <w:tcW w:w="1170" w:type="dxa"/>
          </w:tcPr>
          <w:p w14:paraId="4B9C558A" w14:textId="77777777" w:rsidR="00FA7841" w:rsidRPr="00FA7841" w:rsidRDefault="00FA7841" w:rsidP="002F4C6F">
            <w:pPr>
              <w:rPr>
                <w:color w:val="FF0000"/>
                <w:sz w:val="24"/>
                <w:szCs w:val="24"/>
              </w:rPr>
            </w:pPr>
          </w:p>
        </w:tc>
        <w:tc>
          <w:tcPr>
            <w:tcW w:w="1350" w:type="dxa"/>
          </w:tcPr>
          <w:p w14:paraId="478A5989" w14:textId="77777777" w:rsidR="00FA7841" w:rsidRPr="00FA7841" w:rsidRDefault="00FA7841" w:rsidP="002F4C6F">
            <w:pPr>
              <w:rPr>
                <w:color w:val="FF0000"/>
                <w:sz w:val="24"/>
                <w:szCs w:val="24"/>
              </w:rPr>
            </w:pPr>
          </w:p>
        </w:tc>
        <w:tc>
          <w:tcPr>
            <w:tcW w:w="1728" w:type="dxa"/>
          </w:tcPr>
          <w:p w14:paraId="2199C4C6" w14:textId="77777777" w:rsidR="00FA7841" w:rsidRPr="00FA7841" w:rsidRDefault="00FA7841" w:rsidP="002F4C6F">
            <w:pPr>
              <w:rPr>
                <w:color w:val="FF0000"/>
                <w:sz w:val="24"/>
                <w:szCs w:val="24"/>
              </w:rPr>
            </w:pPr>
          </w:p>
        </w:tc>
      </w:tr>
      <w:tr w:rsidR="00750ECC" w:rsidRPr="00F4100E" w14:paraId="3F78F6AB" w14:textId="77777777" w:rsidTr="3A9E24B8">
        <w:tc>
          <w:tcPr>
            <w:tcW w:w="3888" w:type="dxa"/>
          </w:tcPr>
          <w:p w14:paraId="67B646B1" w14:textId="77777777" w:rsidR="00FA7841" w:rsidRPr="00FA7841" w:rsidRDefault="3A9E24B8" w:rsidP="002F4C6F">
            <w:pPr>
              <w:rPr>
                <w:color w:val="FF0000"/>
                <w:sz w:val="24"/>
                <w:szCs w:val="24"/>
              </w:rPr>
            </w:pPr>
            <w:r w:rsidRPr="3A9E24B8">
              <w:rPr>
                <w:color w:val="FF0000"/>
                <w:sz w:val="24"/>
                <w:szCs w:val="24"/>
              </w:rPr>
              <w:t>4 wheel barrows</w:t>
            </w:r>
          </w:p>
        </w:tc>
        <w:tc>
          <w:tcPr>
            <w:tcW w:w="1440" w:type="dxa"/>
          </w:tcPr>
          <w:p w14:paraId="56C2E2F8" w14:textId="77777777" w:rsidR="00FA7841" w:rsidRPr="00FA7841" w:rsidRDefault="00FA7841" w:rsidP="002F4C6F">
            <w:pPr>
              <w:rPr>
                <w:color w:val="FF0000"/>
                <w:sz w:val="24"/>
                <w:szCs w:val="24"/>
              </w:rPr>
            </w:pPr>
          </w:p>
        </w:tc>
        <w:tc>
          <w:tcPr>
            <w:tcW w:w="1170" w:type="dxa"/>
          </w:tcPr>
          <w:p w14:paraId="0D8A28CD" w14:textId="77777777" w:rsidR="00FA7841" w:rsidRPr="00FA7841" w:rsidRDefault="00FA7841" w:rsidP="002F4C6F">
            <w:pPr>
              <w:rPr>
                <w:color w:val="FF0000"/>
                <w:sz w:val="24"/>
                <w:szCs w:val="24"/>
              </w:rPr>
            </w:pPr>
          </w:p>
        </w:tc>
        <w:tc>
          <w:tcPr>
            <w:tcW w:w="1350" w:type="dxa"/>
          </w:tcPr>
          <w:p w14:paraId="084BF8BF" w14:textId="77777777" w:rsidR="00FA7841" w:rsidRPr="00FA7841" w:rsidRDefault="00FA7841" w:rsidP="002F4C6F">
            <w:pPr>
              <w:rPr>
                <w:color w:val="FF0000"/>
                <w:sz w:val="24"/>
                <w:szCs w:val="24"/>
              </w:rPr>
            </w:pPr>
          </w:p>
        </w:tc>
        <w:tc>
          <w:tcPr>
            <w:tcW w:w="1728" w:type="dxa"/>
          </w:tcPr>
          <w:p w14:paraId="65927AAC" w14:textId="77777777" w:rsidR="00FA7841" w:rsidRPr="00FA7841" w:rsidRDefault="00FA7841" w:rsidP="002F4C6F">
            <w:pPr>
              <w:rPr>
                <w:color w:val="FF0000"/>
                <w:sz w:val="24"/>
                <w:szCs w:val="24"/>
              </w:rPr>
            </w:pPr>
          </w:p>
        </w:tc>
      </w:tr>
      <w:tr w:rsidR="00750ECC" w:rsidRPr="00F4100E" w14:paraId="0F5B8B2F" w14:textId="77777777" w:rsidTr="3A9E24B8">
        <w:tc>
          <w:tcPr>
            <w:tcW w:w="3888" w:type="dxa"/>
          </w:tcPr>
          <w:p w14:paraId="1E9BE453" w14:textId="77777777" w:rsidR="00FA7841" w:rsidRPr="00FA7841" w:rsidRDefault="3A9E24B8" w:rsidP="002F4C6F">
            <w:pPr>
              <w:rPr>
                <w:color w:val="FF0000"/>
                <w:sz w:val="24"/>
                <w:szCs w:val="24"/>
              </w:rPr>
            </w:pPr>
            <w:r w:rsidRPr="3A9E24B8">
              <w:rPr>
                <w:color w:val="FF0000"/>
                <w:sz w:val="24"/>
                <w:szCs w:val="24"/>
              </w:rPr>
              <w:t>4, chaps</w:t>
            </w:r>
          </w:p>
        </w:tc>
        <w:tc>
          <w:tcPr>
            <w:tcW w:w="1440" w:type="dxa"/>
          </w:tcPr>
          <w:p w14:paraId="5D9314B3" w14:textId="77777777" w:rsidR="00FA7841" w:rsidRPr="00FA7841" w:rsidRDefault="00FA7841" w:rsidP="002F4C6F">
            <w:pPr>
              <w:rPr>
                <w:color w:val="FF0000"/>
                <w:sz w:val="24"/>
                <w:szCs w:val="24"/>
              </w:rPr>
            </w:pPr>
          </w:p>
        </w:tc>
        <w:tc>
          <w:tcPr>
            <w:tcW w:w="1170" w:type="dxa"/>
          </w:tcPr>
          <w:p w14:paraId="6E8DFAFB" w14:textId="77777777" w:rsidR="00FA7841" w:rsidRPr="00FA7841" w:rsidRDefault="00FA7841" w:rsidP="002F4C6F">
            <w:pPr>
              <w:rPr>
                <w:color w:val="FF0000"/>
                <w:sz w:val="24"/>
                <w:szCs w:val="24"/>
              </w:rPr>
            </w:pPr>
          </w:p>
        </w:tc>
        <w:tc>
          <w:tcPr>
            <w:tcW w:w="1350" w:type="dxa"/>
          </w:tcPr>
          <w:p w14:paraId="57E254DC" w14:textId="77777777" w:rsidR="00FA7841" w:rsidRPr="00FA7841" w:rsidRDefault="00FA7841" w:rsidP="002F4C6F">
            <w:pPr>
              <w:rPr>
                <w:color w:val="FF0000"/>
                <w:sz w:val="24"/>
                <w:szCs w:val="24"/>
              </w:rPr>
            </w:pPr>
          </w:p>
        </w:tc>
        <w:tc>
          <w:tcPr>
            <w:tcW w:w="1728" w:type="dxa"/>
          </w:tcPr>
          <w:p w14:paraId="20DE687F" w14:textId="77777777" w:rsidR="00FA7841" w:rsidRPr="00FA7841" w:rsidRDefault="00FA7841" w:rsidP="002F4C6F">
            <w:pPr>
              <w:rPr>
                <w:color w:val="FF0000"/>
                <w:sz w:val="24"/>
                <w:szCs w:val="24"/>
              </w:rPr>
            </w:pPr>
          </w:p>
        </w:tc>
      </w:tr>
      <w:tr w:rsidR="00750ECC" w:rsidRPr="00F4100E" w14:paraId="1273422E" w14:textId="77777777" w:rsidTr="3A9E24B8">
        <w:tc>
          <w:tcPr>
            <w:tcW w:w="3888" w:type="dxa"/>
          </w:tcPr>
          <w:p w14:paraId="45F742A5" w14:textId="77777777" w:rsidR="00FA7841" w:rsidRDefault="3A9E24B8" w:rsidP="002F4C6F">
            <w:pPr>
              <w:rPr>
                <w:color w:val="FF0000"/>
                <w:sz w:val="24"/>
                <w:szCs w:val="24"/>
              </w:rPr>
            </w:pPr>
            <w:r w:rsidRPr="3A9E24B8">
              <w:rPr>
                <w:color w:val="FF0000"/>
                <w:sz w:val="24"/>
                <w:szCs w:val="24"/>
              </w:rPr>
              <w:t>4 helmets</w:t>
            </w:r>
          </w:p>
        </w:tc>
        <w:tc>
          <w:tcPr>
            <w:tcW w:w="1440" w:type="dxa"/>
          </w:tcPr>
          <w:p w14:paraId="39C4931A" w14:textId="77777777" w:rsidR="00FA7841" w:rsidRPr="00FA7841" w:rsidRDefault="00FA7841" w:rsidP="002F4C6F">
            <w:pPr>
              <w:rPr>
                <w:color w:val="FF0000"/>
                <w:sz w:val="24"/>
                <w:szCs w:val="24"/>
              </w:rPr>
            </w:pPr>
          </w:p>
        </w:tc>
        <w:tc>
          <w:tcPr>
            <w:tcW w:w="1170" w:type="dxa"/>
          </w:tcPr>
          <w:p w14:paraId="454C1A25" w14:textId="77777777" w:rsidR="00FA7841" w:rsidRPr="00FA7841" w:rsidRDefault="00FA7841" w:rsidP="002F4C6F">
            <w:pPr>
              <w:rPr>
                <w:color w:val="FF0000"/>
                <w:sz w:val="24"/>
                <w:szCs w:val="24"/>
              </w:rPr>
            </w:pPr>
          </w:p>
        </w:tc>
        <w:tc>
          <w:tcPr>
            <w:tcW w:w="1350" w:type="dxa"/>
          </w:tcPr>
          <w:p w14:paraId="1393E525" w14:textId="77777777" w:rsidR="00FA7841" w:rsidRPr="00FA7841" w:rsidRDefault="00FA7841" w:rsidP="002F4C6F">
            <w:pPr>
              <w:rPr>
                <w:color w:val="FF0000"/>
                <w:sz w:val="24"/>
                <w:szCs w:val="24"/>
              </w:rPr>
            </w:pPr>
          </w:p>
        </w:tc>
        <w:tc>
          <w:tcPr>
            <w:tcW w:w="1728" w:type="dxa"/>
          </w:tcPr>
          <w:p w14:paraId="2BCA7EE8" w14:textId="77777777" w:rsidR="00FA7841" w:rsidRPr="00FA7841" w:rsidRDefault="00FA7841" w:rsidP="002F4C6F">
            <w:pPr>
              <w:rPr>
                <w:color w:val="FF0000"/>
                <w:sz w:val="24"/>
                <w:szCs w:val="24"/>
              </w:rPr>
            </w:pPr>
          </w:p>
        </w:tc>
      </w:tr>
      <w:tr w:rsidR="00750ECC" w:rsidRPr="00F4100E" w14:paraId="26D9B90C" w14:textId="77777777" w:rsidTr="3A9E24B8">
        <w:tc>
          <w:tcPr>
            <w:tcW w:w="3888" w:type="dxa"/>
          </w:tcPr>
          <w:p w14:paraId="6ABEA584" w14:textId="77777777" w:rsidR="00FA7841" w:rsidRDefault="3A9E24B8" w:rsidP="002F4C6F">
            <w:pPr>
              <w:rPr>
                <w:color w:val="FF0000"/>
                <w:sz w:val="24"/>
                <w:szCs w:val="24"/>
              </w:rPr>
            </w:pPr>
            <w:r w:rsidRPr="3A9E24B8">
              <w:rPr>
                <w:color w:val="FF0000"/>
                <w:sz w:val="24"/>
                <w:szCs w:val="24"/>
              </w:rPr>
              <w:t>10, leather gloves</w:t>
            </w:r>
          </w:p>
        </w:tc>
        <w:tc>
          <w:tcPr>
            <w:tcW w:w="1440" w:type="dxa"/>
          </w:tcPr>
          <w:p w14:paraId="2EE0ABBF" w14:textId="77777777" w:rsidR="00FA7841" w:rsidRPr="00FA7841" w:rsidRDefault="00FA7841" w:rsidP="002F4C6F">
            <w:pPr>
              <w:rPr>
                <w:color w:val="FF0000"/>
                <w:sz w:val="24"/>
                <w:szCs w:val="24"/>
              </w:rPr>
            </w:pPr>
          </w:p>
        </w:tc>
        <w:tc>
          <w:tcPr>
            <w:tcW w:w="1170" w:type="dxa"/>
          </w:tcPr>
          <w:p w14:paraId="7C297C59" w14:textId="77777777" w:rsidR="00FA7841" w:rsidRPr="00FA7841" w:rsidRDefault="00FA7841" w:rsidP="002F4C6F">
            <w:pPr>
              <w:rPr>
                <w:color w:val="FF0000"/>
                <w:sz w:val="24"/>
                <w:szCs w:val="24"/>
              </w:rPr>
            </w:pPr>
          </w:p>
        </w:tc>
        <w:tc>
          <w:tcPr>
            <w:tcW w:w="1350" w:type="dxa"/>
          </w:tcPr>
          <w:p w14:paraId="5E946ADA" w14:textId="77777777" w:rsidR="00FA7841" w:rsidRPr="00FA7841" w:rsidRDefault="00FA7841" w:rsidP="002F4C6F">
            <w:pPr>
              <w:rPr>
                <w:color w:val="FF0000"/>
                <w:sz w:val="24"/>
                <w:szCs w:val="24"/>
              </w:rPr>
            </w:pPr>
          </w:p>
        </w:tc>
        <w:tc>
          <w:tcPr>
            <w:tcW w:w="1728" w:type="dxa"/>
          </w:tcPr>
          <w:p w14:paraId="7ED4053C" w14:textId="77777777" w:rsidR="00FA7841" w:rsidRPr="00FA7841" w:rsidRDefault="00FA7841" w:rsidP="002F4C6F">
            <w:pPr>
              <w:rPr>
                <w:color w:val="FF0000"/>
                <w:sz w:val="24"/>
                <w:szCs w:val="24"/>
              </w:rPr>
            </w:pPr>
          </w:p>
        </w:tc>
      </w:tr>
      <w:tr w:rsidR="00750ECC" w:rsidRPr="00F4100E" w14:paraId="4DE7BE3F" w14:textId="77777777" w:rsidTr="3A9E24B8">
        <w:tc>
          <w:tcPr>
            <w:tcW w:w="3888" w:type="dxa"/>
          </w:tcPr>
          <w:p w14:paraId="099CCAB8" w14:textId="77777777" w:rsidR="00FA7841" w:rsidRDefault="3A9E24B8" w:rsidP="002F4C6F">
            <w:pPr>
              <w:rPr>
                <w:color w:val="FF0000"/>
                <w:sz w:val="24"/>
                <w:szCs w:val="24"/>
              </w:rPr>
            </w:pPr>
            <w:r w:rsidRPr="3A9E24B8">
              <w:rPr>
                <w:color w:val="FF0000"/>
                <w:sz w:val="24"/>
                <w:szCs w:val="24"/>
              </w:rPr>
              <w:t>4, protective eye wear</w:t>
            </w:r>
          </w:p>
          <w:p w14:paraId="5F19A1A6" w14:textId="77777777" w:rsidR="00750ECC" w:rsidRDefault="3A9E24B8" w:rsidP="002F4C6F">
            <w:pPr>
              <w:rPr>
                <w:color w:val="FF0000"/>
                <w:sz w:val="24"/>
                <w:szCs w:val="24"/>
              </w:rPr>
            </w:pPr>
            <w:r w:rsidRPr="3A9E24B8">
              <w:rPr>
                <w:color w:val="FF0000"/>
                <w:sz w:val="24"/>
                <w:szCs w:val="24"/>
              </w:rPr>
              <w:t>10, protective eye wear for use by volunteer TreeKeepers</w:t>
            </w:r>
          </w:p>
        </w:tc>
        <w:tc>
          <w:tcPr>
            <w:tcW w:w="1440" w:type="dxa"/>
          </w:tcPr>
          <w:p w14:paraId="755B4EF8" w14:textId="77777777" w:rsidR="00FA7841" w:rsidRPr="00FA7841" w:rsidRDefault="00FA7841" w:rsidP="002F4C6F">
            <w:pPr>
              <w:rPr>
                <w:color w:val="FF0000"/>
                <w:sz w:val="24"/>
                <w:szCs w:val="24"/>
              </w:rPr>
            </w:pPr>
          </w:p>
        </w:tc>
        <w:tc>
          <w:tcPr>
            <w:tcW w:w="1170" w:type="dxa"/>
          </w:tcPr>
          <w:p w14:paraId="4AF16EFD" w14:textId="77777777" w:rsidR="00FA7841" w:rsidRPr="00FA7841" w:rsidRDefault="00FA7841" w:rsidP="002F4C6F">
            <w:pPr>
              <w:rPr>
                <w:color w:val="FF0000"/>
                <w:sz w:val="24"/>
                <w:szCs w:val="24"/>
              </w:rPr>
            </w:pPr>
          </w:p>
        </w:tc>
        <w:tc>
          <w:tcPr>
            <w:tcW w:w="1350" w:type="dxa"/>
          </w:tcPr>
          <w:p w14:paraId="2B3BB328" w14:textId="77777777" w:rsidR="00FA7841" w:rsidRPr="00FA7841" w:rsidRDefault="00FA7841" w:rsidP="002F4C6F">
            <w:pPr>
              <w:rPr>
                <w:color w:val="FF0000"/>
                <w:sz w:val="24"/>
                <w:szCs w:val="24"/>
              </w:rPr>
            </w:pPr>
          </w:p>
        </w:tc>
        <w:tc>
          <w:tcPr>
            <w:tcW w:w="1728" w:type="dxa"/>
          </w:tcPr>
          <w:p w14:paraId="2C54D7CE" w14:textId="77777777" w:rsidR="00FA7841" w:rsidRPr="00FA7841" w:rsidRDefault="00FA7841" w:rsidP="002F4C6F">
            <w:pPr>
              <w:rPr>
                <w:color w:val="FF0000"/>
                <w:sz w:val="24"/>
                <w:szCs w:val="24"/>
              </w:rPr>
            </w:pPr>
          </w:p>
        </w:tc>
      </w:tr>
      <w:tr w:rsidR="00644EE3" w:rsidRPr="00F4100E" w14:paraId="772597F6" w14:textId="77777777" w:rsidTr="3A9E24B8">
        <w:tc>
          <w:tcPr>
            <w:tcW w:w="3888" w:type="dxa"/>
          </w:tcPr>
          <w:p w14:paraId="4E7A4A82" w14:textId="77777777" w:rsidR="00644EE3" w:rsidRDefault="3A9E24B8" w:rsidP="002F4C6F">
            <w:pPr>
              <w:rPr>
                <w:color w:val="FF0000"/>
                <w:sz w:val="24"/>
                <w:szCs w:val="24"/>
              </w:rPr>
            </w:pPr>
            <w:r w:rsidRPr="3A9E24B8">
              <w:rPr>
                <w:color w:val="FF0000"/>
                <w:sz w:val="24"/>
                <w:szCs w:val="24"/>
              </w:rPr>
              <w:t>ANSI Standards</w:t>
            </w:r>
          </w:p>
        </w:tc>
        <w:tc>
          <w:tcPr>
            <w:tcW w:w="1440" w:type="dxa"/>
          </w:tcPr>
          <w:p w14:paraId="44892BFA" w14:textId="77777777" w:rsidR="00644EE3" w:rsidRPr="00FA7841" w:rsidRDefault="00644EE3" w:rsidP="002F4C6F">
            <w:pPr>
              <w:rPr>
                <w:color w:val="FF0000"/>
                <w:sz w:val="24"/>
                <w:szCs w:val="24"/>
              </w:rPr>
            </w:pPr>
          </w:p>
        </w:tc>
        <w:tc>
          <w:tcPr>
            <w:tcW w:w="1170" w:type="dxa"/>
          </w:tcPr>
          <w:p w14:paraId="5D68EBFD" w14:textId="77777777" w:rsidR="00644EE3" w:rsidRPr="00FA7841" w:rsidRDefault="00644EE3" w:rsidP="002F4C6F">
            <w:pPr>
              <w:rPr>
                <w:color w:val="FF0000"/>
                <w:sz w:val="24"/>
                <w:szCs w:val="24"/>
              </w:rPr>
            </w:pPr>
          </w:p>
        </w:tc>
        <w:tc>
          <w:tcPr>
            <w:tcW w:w="1350" w:type="dxa"/>
          </w:tcPr>
          <w:p w14:paraId="1D321E68" w14:textId="77777777" w:rsidR="00644EE3" w:rsidRPr="00FA7841" w:rsidRDefault="00644EE3" w:rsidP="002F4C6F">
            <w:pPr>
              <w:rPr>
                <w:color w:val="FF0000"/>
                <w:sz w:val="24"/>
                <w:szCs w:val="24"/>
              </w:rPr>
            </w:pPr>
          </w:p>
        </w:tc>
        <w:tc>
          <w:tcPr>
            <w:tcW w:w="1728" w:type="dxa"/>
          </w:tcPr>
          <w:p w14:paraId="26C538ED" w14:textId="77777777" w:rsidR="00644EE3" w:rsidRPr="00FA7841" w:rsidRDefault="00644EE3" w:rsidP="002F4C6F">
            <w:pPr>
              <w:rPr>
                <w:color w:val="FF0000"/>
                <w:sz w:val="24"/>
                <w:szCs w:val="24"/>
              </w:rPr>
            </w:pPr>
          </w:p>
        </w:tc>
      </w:tr>
      <w:tr w:rsidR="00750ECC" w:rsidRPr="00F4100E" w14:paraId="78268DD6" w14:textId="77777777" w:rsidTr="3A9E24B8">
        <w:tc>
          <w:tcPr>
            <w:tcW w:w="3888" w:type="dxa"/>
          </w:tcPr>
          <w:p w14:paraId="7843BD96" w14:textId="77777777" w:rsidR="00FA7841" w:rsidRDefault="3A9E24B8" w:rsidP="002F4C6F">
            <w:pPr>
              <w:rPr>
                <w:color w:val="FF0000"/>
                <w:sz w:val="24"/>
                <w:szCs w:val="24"/>
              </w:rPr>
            </w:pPr>
            <w:r w:rsidRPr="3A9E24B8">
              <w:rPr>
                <w:color w:val="FF0000"/>
                <w:sz w:val="24"/>
                <w:szCs w:val="24"/>
              </w:rPr>
              <w:t>Etc.</w:t>
            </w:r>
          </w:p>
        </w:tc>
        <w:tc>
          <w:tcPr>
            <w:tcW w:w="1440" w:type="dxa"/>
          </w:tcPr>
          <w:p w14:paraId="59CD2232" w14:textId="77777777" w:rsidR="00FA7841" w:rsidRPr="00FA7841" w:rsidRDefault="00FA7841" w:rsidP="002F4C6F">
            <w:pPr>
              <w:rPr>
                <w:color w:val="FF0000"/>
                <w:sz w:val="24"/>
                <w:szCs w:val="24"/>
              </w:rPr>
            </w:pPr>
          </w:p>
        </w:tc>
        <w:tc>
          <w:tcPr>
            <w:tcW w:w="1170" w:type="dxa"/>
          </w:tcPr>
          <w:p w14:paraId="2DA5B800" w14:textId="77777777" w:rsidR="00FA7841" w:rsidRPr="00FA7841" w:rsidRDefault="00FA7841" w:rsidP="002F4C6F">
            <w:pPr>
              <w:rPr>
                <w:color w:val="FF0000"/>
                <w:sz w:val="24"/>
                <w:szCs w:val="24"/>
              </w:rPr>
            </w:pPr>
          </w:p>
        </w:tc>
        <w:tc>
          <w:tcPr>
            <w:tcW w:w="1350" w:type="dxa"/>
          </w:tcPr>
          <w:p w14:paraId="499097B0" w14:textId="77777777" w:rsidR="00FA7841" w:rsidRPr="00FA7841" w:rsidRDefault="00FA7841" w:rsidP="002F4C6F">
            <w:pPr>
              <w:rPr>
                <w:color w:val="FF0000"/>
                <w:sz w:val="24"/>
                <w:szCs w:val="24"/>
              </w:rPr>
            </w:pPr>
          </w:p>
        </w:tc>
        <w:tc>
          <w:tcPr>
            <w:tcW w:w="1728" w:type="dxa"/>
          </w:tcPr>
          <w:p w14:paraId="4B1823E9" w14:textId="77777777" w:rsidR="00FA7841" w:rsidRPr="00FA7841" w:rsidRDefault="00FA7841" w:rsidP="002F4C6F">
            <w:pPr>
              <w:rPr>
                <w:color w:val="FF0000"/>
                <w:sz w:val="24"/>
                <w:szCs w:val="24"/>
              </w:rPr>
            </w:pPr>
          </w:p>
        </w:tc>
      </w:tr>
    </w:tbl>
    <w:p w14:paraId="7A1C5608" w14:textId="77777777" w:rsidR="00750ECC" w:rsidRDefault="00750ECC" w:rsidP="002F4C6F">
      <w:pPr>
        <w:rPr>
          <w:b/>
          <w:sz w:val="24"/>
          <w:szCs w:val="24"/>
        </w:rPr>
      </w:pPr>
    </w:p>
    <w:p w14:paraId="2C1D6486" w14:textId="77777777" w:rsidR="00B576D0" w:rsidRDefault="3A9E24B8" w:rsidP="002F4C6F">
      <w:pPr>
        <w:rPr>
          <w:b/>
          <w:sz w:val="24"/>
          <w:szCs w:val="24"/>
        </w:rPr>
      </w:pPr>
      <w:r w:rsidRPr="3A9E24B8">
        <w:rPr>
          <w:b/>
          <w:bCs/>
          <w:sz w:val="24"/>
          <w:szCs w:val="24"/>
        </w:rPr>
        <w:t>RESOURCES:</w:t>
      </w:r>
    </w:p>
    <w:p w14:paraId="7EA626A4" w14:textId="77777777" w:rsidR="00750ECC" w:rsidRDefault="3A9E24B8">
      <w:pPr>
        <w:rPr>
          <w:color w:val="FF0000"/>
          <w:sz w:val="24"/>
          <w:szCs w:val="24"/>
        </w:rPr>
      </w:pPr>
      <w:r w:rsidRPr="3A9E24B8">
        <w:rPr>
          <w:color w:val="FF0000"/>
          <w:sz w:val="24"/>
          <w:szCs w:val="24"/>
        </w:rPr>
        <w:t>(Insert sources for equipment purchases if needed. This information would also be included on your individual product sheet with the cut sheet for the product and three vendors to supply the product estimate.):</w:t>
      </w:r>
    </w:p>
    <w:p w14:paraId="47256A19" w14:textId="77777777" w:rsidR="00B576D0" w:rsidRPr="00750ECC" w:rsidRDefault="3A9E24B8">
      <w:pPr>
        <w:rPr>
          <w:b/>
          <w:color w:val="FF0000"/>
          <w:sz w:val="24"/>
          <w:szCs w:val="24"/>
        </w:rPr>
      </w:pPr>
      <w:r w:rsidRPr="3A9E24B8">
        <w:rPr>
          <w:color w:val="FF0000"/>
          <w:sz w:val="24"/>
          <w:szCs w:val="24"/>
        </w:rPr>
        <w:t>Chainsaws – Stihl, Arlington Power Equipment</w:t>
      </w:r>
      <w:r w:rsidR="00750ECC" w:rsidRPr="3A9E24B8">
        <w:rPr>
          <w:b/>
          <w:bCs/>
          <w:color w:val="FF0000"/>
          <w:sz w:val="24"/>
          <w:szCs w:val="24"/>
        </w:rPr>
        <w:br w:type="page"/>
      </w:r>
    </w:p>
    <w:p w14:paraId="01641920" w14:textId="77777777" w:rsidR="00F8217F" w:rsidRDefault="00F60014" w:rsidP="00B501F4">
      <w:pPr>
        <w:tabs>
          <w:tab w:val="left" w:pos="1185"/>
        </w:tabs>
        <w:spacing w:after="0"/>
        <w:rPr>
          <w:sz w:val="24"/>
          <w:szCs w:val="24"/>
        </w:rPr>
      </w:pPr>
      <w:r>
        <w:rPr>
          <w:noProof/>
          <w:sz w:val="24"/>
          <w:szCs w:val="24"/>
        </w:rPr>
        <w:lastRenderedPageBreak/>
        <w:pict w14:anchorId="69457812">
          <v:shape id="_x0000_s1052" type="#_x0000_t202" style="position:absolute;margin-left:1.1pt;margin-top:10.1pt;width:467.25pt;height:33pt;z-index:251723776;visibility:visible;mso-wrap-distance-top:3.6pt;mso-wrap-distance-bottom:3.6pt;mso-position-horizontal-relative:margin;mso-width-relative:margin;mso-height-relative:margin" fillcolor="#17365d [2415]">
            <v:textbox>
              <w:txbxContent>
                <w:p w14:paraId="65397710" w14:textId="77777777" w:rsidR="00532022" w:rsidRPr="00A13894" w:rsidRDefault="00532022" w:rsidP="00F8217F">
                  <w:pPr>
                    <w:rPr>
                      <w:sz w:val="40"/>
                      <w:szCs w:val="40"/>
                    </w:rPr>
                  </w:pPr>
                  <w:r>
                    <w:rPr>
                      <w:color w:val="FFFFFF" w:themeColor="background1"/>
                      <w:sz w:val="40"/>
                      <w:szCs w:val="40"/>
                    </w:rPr>
                    <w:t>Urban Forest Other</w:t>
                  </w:r>
                </w:p>
              </w:txbxContent>
            </v:textbox>
            <w10:wrap type="square" anchorx="margin"/>
          </v:shape>
        </w:pict>
      </w:r>
    </w:p>
    <w:p w14:paraId="7824A482" w14:textId="77777777" w:rsidR="00F8217F" w:rsidRDefault="00F8217F" w:rsidP="00B501F4">
      <w:pPr>
        <w:tabs>
          <w:tab w:val="left" w:pos="1185"/>
        </w:tabs>
        <w:spacing w:after="0"/>
        <w:rPr>
          <w:sz w:val="24"/>
          <w:szCs w:val="24"/>
        </w:rPr>
      </w:pPr>
    </w:p>
    <w:p w14:paraId="30C7FECC" w14:textId="77777777" w:rsidR="00F8217F" w:rsidRDefault="00F8217F" w:rsidP="00B576D0">
      <w:pPr>
        <w:rPr>
          <w:sz w:val="24"/>
          <w:szCs w:val="24"/>
        </w:rPr>
      </w:pPr>
      <w:r>
        <w:rPr>
          <w:sz w:val="24"/>
          <w:szCs w:val="24"/>
        </w:rPr>
        <w:br w:type="page"/>
      </w:r>
    </w:p>
    <w:p w14:paraId="0386A8F6" w14:textId="77777777" w:rsidR="00F8217F" w:rsidRDefault="00F60014" w:rsidP="00B501F4">
      <w:pPr>
        <w:tabs>
          <w:tab w:val="left" w:pos="1185"/>
        </w:tabs>
        <w:spacing w:after="0"/>
        <w:rPr>
          <w:sz w:val="24"/>
          <w:szCs w:val="24"/>
        </w:rPr>
      </w:pPr>
      <w:r>
        <w:rPr>
          <w:noProof/>
          <w:sz w:val="24"/>
          <w:szCs w:val="24"/>
        </w:rPr>
        <w:lastRenderedPageBreak/>
        <w:pict w14:anchorId="291C3397">
          <v:shape id="_x0000_s1053" type="#_x0000_t202" style="position:absolute;margin-left:1.1pt;margin-top:23.6pt;width:467.25pt;height:33pt;z-index:251724800;visibility:visible;mso-wrap-distance-top:3.6pt;mso-wrap-distance-bottom:3.6pt;mso-position-horizontal-relative:margin;mso-width-relative:margin;mso-height-relative:margin" fillcolor="#17365d [2415]">
            <v:textbox>
              <w:txbxContent>
                <w:p w14:paraId="67A3750E" w14:textId="77777777" w:rsidR="00532022" w:rsidRPr="00A13894" w:rsidRDefault="00532022" w:rsidP="00F8217F">
                  <w:pPr>
                    <w:rPr>
                      <w:sz w:val="40"/>
                      <w:szCs w:val="40"/>
                    </w:rPr>
                  </w:pPr>
                  <w:r>
                    <w:rPr>
                      <w:color w:val="FFFFFF" w:themeColor="background1"/>
                      <w:sz w:val="40"/>
                      <w:szCs w:val="40"/>
                    </w:rPr>
                    <w:t>Urban Forest Budget</w:t>
                  </w:r>
                </w:p>
              </w:txbxContent>
            </v:textbox>
            <w10:wrap type="square" anchorx="margin"/>
          </v:shape>
        </w:pict>
      </w:r>
    </w:p>
    <w:p w14:paraId="600C9877" w14:textId="77777777" w:rsidR="00F8217F" w:rsidRPr="005F5CD1" w:rsidRDefault="3A9E24B8" w:rsidP="00B501F4">
      <w:pPr>
        <w:tabs>
          <w:tab w:val="left" w:pos="1185"/>
        </w:tabs>
        <w:spacing w:after="0"/>
        <w:rPr>
          <w:color w:val="FF0000"/>
          <w:sz w:val="24"/>
          <w:szCs w:val="24"/>
        </w:rPr>
      </w:pPr>
      <w:r w:rsidRPr="3A9E24B8">
        <w:rPr>
          <w:color w:val="FF0000"/>
          <w:sz w:val="24"/>
          <w:szCs w:val="24"/>
        </w:rPr>
        <w:t>(See attached)</w:t>
      </w:r>
    </w:p>
    <w:p w14:paraId="5E4208C9" w14:textId="77777777" w:rsidR="00F8217F" w:rsidRDefault="00F8217F" w:rsidP="00B501F4">
      <w:pPr>
        <w:tabs>
          <w:tab w:val="left" w:pos="1185"/>
        </w:tabs>
        <w:spacing w:after="0"/>
        <w:rPr>
          <w:sz w:val="24"/>
          <w:szCs w:val="24"/>
        </w:rPr>
      </w:pPr>
    </w:p>
    <w:p w14:paraId="2657F504" w14:textId="77777777" w:rsidR="00F8217F" w:rsidRDefault="00F8217F" w:rsidP="00B501F4">
      <w:pPr>
        <w:tabs>
          <w:tab w:val="left" w:pos="1185"/>
        </w:tabs>
        <w:spacing w:after="0"/>
        <w:rPr>
          <w:sz w:val="24"/>
          <w:szCs w:val="24"/>
        </w:rPr>
      </w:pPr>
    </w:p>
    <w:p w14:paraId="175F66CF" w14:textId="77777777" w:rsidR="00F8217F" w:rsidRDefault="00F8217F" w:rsidP="00B501F4">
      <w:pPr>
        <w:tabs>
          <w:tab w:val="left" w:pos="1185"/>
        </w:tabs>
        <w:spacing w:after="0"/>
        <w:rPr>
          <w:sz w:val="24"/>
          <w:szCs w:val="24"/>
        </w:rPr>
      </w:pPr>
    </w:p>
    <w:p w14:paraId="41F7CA32" w14:textId="77777777" w:rsidR="00F8217F" w:rsidRDefault="00F8217F" w:rsidP="00B501F4">
      <w:pPr>
        <w:tabs>
          <w:tab w:val="left" w:pos="1185"/>
        </w:tabs>
        <w:spacing w:after="0"/>
        <w:rPr>
          <w:sz w:val="24"/>
          <w:szCs w:val="24"/>
        </w:rPr>
      </w:pPr>
    </w:p>
    <w:p w14:paraId="5A14C671" w14:textId="77777777" w:rsidR="00F8217F" w:rsidRDefault="00F8217F" w:rsidP="00B501F4">
      <w:pPr>
        <w:tabs>
          <w:tab w:val="left" w:pos="1185"/>
        </w:tabs>
        <w:spacing w:after="0"/>
        <w:rPr>
          <w:sz w:val="24"/>
          <w:szCs w:val="24"/>
        </w:rPr>
      </w:pPr>
    </w:p>
    <w:sectPr w:rsidR="00F8217F" w:rsidSect="00650604">
      <w:headerReference w:type="default" r:id="rId43"/>
      <w:footerReference w:type="default" r:id="rId4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Lydia Scott" w:date="2016-07-10T14:06:00Z" w:initials="LS">
    <w:p w14:paraId="4AB2FC60" w14:textId="3F6B6E67" w:rsidR="00414712" w:rsidRDefault="00414712">
      <w:pPr>
        <w:pStyle w:val="CommentText"/>
      </w:pPr>
      <w:r>
        <w:rPr>
          <w:rStyle w:val="CommentReference"/>
        </w:rPr>
        <w:annotationRef/>
      </w:r>
      <w:r>
        <w:t>Davey Resource Group and then U.S. Forest Service provide a suite of resources that help communities identify the value of the urban forest.  They are called iTree and are available free of charge.</w:t>
      </w:r>
    </w:p>
  </w:comment>
  <w:comment w:id="2" w:author="Brenda Occhiuzzo (Forest Preserve District)" w:date="2016-06-14T10:07:00Z" w:initials="B">
    <w:p w14:paraId="57ABD48C" w14:textId="77777777" w:rsidR="00532022" w:rsidRDefault="00532022">
      <w:pPr>
        <w:pStyle w:val="CommentText"/>
      </w:pPr>
      <w:r>
        <w:rPr>
          <w:rStyle w:val="CommentReference"/>
        </w:rPr>
        <w:annotationRef/>
      </w:r>
      <w:r>
        <w:t>Something on structural roots?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B2FC60" w15:done="0"/>
  <w15:commentEx w15:paraId="57ABD48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D52F16" w14:textId="77777777" w:rsidR="00F60014" w:rsidRDefault="00F60014" w:rsidP="003F55CA">
      <w:pPr>
        <w:spacing w:after="0" w:line="240" w:lineRule="auto"/>
      </w:pPr>
      <w:r>
        <w:separator/>
      </w:r>
    </w:p>
  </w:endnote>
  <w:endnote w:type="continuationSeparator" w:id="0">
    <w:p w14:paraId="4607EDD7" w14:textId="77777777" w:rsidR="00F60014" w:rsidRDefault="00F60014" w:rsidP="003F5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Univers 57 Condensed">
    <w:altName w:val="Univers 57 Condensed"/>
    <w:panose1 w:val="00000000000000000000"/>
    <w:charset w:val="00"/>
    <w:family w:val="swiss"/>
    <w:notTrueType/>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Light">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7332055"/>
      <w:docPartObj>
        <w:docPartGallery w:val="Page Numbers (Bottom of Page)"/>
        <w:docPartUnique/>
      </w:docPartObj>
    </w:sdtPr>
    <w:sdtEndPr>
      <w:rPr>
        <w:noProof/>
      </w:rPr>
    </w:sdtEndPr>
    <w:sdtContent>
      <w:p w14:paraId="6B67AAA0" w14:textId="5EA02938" w:rsidR="00532022" w:rsidRDefault="00532022">
        <w:pPr>
          <w:pStyle w:val="Footer"/>
          <w:jc w:val="center"/>
        </w:pPr>
        <w:r>
          <w:fldChar w:fldCharType="begin"/>
        </w:r>
        <w:r>
          <w:instrText xml:space="preserve"> PAGE   \* MERGEFORMAT </w:instrText>
        </w:r>
        <w:r>
          <w:fldChar w:fldCharType="separate"/>
        </w:r>
        <w:r w:rsidR="00414712">
          <w:rPr>
            <w:noProof/>
          </w:rPr>
          <w:t>6</w:t>
        </w:r>
        <w:r>
          <w:rPr>
            <w:noProof/>
          </w:rPr>
          <w:fldChar w:fldCharType="end"/>
        </w:r>
      </w:p>
    </w:sdtContent>
  </w:sdt>
  <w:p w14:paraId="03099A3D" w14:textId="77777777" w:rsidR="00532022" w:rsidRDefault="005320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AFCBBE" w14:textId="77777777" w:rsidR="00F60014" w:rsidRDefault="00F60014" w:rsidP="003F55CA">
      <w:pPr>
        <w:spacing w:after="0" w:line="240" w:lineRule="auto"/>
      </w:pPr>
      <w:r>
        <w:separator/>
      </w:r>
    </w:p>
  </w:footnote>
  <w:footnote w:type="continuationSeparator" w:id="0">
    <w:p w14:paraId="00458D00" w14:textId="77777777" w:rsidR="00F60014" w:rsidRDefault="00F60014" w:rsidP="003F55CA">
      <w:pPr>
        <w:spacing w:after="0" w:line="240" w:lineRule="auto"/>
      </w:pPr>
      <w:r>
        <w:continuationSeparator/>
      </w:r>
    </w:p>
  </w:footnote>
  <w:footnote w:id="1">
    <w:p w14:paraId="4D1913FC" w14:textId="77777777" w:rsidR="00532022" w:rsidRDefault="00532022" w:rsidP="003E5946">
      <w:pPr>
        <w:pStyle w:val="FootnoteText"/>
      </w:pPr>
      <w:r>
        <w:rPr>
          <w:rStyle w:val="FootnoteReference"/>
        </w:rPr>
        <w:footnoteRef/>
      </w:r>
      <w:r>
        <w:t xml:space="preserve"> </w:t>
      </w:r>
      <w:hyperlink r:id="rId1" w:history="1">
        <w:r>
          <w:rPr>
            <w:rStyle w:val="Hyperlink"/>
          </w:rPr>
          <w:t>http://vcuf.files.wordpress.com/2012/11/vcuf_report.pdf</w:t>
        </w:r>
      </w:hyperlink>
    </w:p>
  </w:footnote>
  <w:footnote w:id="2">
    <w:p w14:paraId="56208AAE" w14:textId="77777777" w:rsidR="00532022" w:rsidRDefault="00532022" w:rsidP="003E5946">
      <w:pPr>
        <w:pStyle w:val="FootnoteText"/>
      </w:pPr>
      <w:r>
        <w:rPr>
          <w:rStyle w:val="FootnoteReference"/>
        </w:rPr>
        <w:footnoteRef/>
      </w:r>
      <w:r>
        <w:t xml:space="preserve"> </w:t>
      </w:r>
      <w:hyperlink r:id="rId2" w:history="1">
        <w:r w:rsidRPr="003C7FEE">
          <w:rPr>
            <w:rStyle w:val="Hyperlink"/>
          </w:rPr>
          <w:t>http://www.fs.fed.us/nrs/pubs/rb/rb_nrs84.pdf</w:t>
        </w:r>
      </w:hyperlink>
      <w:r>
        <w:t xml:space="preserve">  </w:t>
      </w:r>
    </w:p>
  </w:footnote>
  <w:footnote w:id="3">
    <w:p w14:paraId="397510C6" w14:textId="77777777" w:rsidR="00532022" w:rsidRDefault="00532022" w:rsidP="003E5946">
      <w:pPr>
        <w:pStyle w:val="FootnoteText"/>
      </w:pPr>
      <w:r>
        <w:rPr>
          <w:rStyle w:val="FootnoteReference"/>
        </w:rPr>
        <w:footnoteRef/>
      </w:r>
      <w:r>
        <w:t xml:space="preserve"> </w:t>
      </w:r>
      <w:hyperlink r:id="rId3" w:history="1">
        <w:r>
          <w:rPr>
            <w:rStyle w:val="Hyperlink"/>
          </w:rPr>
          <w:t>http://www.state.sc.us/forest/urbben.htm</w:t>
        </w:r>
      </w:hyperlink>
    </w:p>
  </w:footnote>
  <w:footnote w:id="4">
    <w:p w14:paraId="5B11546B" w14:textId="77777777" w:rsidR="00532022" w:rsidRDefault="00532022" w:rsidP="003E5946">
      <w:pPr>
        <w:pStyle w:val="FootnoteText"/>
      </w:pPr>
      <w:r>
        <w:rPr>
          <w:rStyle w:val="FootnoteReference"/>
        </w:rPr>
        <w:footnoteRef/>
      </w:r>
      <w:r>
        <w:t xml:space="preserve"> </w:t>
      </w:r>
      <w:hyperlink r:id="rId4" w:history="1">
        <w:r w:rsidRPr="00442027">
          <w:rPr>
            <w:rStyle w:val="Hyperlink"/>
          </w:rPr>
          <w:t>http://phys.org/news/2014-09-trees-asthma-respiratory-diseases.html</w:t>
        </w:r>
      </w:hyperlink>
    </w:p>
  </w:footnote>
  <w:footnote w:id="5">
    <w:p w14:paraId="42E07A91" w14:textId="77777777" w:rsidR="00532022" w:rsidRDefault="00532022" w:rsidP="003E5946">
      <w:pPr>
        <w:pStyle w:val="FootnoteText"/>
      </w:pPr>
      <w:r>
        <w:rPr>
          <w:rStyle w:val="FootnoteReference"/>
        </w:rPr>
        <w:footnoteRef/>
      </w:r>
      <w:r>
        <w:t xml:space="preserve"> </w:t>
      </w:r>
      <w:hyperlink r:id="rId5" w:history="1">
        <w:r w:rsidRPr="00442027">
          <w:rPr>
            <w:rStyle w:val="Hyperlink"/>
          </w:rPr>
          <w:t>http://jpl.sagepub.com/content/30/4/433.abstract</w:t>
        </w:r>
      </w:hyperlink>
    </w:p>
  </w:footnote>
  <w:footnote w:id="6">
    <w:p w14:paraId="38CAE385" w14:textId="77777777" w:rsidR="00532022" w:rsidRDefault="00532022" w:rsidP="003E5946">
      <w:pPr>
        <w:pStyle w:val="FootnoteText"/>
      </w:pPr>
      <w:r>
        <w:rPr>
          <w:rStyle w:val="FootnoteReference"/>
        </w:rPr>
        <w:footnoteRef/>
      </w:r>
      <w:r>
        <w:t xml:space="preserve"> </w:t>
      </w:r>
      <w:hyperlink r:id="rId6" w:history="1">
        <w:r w:rsidRPr="00442027">
          <w:rPr>
            <w:rStyle w:val="Hyperlink"/>
          </w:rPr>
          <w:t>http://www.biology-pages.info/G/GasExchange.html</w:t>
        </w:r>
      </w:hyperlink>
    </w:p>
  </w:footnote>
  <w:footnote w:id="7">
    <w:p w14:paraId="5A872CCC" w14:textId="3951B20E" w:rsidR="00532022" w:rsidRDefault="00532022" w:rsidP="003E5946">
      <w:pPr>
        <w:pStyle w:val="FootnoteText"/>
      </w:pPr>
      <w:r>
        <w:rPr>
          <w:rStyle w:val="FootnoteReference"/>
        </w:rPr>
        <w:footnoteRef/>
      </w:r>
      <w:r>
        <w:t xml:space="preserve"> </w:t>
      </w:r>
      <w:r w:rsidRPr="0006632A">
        <w:t xml:space="preserve">McAliney, Mike. Arguments for Land Conservation: Documentation and Information Sources for Land </w:t>
      </w:r>
      <w:r w:rsidR="00AC76A5" w:rsidRPr="0006632A">
        <w:t xml:space="preserve">Resources </w:t>
      </w:r>
      <w:r w:rsidR="00AC76A5">
        <w:t>Protection</w:t>
      </w:r>
      <w:r w:rsidRPr="0006632A">
        <w:t>, Trust for Public Land, Sacramento, CA, December, 1993</w:t>
      </w:r>
    </w:p>
  </w:footnote>
  <w:footnote w:id="8">
    <w:p w14:paraId="0ECE72E4" w14:textId="77777777" w:rsidR="00532022" w:rsidRPr="000712B1" w:rsidRDefault="00532022" w:rsidP="003E5946">
      <w:pPr>
        <w:pStyle w:val="FootnoteText"/>
        <w:rPr>
          <w:rFonts w:asciiTheme="minorHAnsi" w:hAnsiTheme="minorHAnsi"/>
        </w:rPr>
      </w:pPr>
      <w:r>
        <w:rPr>
          <w:rStyle w:val="FootnoteReference"/>
        </w:rPr>
        <w:footnoteRef/>
      </w:r>
      <w:r>
        <w:t xml:space="preserve"> </w:t>
      </w:r>
      <w:hyperlink r:id="rId7" w:history="1">
        <w:r w:rsidRPr="00442027">
          <w:rPr>
            <w:rStyle w:val="Hyperlink"/>
            <w:rFonts w:asciiTheme="minorHAnsi" w:hAnsiTheme="minorHAnsi" w:cs="MyriadPro-Regular"/>
          </w:rPr>
          <w:t>http://www.na.fs.fed.us/spfo/pubs/uf/techguide/values.htm</w:t>
        </w:r>
      </w:hyperlink>
    </w:p>
  </w:footnote>
  <w:footnote w:id="9">
    <w:p w14:paraId="211A5412" w14:textId="77777777" w:rsidR="00532022" w:rsidRDefault="00532022" w:rsidP="003E5946">
      <w:pPr>
        <w:pStyle w:val="FootnoteText"/>
      </w:pPr>
      <w:r>
        <w:rPr>
          <w:rStyle w:val="FootnoteReference"/>
        </w:rPr>
        <w:footnoteRef/>
      </w:r>
      <w:r>
        <w:t xml:space="preserve"> </w:t>
      </w:r>
      <w:hyperlink r:id="rId8" w:history="1">
        <w:r>
          <w:rPr>
            <w:rStyle w:val="Hyperlink"/>
          </w:rPr>
          <w:t>http://www.naturewithin.info/UF/TreeBenefitsUK.pdf</w:t>
        </w:r>
      </w:hyperlink>
    </w:p>
  </w:footnote>
  <w:footnote w:id="10">
    <w:p w14:paraId="0A17F5B5" w14:textId="77777777" w:rsidR="00532022" w:rsidRDefault="00532022" w:rsidP="001F2C18">
      <w:pPr>
        <w:pStyle w:val="FootnoteText"/>
      </w:pPr>
      <w:r>
        <w:rPr>
          <w:rStyle w:val="FootnoteReference"/>
        </w:rPr>
        <w:footnoteRef/>
      </w:r>
      <w:r>
        <w:t xml:space="preserve"> Day, Susan et al. “Development of a Green Infrastructure Technology that Links Trees and Engineered Soil to Minimize Runoff from Pavement.” November 15, 2008.</w:t>
      </w:r>
    </w:p>
  </w:footnote>
  <w:footnote w:id="11">
    <w:p w14:paraId="5439D8F3" w14:textId="77777777" w:rsidR="00532022" w:rsidRDefault="00532022" w:rsidP="001F2C18">
      <w:pPr>
        <w:pStyle w:val="FootnoteText"/>
      </w:pPr>
      <w:r>
        <w:rPr>
          <w:rStyle w:val="FootnoteReference"/>
        </w:rPr>
        <w:footnoteRef/>
      </w:r>
      <w:r>
        <w:t xml:space="preserve"> </w:t>
      </w:r>
      <w:hyperlink r:id="rId9" w:history="1">
        <w:r>
          <w:rPr>
            <w:rStyle w:val="Hyperlink"/>
          </w:rPr>
          <w:t>http://www.naturewithin.info/Policy/Urban_Ag.pdf</w:t>
        </w:r>
      </w:hyperlink>
    </w:p>
  </w:footnote>
  <w:footnote w:id="12">
    <w:p w14:paraId="4A44C4F5" w14:textId="77777777" w:rsidR="00532022" w:rsidRDefault="00532022" w:rsidP="001F2C18">
      <w:pPr>
        <w:pStyle w:val="FootnoteText"/>
      </w:pPr>
      <w:r>
        <w:rPr>
          <w:rStyle w:val="FootnoteReference"/>
        </w:rPr>
        <w:footnoteRef/>
      </w:r>
      <w:r>
        <w:t xml:space="preserve"> </w:t>
      </w:r>
      <w:hyperlink r:id="rId10" w:history="1">
        <w:r w:rsidRPr="00442027">
          <w:rPr>
            <w:rStyle w:val="Hyperlink"/>
          </w:rPr>
          <w:t>http://www.purdue.edu/uns/x/2008a/080110MeilanChrysler.html</w:t>
        </w:r>
      </w:hyperlink>
    </w:p>
  </w:footnote>
  <w:footnote w:id="13">
    <w:p w14:paraId="4B44CD4F" w14:textId="77777777" w:rsidR="00532022" w:rsidRDefault="00532022" w:rsidP="003E5946">
      <w:pPr>
        <w:pStyle w:val="FootnoteText"/>
      </w:pPr>
      <w:r>
        <w:rPr>
          <w:rStyle w:val="FootnoteReference"/>
        </w:rPr>
        <w:footnoteRef/>
      </w:r>
      <w:r>
        <w:t xml:space="preserve"> </w:t>
      </w:r>
      <w:hyperlink r:id="rId11" w:history="1">
        <w:r w:rsidRPr="00442027">
          <w:rPr>
            <w:rStyle w:val="Hyperlink"/>
          </w:rPr>
          <w:t>http://www.sciencedirect.com/science/article/pii/S1618866714000661</w:t>
        </w:r>
      </w:hyperlink>
    </w:p>
  </w:footnote>
  <w:footnote w:id="14">
    <w:p w14:paraId="29853587" w14:textId="77777777" w:rsidR="00532022" w:rsidRDefault="00532022" w:rsidP="003E5946">
      <w:pPr>
        <w:pStyle w:val="FootnoteText"/>
      </w:pPr>
      <w:r>
        <w:rPr>
          <w:rStyle w:val="FootnoteReference"/>
        </w:rPr>
        <w:footnoteRef/>
      </w:r>
      <w:r>
        <w:t xml:space="preserve"> </w:t>
      </w:r>
      <w:hyperlink r:id="rId12" w:history="1">
        <w:r w:rsidRPr="00442027">
          <w:rPr>
            <w:rStyle w:val="Hyperlink"/>
          </w:rPr>
          <w:t>https://www.epa.gov/heat-islands/using-trees-and-vegetation-reduce-heat-islands</w:t>
        </w:r>
      </w:hyperlink>
    </w:p>
  </w:footnote>
  <w:footnote w:id="15">
    <w:p w14:paraId="7663501C" w14:textId="77777777" w:rsidR="00532022" w:rsidRDefault="00532022" w:rsidP="003E5946">
      <w:pPr>
        <w:pStyle w:val="FootnoteText"/>
      </w:pPr>
      <w:r>
        <w:rPr>
          <w:rStyle w:val="FootnoteReference"/>
        </w:rPr>
        <w:footnoteRef/>
      </w:r>
      <w:r>
        <w:t xml:space="preserve"> </w:t>
      </w:r>
      <w:hyperlink r:id="rId13" w:history="1">
        <w:r w:rsidRPr="00442027">
          <w:rPr>
            <w:rStyle w:val="Hyperlink"/>
          </w:rPr>
          <w:t>http://www.umass.edu/ecologicalcities/documents/ec_book.htm</w:t>
        </w:r>
      </w:hyperlink>
    </w:p>
  </w:footnote>
  <w:footnote w:id="16">
    <w:p w14:paraId="5B053ABB" w14:textId="77777777" w:rsidR="00532022" w:rsidRDefault="00532022" w:rsidP="003E5946">
      <w:pPr>
        <w:pStyle w:val="FootnoteText"/>
      </w:pPr>
      <w:r>
        <w:rPr>
          <w:rStyle w:val="FootnoteReference"/>
        </w:rPr>
        <w:footnoteRef/>
      </w:r>
      <w:r>
        <w:t xml:space="preserve"> </w:t>
      </w:r>
      <w:hyperlink r:id="rId14" w:history="1">
        <w:r w:rsidRPr="00442027">
          <w:rPr>
            <w:rStyle w:val="Hyperlink"/>
          </w:rPr>
          <w:t>https://www.americanforests.org/magazine/article/backyard-biodiversity/</w:t>
        </w:r>
      </w:hyperlink>
    </w:p>
  </w:footnote>
  <w:footnote w:id="17">
    <w:p w14:paraId="72AAFBCF" w14:textId="77777777" w:rsidR="00532022" w:rsidRDefault="00532022" w:rsidP="003E5946">
      <w:pPr>
        <w:pStyle w:val="FootnoteText"/>
      </w:pPr>
      <w:r>
        <w:rPr>
          <w:rStyle w:val="FootnoteReference"/>
        </w:rPr>
        <w:footnoteRef/>
      </w:r>
      <w:r>
        <w:t xml:space="preserve"> </w:t>
      </w:r>
      <w:hyperlink r:id="rId15" w:history="1">
        <w:r w:rsidRPr="00442027">
          <w:rPr>
            <w:rStyle w:val="Hyperlink"/>
          </w:rPr>
          <w:t>http://www.aces.uiuc.edu/vista/html_pubs/mulch/MULCH.html</w:t>
        </w:r>
      </w:hyperlink>
    </w:p>
  </w:footnote>
  <w:footnote w:id="18">
    <w:p w14:paraId="248B3946" w14:textId="77777777" w:rsidR="00532022" w:rsidRDefault="00532022" w:rsidP="003E5946">
      <w:pPr>
        <w:pStyle w:val="FootnoteText"/>
      </w:pPr>
      <w:r>
        <w:rPr>
          <w:rStyle w:val="FootnoteReference"/>
        </w:rPr>
        <w:footnoteRef/>
      </w:r>
      <w:r>
        <w:t xml:space="preserve"> </w:t>
      </w:r>
      <w:hyperlink r:id="rId16" w:history="1">
        <w:r>
          <w:rPr>
            <w:rStyle w:val="Hyperlink"/>
          </w:rPr>
          <w:t>http://www.state.sc.us/forest/urbben.htm</w:t>
        </w:r>
      </w:hyperlink>
    </w:p>
  </w:footnote>
  <w:footnote w:id="19">
    <w:p w14:paraId="0C20FCB0" w14:textId="7EBC3ED9" w:rsidR="00532022" w:rsidRPr="00AB49DA" w:rsidRDefault="00532022" w:rsidP="003E5946">
      <w:pPr>
        <w:pStyle w:val="FootnoteText"/>
        <w:rPr>
          <w:rFonts w:asciiTheme="minorHAnsi" w:hAnsiTheme="minorHAnsi"/>
        </w:rPr>
      </w:pPr>
      <w:r>
        <w:rPr>
          <w:rStyle w:val="FootnoteReference"/>
        </w:rPr>
        <w:footnoteRef/>
      </w:r>
      <w:r>
        <w:t xml:space="preserve"> McPherson, G. and Muchnick, J. Effects of Street Tree Shade on Asphalt and Concrete Pavement. Journal of </w:t>
      </w:r>
      <w:r w:rsidR="00AC76A5" w:rsidRPr="00AB49DA">
        <w:rPr>
          <w:rFonts w:asciiTheme="minorHAnsi" w:hAnsiTheme="minorHAnsi"/>
        </w:rPr>
        <w:t>Arboriculture</w:t>
      </w:r>
      <w:r w:rsidRPr="00AB49DA">
        <w:rPr>
          <w:rFonts w:asciiTheme="minorHAnsi" w:hAnsiTheme="minorHAnsi"/>
        </w:rPr>
        <w:t xml:space="preserve"> 31(6). November 2005. pp. 303-310.</w:t>
      </w:r>
    </w:p>
  </w:footnote>
  <w:footnote w:id="20">
    <w:p w14:paraId="688A9FA3" w14:textId="77777777" w:rsidR="00532022" w:rsidRPr="00AB49DA" w:rsidRDefault="00532022" w:rsidP="003E5946">
      <w:pPr>
        <w:pStyle w:val="FootnoteText"/>
        <w:rPr>
          <w:rFonts w:asciiTheme="minorHAnsi" w:hAnsiTheme="minorHAnsi"/>
        </w:rPr>
      </w:pPr>
      <w:r w:rsidRPr="00AB49DA">
        <w:rPr>
          <w:rStyle w:val="FootnoteReference"/>
          <w:rFonts w:asciiTheme="minorHAnsi" w:hAnsiTheme="minorHAnsi"/>
        </w:rPr>
        <w:footnoteRef/>
      </w:r>
      <w:r w:rsidRPr="00AB49DA">
        <w:rPr>
          <w:rFonts w:asciiTheme="minorHAnsi" w:hAnsiTheme="minorHAnsi"/>
        </w:rPr>
        <w:t xml:space="preserve"> </w:t>
      </w:r>
      <w:r w:rsidRPr="00AB49DA">
        <w:rPr>
          <w:rFonts w:asciiTheme="minorHAnsi" w:hAnsiTheme="minorHAnsi"/>
          <w:color w:val="000000"/>
          <w:shd w:val="clear" w:color="auto" w:fill="FFFFFF"/>
        </w:rPr>
        <w:t>Wolf, K.L. 2007 (August). City Trees and Property Values.</w:t>
      </w:r>
      <w:r w:rsidRPr="00AB49DA">
        <w:rPr>
          <w:rStyle w:val="apple-converted-space"/>
          <w:rFonts w:asciiTheme="minorHAnsi" w:hAnsiTheme="minorHAnsi"/>
          <w:color w:val="000000"/>
          <w:shd w:val="clear" w:color="auto" w:fill="FFFFFF"/>
        </w:rPr>
        <w:t> </w:t>
      </w:r>
      <w:r w:rsidRPr="00AB49DA">
        <w:rPr>
          <w:rStyle w:val="Emphasis"/>
          <w:rFonts w:asciiTheme="minorHAnsi" w:hAnsiTheme="minorHAnsi"/>
          <w:color w:val="000000"/>
          <w:shd w:val="clear" w:color="auto" w:fill="FFFFFF"/>
        </w:rPr>
        <w:t>Arborist News</w:t>
      </w:r>
      <w:r w:rsidRPr="00AB49DA">
        <w:rPr>
          <w:rStyle w:val="apple-converted-space"/>
          <w:rFonts w:asciiTheme="minorHAnsi" w:hAnsiTheme="minorHAnsi"/>
          <w:color w:val="000000"/>
          <w:shd w:val="clear" w:color="auto" w:fill="FFFFFF"/>
        </w:rPr>
        <w:t> </w:t>
      </w:r>
      <w:r w:rsidRPr="00AB49DA">
        <w:rPr>
          <w:rFonts w:asciiTheme="minorHAnsi" w:hAnsiTheme="minorHAnsi"/>
          <w:color w:val="000000"/>
          <w:shd w:val="clear" w:color="auto" w:fill="FFFFFF"/>
        </w:rPr>
        <w:t>16, 4:34-36.</w:t>
      </w:r>
    </w:p>
  </w:footnote>
  <w:footnote w:id="21">
    <w:p w14:paraId="291B16CB" w14:textId="77777777" w:rsidR="00532022" w:rsidRDefault="00532022" w:rsidP="003E5946">
      <w:pPr>
        <w:pStyle w:val="FootnoteText"/>
      </w:pPr>
      <w:r w:rsidRPr="00AB49DA">
        <w:rPr>
          <w:rStyle w:val="FootnoteReference"/>
          <w:rFonts w:asciiTheme="minorHAnsi" w:hAnsiTheme="minorHAnsi"/>
        </w:rPr>
        <w:footnoteRef/>
      </w:r>
      <w:r w:rsidRPr="00AB49DA">
        <w:rPr>
          <w:rFonts w:asciiTheme="minorHAnsi" w:hAnsiTheme="minorHAnsi"/>
        </w:rPr>
        <w:t xml:space="preserve"> </w:t>
      </w:r>
      <w:r w:rsidRPr="00AB49DA">
        <w:rPr>
          <w:rFonts w:asciiTheme="minorHAnsi" w:hAnsiTheme="minorHAnsi"/>
          <w:color w:val="000000"/>
          <w:shd w:val="clear" w:color="auto" w:fill="FFFFFF"/>
        </w:rPr>
        <w:t>Laverne, R.J., and K. Winson-Geideman. 2003. The Influence of Trees and Landscaping on Rental Rates at Office Buildings.</w:t>
      </w:r>
      <w:r w:rsidRPr="00AB49DA">
        <w:rPr>
          <w:rStyle w:val="apple-converted-space"/>
          <w:rFonts w:asciiTheme="minorHAnsi" w:hAnsiTheme="minorHAnsi"/>
          <w:color w:val="000000"/>
          <w:shd w:val="clear" w:color="auto" w:fill="FFFFFF"/>
        </w:rPr>
        <w:t> </w:t>
      </w:r>
      <w:r w:rsidRPr="00AB49DA">
        <w:rPr>
          <w:rStyle w:val="Emphasis"/>
          <w:rFonts w:asciiTheme="minorHAnsi" w:hAnsiTheme="minorHAnsi"/>
          <w:color w:val="000000"/>
          <w:shd w:val="clear" w:color="auto" w:fill="FFFFFF"/>
        </w:rPr>
        <w:t>Journal of Arboriculture</w:t>
      </w:r>
      <w:r w:rsidRPr="00AB49DA">
        <w:rPr>
          <w:rStyle w:val="apple-converted-space"/>
          <w:rFonts w:asciiTheme="minorHAnsi" w:hAnsiTheme="minorHAnsi"/>
          <w:color w:val="000000"/>
          <w:shd w:val="clear" w:color="auto" w:fill="FFFFFF"/>
        </w:rPr>
        <w:t> </w:t>
      </w:r>
      <w:r w:rsidRPr="00AB49DA">
        <w:rPr>
          <w:rFonts w:asciiTheme="minorHAnsi" w:hAnsiTheme="minorHAnsi"/>
          <w:color w:val="000000"/>
          <w:shd w:val="clear" w:color="auto" w:fill="FFFFFF"/>
        </w:rPr>
        <w:t>29, 5:281-290.</w:t>
      </w:r>
    </w:p>
  </w:footnote>
  <w:footnote w:id="22">
    <w:p w14:paraId="0F4636C7" w14:textId="77777777" w:rsidR="00532022" w:rsidRDefault="00532022" w:rsidP="003E5946">
      <w:pPr>
        <w:pStyle w:val="FootnoteText"/>
      </w:pPr>
      <w:r>
        <w:rPr>
          <w:rStyle w:val="FootnoteReference"/>
        </w:rPr>
        <w:footnoteRef/>
      </w:r>
      <w:r>
        <w:t xml:space="preserve"> </w:t>
      </w:r>
      <w:r w:rsidRPr="00CA06F8">
        <w:t>Wolf, K.L. 2005. Business District Streetscapes, Trees and Consumer Response. Journal of Forestry 103, 8:396-400.</w:t>
      </w:r>
    </w:p>
  </w:footnote>
  <w:footnote w:id="23">
    <w:p w14:paraId="13B01948" w14:textId="77777777" w:rsidR="00532022" w:rsidRDefault="00532022" w:rsidP="003E5946">
      <w:pPr>
        <w:pStyle w:val="FootnoteText"/>
      </w:pPr>
      <w:r>
        <w:rPr>
          <w:rStyle w:val="FootnoteReference"/>
        </w:rPr>
        <w:footnoteRef/>
      </w:r>
      <w:r>
        <w:t xml:space="preserve"> </w:t>
      </w:r>
      <w:hyperlink r:id="rId17" w:history="1">
        <w:r>
          <w:rPr>
            <w:rStyle w:val="Hyperlink"/>
          </w:rPr>
          <w:t>http://www.naturewithin.info/CityBiz/StripMall_ArbUF.pdf</w:t>
        </w:r>
      </w:hyperlink>
    </w:p>
  </w:footnote>
  <w:footnote w:id="24">
    <w:p w14:paraId="65C6A058" w14:textId="77777777" w:rsidR="00532022" w:rsidRDefault="00532022" w:rsidP="003E5946">
      <w:pPr>
        <w:pStyle w:val="FootnoteText"/>
      </w:pPr>
      <w:r>
        <w:rPr>
          <w:rStyle w:val="FootnoteReference"/>
        </w:rPr>
        <w:footnoteRef/>
      </w:r>
      <w:r>
        <w:t xml:space="preserve"> </w:t>
      </w:r>
      <w:hyperlink r:id="rId18" w:history="1">
        <w:r w:rsidRPr="00442027">
          <w:rPr>
            <w:rStyle w:val="Hyperlink"/>
          </w:rPr>
          <w:t>http://www.walklive.org/storm-water-techniques/?rq=trees</w:t>
        </w:r>
      </w:hyperlink>
    </w:p>
  </w:footnote>
  <w:footnote w:id="25">
    <w:p w14:paraId="10022ADC" w14:textId="77777777" w:rsidR="00532022" w:rsidRDefault="00532022" w:rsidP="003E5946">
      <w:pPr>
        <w:pStyle w:val="FootnoteText"/>
      </w:pPr>
      <w:r>
        <w:rPr>
          <w:rStyle w:val="FootnoteReference"/>
        </w:rPr>
        <w:footnoteRef/>
      </w:r>
      <w:hyperlink r:id="rId19" w:history="1">
        <w:r w:rsidRPr="00442027">
          <w:rPr>
            <w:rStyle w:val="Hyperlink"/>
          </w:rPr>
          <w:t>https://www.researchgate.net/publication/23515715_The_Economic_Impact_of_the_Green_Industry_in_the_United_States</w:t>
        </w:r>
      </w:hyperlink>
    </w:p>
  </w:footnote>
  <w:footnote w:id="26">
    <w:p w14:paraId="3E32FA10" w14:textId="77777777" w:rsidR="00532022" w:rsidRDefault="00532022" w:rsidP="003E5946">
      <w:pPr>
        <w:pStyle w:val="FootnoteText"/>
      </w:pPr>
      <w:r>
        <w:rPr>
          <w:rStyle w:val="FootnoteReference"/>
        </w:rPr>
        <w:footnoteRef/>
      </w:r>
      <w:r>
        <w:t xml:space="preserve"> </w:t>
      </w:r>
      <w:hyperlink r:id="rId20" w:history="1">
        <w:r w:rsidRPr="00442027">
          <w:rPr>
            <w:rStyle w:val="Hyperlink"/>
          </w:rPr>
          <w:t>http://www.usgbc.org/content/li-10300</w:t>
        </w:r>
      </w:hyperlink>
    </w:p>
  </w:footnote>
  <w:footnote w:id="27">
    <w:p w14:paraId="44AFFDDF" w14:textId="77777777" w:rsidR="00532022" w:rsidRDefault="00532022" w:rsidP="003E5946">
      <w:pPr>
        <w:pStyle w:val="FootnoteText"/>
      </w:pPr>
      <w:r>
        <w:rPr>
          <w:rStyle w:val="FootnoteReference"/>
        </w:rPr>
        <w:footnoteRef/>
      </w:r>
      <w:r>
        <w:t xml:space="preserve"> </w:t>
      </w:r>
      <w:hyperlink r:id="rId21" w:history="1">
        <w:r w:rsidRPr="00442027">
          <w:rPr>
            <w:rStyle w:val="Hyperlink"/>
          </w:rPr>
          <w:t>http://depts.washington.edu/hhwb/Thm_Community.html</w:t>
        </w:r>
      </w:hyperlink>
    </w:p>
  </w:footnote>
  <w:footnote w:id="28">
    <w:p w14:paraId="2EAB277C" w14:textId="77777777" w:rsidR="00532022" w:rsidRDefault="00532022" w:rsidP="003E5946">
      <w:pPr>
        <w:pStyle w:val="FootnoteText"/>
      </w:pPr>
      <w:r>
        <w:rPr>
          <w:rStyle w:val="FootnoteReference"/>
        </w:rPr>
        <w:footnoteRef/>
      </w:r>
      <w:r>
        <w:t xml:space="preserve"> </w:t>
      </w:r>
      <w:r w:rsidRPr="002C34B2">
        <w:rPr>
          <w:rFonts w:asciiTheme="minorHAnsi" w:hAnsiTheme="minorHAnsi"/>
          <w:color w:val="000000" w:themeColor="text1"/>
          <w:shd w:val="clear" w:color="auto" w:fill="FFFFFF"/>
        </w:rPr>
        <w:t>Takano, T., K. Nakamura, and M. Watanabe. 2002. Urban Residential Environments and Senior Citizens’ Longevity in Mega-City Areas: The Importance of Walkable Green Space.</w:t>
      </w:r>
      <w:r>
        <w:rPr>
          <w:rFonts w:asciiTheme="minorHAnsi" w:hAnsiTheme="minorHAnsi"/>
          <w:color w:val="000000" w:themeColor="text1"/>
          <w:shd w:val="clear" w:color="auto" w:fill="FFFFFF"/>
        </w:rPr>
        <w:t xml:space="preserve"> </w:t>
      </w:r>
      <w:r w:rsidRPr="002C34B2">
        <w:rPr>
          <w:rStyle w:val="Emphasis"/>
          <w:rFonts w:asciiTheme="minorHAnsi" w:hAnsiTheme="minorHAnsi"/>
          <w:color w:val="000000" w:themeColor="text1"/>
          <w:shd w:val="clear" w:color="auto" w:fill="FFFFFF"/>
        </w:rPr>
        <w:t>Journal of Epidemiology and Community Health</w:t>
      </w:r>
      <w:r w:rsidRPr="002C34B2">
        <w:rPr>
          <w:rStyle w:val="apple-converted-space"/>
          <w:rFonts w:asciiTheme="minorHAnsi" w:hAnsiTheme="minorHAnsi"/>
          <w:color w:val="000000" w:themeColor="text1"/>
          <w:shd w:val="clear" w:color="auto" w:fill="FFFFFF"/>
        </w:rPr>
        <w:t> </w:t>
      </w:r>
      <w:r w:rsidRPr="002C34B2">
        <w:rPr>
          <w:rFonts w:asciiTheme="minorHAnsi" w:hAnsiTheme="minorHAnsi"/>
          <w:color w:val="000000" w:themeColor="text1"/>
          <w:shd w:val="clear" w:color="auto" w:fill="FFFFFF"/>
        </w:rPr>
        <w:t>56, 12:913–916.</w:t>
      </w:r>
    </w:p>
  </w:footnote>
  <w:footnote w:id="29">
    <w:p w14:paraId="771680DB" w14:textId="77777777" w:rsidR="00532022" w:rsidRDefault="00532022" w:rsidP="003E5946">
      <w:pPr>
        <w:pStyle w:val="FootnoteText"/>
      </w:pPr>
      <w:r>
        <w:rPr>
          <w:rStyle w:val="FootnoteReference"/>
        </w:rPr>
        <w:footnoteRef/>
      </w:r>
      <w:r w:rsidRPr="002C34B2">
        <w:rPr>
          <w:rFonts w:asciiTheme="minorHAnsi" w:hAnsiTheme="minorHAnsi"/>
        </w:rPr>
        <w:t xml:space="preserve"> </w:t>
      </w:r>
      <w:r w:rsidRPr="002C34B2">
        <w:rPr>
          <w:rFonts w:asciiTheme="minorHAnsi" w:hAnsiTheme="minorHAnsi"/>
          <w:color w:val="000000"/>
          <w:shd w:val="clear" w:color="auto" w:fill="FFFFFF"/>
        </w:rPr>
        <w:t>Park, S.H., and R.H. Mattson. 2009. Ornamental Indoor Plants in Hospital Rooms Enhanced Health Outcomes of Patients Recovering From Surgery.</w:t>
      </w:r>
      <w:r w:rsidRPr="002C34B2">
        <w:rPr>
          <w:rStyle w:val="apple-converted-space"/>
          <w:rFonts w:asciiTheme="minorHAnsi" w:hAnsiTheme="minorHAnsi"/>
          <w:color w:val="000000"/>
          <w:shd w:val="clear" w:color="auto" w:fill="FFFFFF"/>
        </w:rPr>
        <w:t> </w:t>
      </w:r>
      <w:r w:rsidRPr="002C34B2">
        <w:rPr>
          <w:rStyle w:val="Emphasis"/>
          <w:rFonts w:asciiTheme="minorHAnsi" w:hAnsiTheme="minorHAnsi"/>
          <w:color w:val="000000"/>
          <w:shd w:val="clear" w:color="auto" w:fill="FFFFFF"/>
        </w:rPr>
        <w:t>Journal of Alternative and Complementary Medicine</w:t>
      </w:r>
      <w:r w:rsidRPr="002C34B2">
        <w:rPr>
          <w:rStyle w:val="apple-converted-space"/>
          <w:rFonts w:asciiTheme="minorHAnsi" w:hAnsiTheme="minorHAnsi"/>
          <w:i/>
          <w:iCs/>
          <w:color w:val="000000"/>
          <w:shd w:val="clear" w:color="auto" w:fill="FFFFFF"/>
        </w:rPr>
        <w:t> </w:t>
      </w:r>
      <w:r w:rsidRPr="002C34B2">
        <w:rPr>
          <w:rFonts w:asciiTheme="minorHAnsi" w:hAnsiTheme="minorHAnsi"/>
          <w:color w:val="000000"/>
          <w:shd w:val="clear" w:color="auto" w:fill="FFFFFF"/>
        </w:rPr>
        <w:t>15, 9:975-980.</w:t>
      </w:r>
    </w:p>
  </w:footnote>
  <w:footnote w:id="30">
    <w:p w14:paraId="355A5655" w14:textId="77777777" w:rsidR="00532022" w:rsidRDefault="00532022" w:rsidP="003E5946">
      <w:pPr>
        <w:pStyle w:val="FootnoteText"/>
      </w:pPr>
      <w:r>
        <w:rPr>
          <w:rStyle w:val="FootnoteReference"/>
        </w:rPr>
        <w:footnoteRef/>
      </w:r>
      <w:r>
        <w:t xml:space="preserve"> </w:t>
      </w:r>
      <w:r w:rsidRPr="008054FD">
        <w:rPr>
          <w:rFonts w:asciiTheme="minorHAnsi" w:hAnsiTheme="minorHAnsi"/>
          <w:color w:val="000000"/>
          <w:shd w:val="clear" w:color="auto" w:fill="FFFFFF"/>
        </w:rPr>
        <w:t>Ulrich, R.S., and D.L. Addoms. 1981. Psychological and Recreational Benefits of a Residential Park.</w:t>
      </w:r>
      <w:r w:rsidRPr="008054FD">
        <w:rPr>
          <w:rStyle w:val="apple-converted-space"/>
          <w:rFonts w:asciiTheme="minorHAnsi" w:hAnsiTheme="minorHAnsi"/>
          <w:color w:val="000000"/>
          <w:shd w:val="clear" w:color="auto" w:fill="FFFFFF"/>
        </w:rPr>
        <w:t> </w:t>
      </w:r>
      <w:r w:rsidRPr="008054FD">
        <w:rPr>
          <w:rStyle w:val="Emphasis"/>
          <w:rFonts w:asciiTheme="minorHAnsi" w:hAnsiTheme="minorHAnsi"/>
          <w:color w:val="000000"/>
          <w:shd w:val="clear" w:color="auto" w:fill="FFFFFF"/>
        </w:rPr>
        <w:t>Journal of Leisure Research</w:t>
      </w:r>
      <w:r w:rsidRPr="008054FD">
        <w:rPr>
          <w:rStyle w:val="apple-converted-space"/>
          <w:rFonts w:asciiTheme="minorHAnsi" w:hAnsiTheme="minorHAnsi"/>
          <w:color w:val="000000"/>
          <w:shd w:val="clear" w:color="auto" w:fill="FFFFFF"/>
        </w:rPr>
        <w:t> </w:t>
      </w:r>
      <w:r w:rsidRPr="008054FD">
        <w:rPr>
          <w:rFonts w:asciiTheme="minorHAnsi" w:hAnsiTheme="minorHAnsi"/>
          <w:color w:val="000000"/>
          <w:shd w:val="clear" w:color="auto" w:fill="FFFFFF"/>
        </w:rPr>
        <w:t>13, 1:43-65.</w:t>
      </w:r>
    </w:p>
  </w:footnote>
  <w:footnote w:id="31">
    <w:p w14:paraId="65AECF9F" w14:textId="77777777" w:rsidR="00532022" w:rsidRDefault="00532022" w:rsidP="003E5946">
      <w:pPr>
        <w:pStyle w:val="FootnoteText"/>
      </w:pPr>
      <w:r>
        <w:rPr>
          <w:rStyle w:val="FootnoteReference"/>
        </w:rPr>
        <w:footnoteRef/>
      </w:r>
      <w:r>
        <w:t xml:space="preserve"> </w:t>
      </w:r>
      <w:r w:rsidRPr="008054FD">
        <w:t>Adevi, A.A., and P. Grahn. 2011. Attachment to Certain Natural Environments: A Basis for Choice of Recreational Settings, Activities and Restoration From Stress? Environment and Natural Resources Research 1, 1:36-52.</w:t>
      </w:r>
    </w:p>
  </w:footnote>
  <w:footnote w:id="32">
    <w:p w14:paraId="7E5FF14E" w14:textId="669FB743" w:rsidR="00532022" w:rsidRPr="00E974F2" w:rsidRDefault="00532022" w:rsidP="003E5946">
      <w:pPr>
        <w:autoSpaceDE w:val="0"/>
        <w:autoSpaceDN w:val="0"/>
        <w:adjustRightInd w:val="0"/>
        <w:spacing w:after="0" w:line="240" w:lineRule="auto"/>
        <w:rPr>
          <w:rFonts w:cs="Univers-Light"/>
          <w:sz w:val="20"/>
          <w:szCs w:val="20"/>
        </w:rPr>
      </w:pPr>
      <w:r>
        <w:rPr>
          <w:rStyle w:val="FootnoteReference"/>
        </w:rPr>
        <w:footnoteRef/>
      </w:r>
      <w:r>
        <w:t xml:space="preserve"> </w:t>
      </w:r>
      <w:r w:rsidRPr="00E974F2">
        <w:rPr>
          <w:rFonts w:cs="Univers-Light"/>
          <w:sz w:val="20"/>
          <w:szCs w:val="20"/>
        </w:rPr>
        <w:t xml:space="preserve">Kaplan, Rachel, and Stephen Kaplan. The Experience of Nature: </w:t>
      </w:r>
      <w:r w:rsidR="00AC76A5" w:rsidRPr="00E974F2">
        <w:rPr>
          <w:rFonts w:cs="Univers-Light"/>
          <w:sz w:val="20"/>
          <w:szCs w:val="20"/>
        </w:rPr>
        <w:t>A</w:t>
      </w:r>
      <w:r w:rsidRPr="00E974F2">
        <w:rPr>
          <w:rFonts w:cs="Univers-Light"/>
          <w:sz w:val="20"/>
          <w:szCs w:val="20"/>
        </w:rPr>
        <w:t xml:space="preserve"> Psychological Perspective.</w:t>
      </w:r>
    </w:p>
    <w:p w14:paraId="41B948C7" w14:textId="77777777" w:rsidR="00532022" w:rsidRDefault="00532022" w:rsidP="003E5946">
      <w:pPr>
        <w:pStyle w:val="FootnoteText"/>
      </w:pPr>
      <w:r w:rsidRPr="00E974F2">
        <w:rPr>
          <w:rFonts w:asciiTheme="minorHAnsi" w:hAnsiTheme="minorHAnsi" w:cs="Univers-Light"/>
        </w:rPr>
        <w:t>Cambridge: Cambridge UP, 1989. Web.</w:t>
      </w:r>
    </w:p>
  </w:footnote>
  <w:footnote w:id="33">
    <w:p w14:paraId="7C29D57A" w14:textId="77777777" w:rsidR="00532022" w:rsidRDefault="00532022" w:rsidP="003E5946">
      <w:pPr>
        <w:pStyle w:val="FootnoteText"/>
      </w:pPr>
      <w:r>
        <w:rPr>
          <w:rStyle w:val="FootnoteReference"/>
        </w:rPr>
        <w:footnoteRef/>
      </w:r>
      <w:r>
        <w:t xml:space="preserve"> </w:t>
      </w:r>
      <w:hyperlink r:id="rId22" w:history="1">
        <w:r>
          <w:rPr>
            <w:rStyle w:val="Hyperlink"/>
          </w:rPr>
          <w:t>http://vcuf.files.wordpress.com/2012/11/vcuf_report.pdf</w:t>
        </w:r>
      </w:hyperlink>
    </w:p>
  </w:footnote>
  <w:footnote w:id="34">
    <w:p w14:paraId="6BEFABB1" w14:textId="77777777" w:rsidR="00532022" w:rsidRDefault="00532022" w:rsidP="003E5946">
      <w:pPr>
        <w:pStyle w:val="FootnoteText"/>
      </w:pPr>
      <w:r>
        <w:rPr>
          <w:rStyle w:val="FootnoteReference"/>
        </w:rPr>
        <w:footnoteRef/>
      </w:r>
      <w:r>
        <w:t xml:space="preserve"> </w:t>
      </w:r>
      <w:r w:rsidRPr="008054FD">
        <w:rPr>
          <w:rFonts w:asciiTheme="minorHAnsi" w:hAnsiTheme="minorHAnsi"/>
          <w:color w:val="000000"/>
          <w:shd w:val="clear" w:color="auto" w:fill="FFFFFF"/>
        </w:rPr>
        <w:t>Giles-Corti, B., M.H. Broomhall, M. Knuiman, C. Collins, K. Douglas, K. Ng, A. Lange, and R.J. Donovan. 2005. Increasing Walking: How Important is Distance to, Attractiveness, and Size of Public Open Space?</w:t>
      </w:r>
      <w:r w:rsidRPr="008054FD">
        <w:rPr>
          <w:rStyle w:val="apple-converted-space"/>
          <w:rFonts w:asciiTheme="minorHAnsi" w:hAnsiTheme="minorHAnsi"/>
          <w:color w:val="000000"/>
          <w:shd w:val="clear" w:color="auto" w:fill="FFFFFF"/>
        </w:rPr>
        <w:t> </w:t>
      </w:r>
      <w:r w:rsidRPr="008054FD">
        <w:rPr>
          <w:rStyle w:val="Emphasis"/>
          <w:rFonts w:asciiTheme="minorHAnsi" w:hAnsiTheme="minorHAnsi"/>
          <w:color w:val="000000"/>
          <w:shd w:val="clear" w:color="auto" w:fill="FFFFFF"/>
        </w:rPr>
        <w:t>American Journal of Preventive Medicine</w:t>
      </w:r>
      <w:r w:rsidRPr="008054FD">
        <w:rPr>
          <w:rStyle w:val="apple-converted-space"/>
          <w:rFonts w:asciiTheme="minorHAnsi" w:hAnsiTheme="minorHAnsi"/>
          <w:color w:val="000000"/>
          <w:shd w:val="clear" w:color="auto" w:fill="FFFFFF"/>
        </w:rPr>
        <w:t> </w:t>
      </w:r>
      <w:r w:rsidRPr="008054FD">
        <w:rPr>
          <w:rFonts w:asciiTheme="minorHAnsi" w:hAnsiTheme="minorHAnsi"/>
          <w:color w:val="000000"/>
          <w:shd w:val="clear" w:color="auto" w:fill="FFFFFF"/>
        </w:rPr>
        <w:t>28:169-176.</w:t>
      </w:r>
    </w:p>
  </w:footnote>
  <w:footnote w:id="35">
    <w:p w14:paraId="649AA799" w14:textId="77777777" w:rsidR="00532022" w:rsidRDefault="00532022" w:rsidP="003E5946">
      <w:pPr>
        <w:pStyle w:val="FootnoteText"/>
      </w:pPr>
      <w:r>
        <w:rPr>
          <w:rStyle w:val="FootnoteReference"/>
        </w:rPr>
        <w:footnoteRef/>
      </w:r>
      <w:r>
        <w:t xml:space="preserve"> </w:t>
      </w:r>
      <w:hyperlink r:id="rId23" w:history="1">
        <w:r>
          <w:rPr>
            <w:rStyle w:val="Hyperlink"/>
          </w:rPr>
          <w:t>http://www.groundworkrichmond.org/index.html</w:t>
        </w:r>
      </w:hyperlink>
    </w:p>
  </w:footnote>
  <w:footnote w:id="36">
    <w:p w14:paraId="1C1C93FE" w14:textId="77777777" w:rsidR="00532022" w:rsidRDefault="00532022" w:rsidP="003E5946">
      <w:pPr>
        <w:pStyle w:val="FootnoteText"/>
      </w:pPr>
      <w:r>
        <w:rPr>
          <w:rStyle w:val="FootnoteReference"/>
        </w:rPr>
        <w:footnoteRef/>
      </w:r>
      <w:r>
        <w:t xml:space="preserve"> </w:t>
      </w:r>
      <w:hyperlink r:id="rId24" w:history="1">
        <w:r>
          <w:rPr>
            <w:rStyle w:val="Hyperlink"/>
          </w:rPr>
          <w:t>http://www.outdoorfoundation.org/pdf/AggressionAndViolence.pdf</w:t>
        </w:r>
      </w:hyperlink>
    </w:p>
  </w:footnote>
  <w:footnote w:id="37">
    <w:p w14:paraId="0F6630F9" w14:textId="77777777" w:rsidR="00532022" w:rsidRDefault="00532022" w:rsidP="003E5946">
      <w:pPr>
        <w:pStyle w:val="FootnoteText"/>
      </w:pPr>
      <w:r>
        <w:rPr>
          <w:rStyle w:val="FootnoteReference"/>
        </w:rPr>
        <w:footnoteRef/>
      </w:r>
      <w:r>
        <w:t xml:space="preserve"> </w:t>
      </w:r>
      <w:hyperlink r:id="rId25" w:history="1">
        <w:r w:rsidRPr="00D5754D">
          <w:rPr>
            <w:rStyle w:val="Hyperlink"/>
            <w:rFonts w:asciiTheme="minorHAnsi" w:hAnsiTheme="minorHAnsi" w:cs="Arial"/>
            <w:shd w:val="clear" w:color="auto" w:fill="FFFFFF"/>
          </w:rPr>
          <w:t>www.nrs.fs.fed.us/pubs/jrnl/</w:t>
        </w:r>
        <w:r w:rsidRPr="006B6E4D">
          <w:rPr>
            <w:rStyle w:val="Hyperlink"/>
            <w:rFonts w:asciiTheme="minorHAnsi" w:hAnsiTheme="minorHAnsi" w:cs="Arial"/>
            <w:bCs/>
            <w:shd w:val="clear" w:color="auto" w:fill="FFFFFF"/>
          </w:rPr>
          <w:t>2012</w:t>
        </w:r>
        <w:r w:rsidRPr="00D5754D">
          <w:rPr>
            <w:rStyle w:val="Hyperlink"/>
            <w:rFonts w:asciiTheme="minorHAnsi" w:hAnsiTheme="minorHAnsi" w:cs="Arial"/>
            <w:shd w:val="clear" w:color="auto" w:fill="FFFFFF"/>
          </w:rPr>
          <w:t>/nrs_</w:t>
        </w:r>
        <w:r w:rsidRPr="006B6E4D">
          <w:rPr>
            <w:rStyle w:val="Hyperlink"/>
            <w:rFonts w:asciiTheme="minorHAnsi" w:hAnsiTheme="minorHAnsi" w:cs="Arial"/>
            <w:bCs/>
            <w:shd w:val="clear" w:color="auto" w:fill="FFFFFF"/>
          </w:rPr>
          <w:t>2012</w:t>
        </w:r>
        <w:r w:rsidRPr="00D5754D">
          <w:rPr>
            <w:rStyle w:val="Hyperlink"/>
            <w:rFonts w:asciiTheme="minorHAnsi" w:hAnsiTheme="minorHAnsi" w:cs="Arial"/>
            <w:shd w:val="clear" w:color="auto" w:fill="FFFFFF"/>
          </w:rPr>
          <w:t>_troy_001.pdf</w:t>
        </w:r>
      </w:hyperlink>
    </w:p>
  </w:footnote>
  <w:footnote w:id="38">
    <w:p w14:paraId="5E716EB0" w14:textId="77777777" w:rsidR="00532022" w:rsidRDefault="00532022" w:rsidP="003E5946">
      <w:pPr>
        <w:pStyle w:val="FootnoteText"/>
      </w:pPr>
      <w:r>
        <w:rPr>
          <w:rStyle w:val="FootnoteReference"/>
        </w:rPr>
        <w:footnoteRef/>
      </w:r>
      <w:r>
        <w:t xml:space="preserve"> </w:t>
      </w:r>
      <w:hyperlink r:id="rId26" w:history="1">
        <w:r>
          <w:rPr>
            <w:rStyle w:val="Hyperlink"/>
          </w:rPr>
          <w:t>http://www.naturewithin.info/CivicEco/ArbNews_PhysActvty.pdf</w:t>
        </w:r>
      </w:hyperlink>
    </w:p>
  </w:footnote>
  <w:footnote w:id="39">
    <w:p w14:paraId="40B0328D" w14:textId="77777777" w:rsidR="00532022" w:rsidRDefault="00532022" w:rsidP="003E5946">
      <w:pPr>
        <w:pStyle w:val="FootnoteText"/>
      </w:pPr>
      <w:r>
        <w:rPr>
          <w:rStyle w:val="FootnoteReference"/>
        </w:rPr>
        <w:footnoteRef/>
      </w:r>
      <w:r>
        <w:t xml:space="preserve"> </w:t>
      </w:r>
      <w:hyperlink r:id="rId27" w:history="1">
        <w:r w:rsidRPr="003C34A8">
          <w:rPr>
            <w:rStyle w:val="Hyperlink"/>
            <w:rFonts w:asciiTheme="minorHAnsi" w:hAnsiTheme="minorHAnsi"/>
            <w:shd w:val="clear" w:color="auto" w:fill="FFFFFF"/>
          </w:rPr>
          <w:t>www.cdc.gov/mmwr/preview/mmwrhtml/rr5018al.htm</w:t>
        </w:r>
      </w:hyperlink>
    </w:p>
  </w:footnote>
  <w:footnote w:id="40">
    <w:p w14:paraId="4290122E" w14:textId="68BD8AC2" w:rsidR="00532022" w:rsidRDefault="00532022" w:rsidP="00AE4FC6">
      <w:pPr>
        <w:autoSpaceDE w:val="0"/>
        <w:autoSpaceDN w:val="0"/>
        <w:adjustRightInd w:val="0"/>
        <w:spacing w:after="0" w:line="240" w:lineRule="auto"/>
      </w:pPr>
      <w:r>
        <w:rPr>
          <w:rStyle w:val="FootnoteReference"/>
        </w:rPr>
        <w:footnoteRef/>
      </w:r>
      <w:r>
        <w:t xml:space="preserve"> </w:t>
      </w:r>
      <w:r w:rsidRPr="005C0B8E">
        <w:rPr>
          <w:rFonts w:cs="MyriadPro-Regular"/>
          <w:color w:val="333333"/>
          <w:sz w:val="20"/>
          <w:szCs w:val="20"/>
        </w:rPr>
        <w:t xml:space="preserve">Burden, D. Walkable </w:t>
      </w:r>
      <w:r w:rsidR="00AC76A5" w:rsidRPr="005C0B8E">
        <w:rPr>
          <w:rFonts w:cs="MyriadPro-Regular"/>
          <w:color w:val="333333"/>
          <w:sz w:val="20"/>
          <w:szCs w:val="20"/>
        </w:rPr>
        <w:t>Communities</w:t>
      </w:r>
      <w:r w:rsidRPr="005C0B8E">
        <w:rPr>
          <w:rFonts w:cs="MyriadPro-Regular"/>
          <w:color w:val="333333"/>
          <w:sz w:val="20"/>
          <w:szCs w:val="20"/>
        </w:rPr>
        <w:t xml:space="preserve">, Inc., Glatting Jackson. (2006) </w:t>
      </w:r>
      <w:r w:rsidRPr="005C0B8E">
        <w:rPr>
          <w:rFonts w:cs="MyriadPro-It"/>
          <w:i/>
          <w:iCs/>
          <w:color w:val="333333"/>
          <w:sz w:val="20"/>
          <w:szCs w:val="20"/>
        </w:rPr>
        <w:t xml:space="preserve">Urban Street Trees: 22 Benefits, Specific Applications. </w:t>
      </w:r>
      <w:r w:rsidRPr="005C0B8E">
        <w:rPr>
          <w:rFonts w:cs="MyriadPro-Regular"/>
          <w:color w:val="333333"/>
          <w:sz w:val="20"/>
          <w:szCs w:val="20"/>
        </w:rPr>
        <w:t>http://www.michigan.gov/documents/dnr/22_benefits_208084_7.pdf</w:t>
      </w:r>
    </w:p>
  </w:footnote>
  <w:footnote w:id="41">
    <w:p w14:paraId="2C164913" w14:textId="77777777" w:rsidR="00532022" w:rsidRDefault="00532022" w:rsidP="003E5946">
      <w:pPr>
        <w:pStyle w:val="FootnoteText"/>
      </w:pPr>
      <w:r>
        <w:rPr>
          <w:rStyle w:val="FootnoteReference"/>
        </w:rPr>
        <w:footnoteRef/>
      </w:r>
      <w:r>
        <w:t xml:space="preserve"> </w:t>
      </w:r>
      <w:r w:rsidRPr="003C34A8">
        <w:t>Pillemer, K., T.E. Fuller-Rowell, M.C. Reid, and N.M. Wells. 2010. Environmental Volunteering and Health Outcomes Over a 20-Year Period. The Gerontologist 50, 5:594-602.</w:t>
      </w:r>
    </w:p>
  </w:footnote>
  <w:footnote w:id="42">
    <w:p w14:paraId="6DFE39FD" w14:textId="77777777" w:rsidR="00532022" w:rsidRDefault="00532022" w:rsidP="003E5946">
      <w:pPr>
        <w:pStyle w:val="FootnoteText"/>
      </w:pPr>
      <w:r>
        <w:rPr>
          <w:rStyle w:val="FootnoteReference"/>
        </w:rPr>
        <w:footnoteRef/>
      </w:r>
      <w:r>
        <w:t xml:space="preserve"> </w:t>
      </w:r>
      <w:r w:rsidRPr="003C34A8">
        <w:t>Vaske, J.J., and K.C. Kobrin. 2001. Place Attachment and Environmentally Responsible Behavior. The Journal of Environmental Education 32, 4:16–21.</w:t>
      </w:r>
    </w:p>
  </w:footnote>
  <w:footnote w:id="43">
    <w:p w14:paraId="4D0381D1" w14:textId="77777777" w:rsidR="00532022" w:rsidRDefault="00532022" w:rsidP="003E5946">
      <w:pPr>
        <w:pStyle w:val="FootnoteText"/>
      </w:pPr>
      <w:r>
        <w:rPr>
          <w:rStyle w:val="FootnoteReference"/>
        </w:rPr>
        <w:footnoteRef/>
      </w:r>
      <w:r>
        <w:t xml:space="preserve"> </w:t>
      </w:r>
      <w:r w:rsidRPr="003C34A8">
        <w:t>Westphal, L.M. 2003. Urban Greening and Social Benefits: A Study of Empowerment Outcomes. Journal of Arboriculture 29, 3:137-147.</w:t>
      </w:r>
    </w:p>
  </w:footnote>
  <w:footnote w:id="44">
    <w:p w14:paraId="1A97FFC7" w14:textId="77777777" w:rsidR="00532022" w:rsidRDefault="00532022" w:rsidP="003E5946">
      <w:pPr>
        <w:pStyle w:val="FootnoteText"/>
      </w:pPr>
      <w:r>
        <w:rPr>
          <w:rStyle w:val="FootnoteReference"/>
        </w:rPr>
        <w:footnoteRef/>
      </w:r>
      <w:r>
        <w:t xml:space="preserve"> </w:t>
      </w:r>
      <w:r w:rsidRPr="000C1955">
        <w:t>http://blog.worldagroforestry.org/index.php/2014/04/16/can-trees-soften-the-blow-of-a-natural-disaster/</w:t>
      </w:r>
    </w:p>
  </w:footnote>
  <w:footnote w:id="45">
    <w:p w14:paraId="543C2865" w14:textId="4B2AB4B6" w:rsidR="00532022" w:rsidRDefault="00532022" w:rsidP="003E5946">
      <w:pPr>
        <w:pStyle w:val="FootnoteText"/>
      </w:pPr>
      <w:r>
        <w:rPr>
          <w:rStyle w:val="FootnoteReference"/>
        </w:rPr>
        <w:footnoteRef/>
      </w:r>
      <w:r>
        <w:t xml:space="preserve"> Burden, D., Walkable </w:t>
      </w:r>
      <w:r w:rsidR="00AC76A5">
        <w:t>Communities</w:t>
      </w:r>
      <w:r>
        <w:t>, Inc., Glatting Jackson. (2006) Urban Street Trees: 22 Benefits, Specific Applications. http://www.michigan.gov/documents/dnr/22_</w:t>
      </w:r>
    </w:p>
    <w:p w14:paraId="22E67FE3" w14:textId="77777777" w:rsidR="00532022" w:rsidRDefault="00532022" w:rsidP="003E5946">
      <w:pPr>
        <w:pStyle w:val="FootnoteText"/>
      </w:pPr>
      <w:r>
        <w:t>benefits_208084_7.pdf</w:t>
      </w:r>
    </w:p>
  </w:footnote>
  <w:footnote w:id="46">
    <w:p w14:paraId="7FC4EF18" w14:textId="77777777" w:rsidR="00532022" w:rsidRDefault="00532022" w:rsidP="003E5946">
      <w:pPr>
        <w:pStyle w:val="FootnoteText"/>
      </w:pPr>
      <w:r>
        <w:rPr>
          <w:rStyle w:val="FootnoteReference"/>
        </w:rPr>
        <w:footnoteRef/>
      </w:r>
      <w:r>
        <w:t xml:space="preserve"> </w:t>
      </w:r>
      <w:hyperlink r:id="rId28" w:history="1">
        <w:r>
          <w:rPr>
            <w:rStyle w:val="Hyperlink"/>
          </w:rPr>
          <w:t>http://www.planning.org/research/forestry/pdf/schwabcitytrees.pdf</w:t>
        </w:r>
      </w:hyperlink>
    </w:p>
  </w:footnote>
  <w:footnote w:id="47">
    <w:p w14:paraId="41155E6F" w14:textId="77777777" w:rsidR="00532022" w:rsidRDefault="00532022" w:rsidP="003E5946">
      <w:pPr>
        <w:pStyle w:val="FootnoteText"/>
      </w:pPr>
      <w:r>
        <w:rPr>
          <w:rStyle w:val="FootnoteReference"/>
        </w:rPr>
        <w:footnoteRef/>
      </w:r>
      <w:r>
        <w:t xml:space="preserve"> </w:t>
      </w:r>
      <w:r w:rsidRPr="007B5201">
        <w:t>http://www.itreetools.org/</w:t>
      </w:r>
    </w:p>
  </w:footnote>
  <w:footnote w:id="48">
    <w:p w14:paraId="6BD4A5C2" w14:textId="77777777" w:rsidR="00532022" w:rsidRDefault="00532022" w:rsidP="003E5946">
      <w:pPr>
        <w:pStyle w:val="FootnoteText"/>
      </w:pPr>
      <w:r>
        <w:rPr>
          <w:rStyle w:val="FootnoteReference"/>
        </w:rPr>
        <w:footnoteRef/>
      </w:r>
      <w:r>
        <w:t xml:space="preserve"> Wolf, K.L., and EarthCorps. 2007. Trees and Youth in the City: Research on Urban Forest Stewardship &amp; Positive Youth Development. In: Sustaining America’s Forests: Proceedings of the Society of American Foresters 2007 National Convention.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6F87B" w14:textId="5563C247" w:rsidR="00532022" w:rsidRDefault="00AC76A5" w:rsidP="003F55CA">
    <w:pPr>
      <w:pStyle w:val="Header"/>
      <w:jc w:val="right"/>
    </w:pPr>
    <w:r>
      <w:rPr>
        <w:b/>
        <w:sz w:val="40"/>
        <w:szCs w:val="40"/>
      </w:rPr>
      <w:t>TEMPLATE</w:t>
    </w:r>
    <w:r>
      <w:rPr>
        <w:b/>
        <w:sz w:val="28"/>
        <w:szCs w:val="28"/>
      </w:rPr>
      <w:t xml:space="preserve"> to be used as a guide</w:t>
    </w:r>
    <w:r w:rsidR="00532022">
      <w:rPr>
        <w:b/>
      </w:rPr>
      <w:t xml:space="preserve">     </w:t>
    </w:r>
    <w:r w:rsidR="00532022">
      <w:rPr>
        <w:b/>
      </w:rPr>
      <w:tab/>
    </w:r>
    <w:r w:rsidR="00532022">
      <w:rPr>
        <w:b/>
      </w:rPr>
      <w:tab/>
    </w:r>
    <w:r>
      <w:rPr>
        <w:b/>
      </w:rPr>
      <w:t xml:space="preserve">  (</w:t>
    </w:r>
    <w:r w:rsidR="00532022">
      <w:t>Insert organization name)</w:t>
    </w:r>
  </w:p>
  <w:p w14:paraId="49E735AA" w14:textId="77777777" w:rsidR="00532022" w:rsidRDefault="00532022" w:rsidP="003F55CA">
    <w:pPr>
      <w:pStyle w:val="Header"/>
      <w:jc w:val="right"/>
    </w:pPr>
    <w:r>
      <w:t>Urban Forestry Management Plan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5.5pt;height:25.5pt" o:bullet="t">
        <v:imagedata r:id="rId1" o:title="button"/>
      </v:shape>
    </w:pict>
  </w:numPicBullet>
  <w:abstractNum w:abstractNumId="0" w15:restartNumberingAfterBreak="0">
    <w:nsid w:val="01E00AD1"/>
    <w:multiLevelType w:val="hybridMultilevel"/>
    <w:tmpl w:val="41FE1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717F2"/>
    <w:multiLevelType w:val="hybridMultilevel"/>
    <w:tmpl w:val="B0D465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0816F3"/>
    <w:multiLevelType w:val="hybridMultilevel"/>
    <w:tmpl w:val="AF74A7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44996"/>
    <w:multiLevelType w:val="hybridMultilevel"/>
    <w:tmpl w:val="7E924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EF3FB0"/>
    <w:multiLevelType w:val="hybridMultilevel"/>
    <w:tmpl w:val="F0AEC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CD1A86"/>
    <w:multiLevelType w:val="hybridMultilevel"/>
    <w:tmpl w:val="617E91D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E9A396A"/>
    <w:multiLevelType w:val="hybridMultilevel"/>
    <w:tmpl w:val="A22E6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A54CFF"/>
    <w:multiLevelType w:val="hybridMultilevel"/>
    <w:tmpl w:val="2A464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F342D2"/>
    <w:multiLevelType w:val="hybridMultilevel"/>
    <w:tmpl w:val="4ED81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016171"/>
    <w:multiLevelType w:val="hybridMultilevel"/>
    <w:tmpl w:val="22D49F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1D054B9"/>
    <w:multiLevelType w:val="hybridMultilevel"/>
    <w:tmpl w:val="1A44F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39721C"/>
    <w:multiLevelType w:val="hybridMultilevel"/>
    <w:tmpl w:val="C4BE4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FC5CE1"/>
    <w:multiLevelType w:val="hybridMultilevel"/>
    <w:tmpl w:val="751045CC"/>
    <w:lvl w:ilvl="0" w:tplc="1A4C4B7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1F3503"/>
    <w:multiLevelType w:val="hybridMultilevel"/>
    <w:tmpl w:val="3BA0D2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5E78CA"/>
    <w:multiLevelType w:val="hybridMultilevel"/>
    <w:tmpl w:val="12080828"/>
    <w:lvl w:ilvl="0" w:tplc="0409000F">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7FF6142"/>
    <w:multiLevelType w:val="hybridMultilevel"/>
    <w:tmpl w:val="CFA20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6E0054"/>
    <w:multiLevelType w:val="hybridMultilevel"/>
    <w:tmpl w:val="33AEF50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15:restartNumberingAfterBreak="0">
    <w:nsid w:val="39C74F3B"/>
    <w:multiLevelType w:val="hybridMultilevel"/>
    <w:tmpl w:val="1188D2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B4E706F"/>
    <w:multiLevelType w:val="hybridMultilevel"/>
    <w:tmpl w:val="2D649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582B91"/>
    <w:multiLevelType w:val="hybridMultilevel"/>
    <w:tmpl w:val="1FD6B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B0379E"/>
    <w:multiLevelType w:val="hybridMultilevel"/>
    <w:tmpl w:val="6AB651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3A26C4"/>
    <w:multiLevelType w:val="hybridMultilevel"/>
    <w:tmpl w:val="1A80286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0E67C25"/>
    <w:multiLevelType w:val="hybridMultilevel"/>
    <w:tmpl w:val="BE6487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5E528B3"/>
    <w:multiLevelType w:val="hybridMultilevel"/>
    <w:tmpl w:val="0CD0D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3641E3"/>
    <w:multiLevelType w:val="hybridMultilevel"/>
    <w:tmpl w:val="B6624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4206E1"/>
    <w:multiLevelType w:val="hybridMultilevel"/>
    <w:tmpl w:val="232E1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EE08F4"/>
    <w:multiLevelType w:val="hybridMultilevel"/>
    <w:tmpl w:val="3C2E0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5D21BD"/>
    <w:multiLevelType w:val="hybridMultilevel"/>
    <w:tmpl w:val="79CACB5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DE04B56"/>
    <w:multiLevelType w:val="hybridMultilevel"/>
    <w:tmpl w:val="6DE68D14"/>
    <w:lvl w:ilvl="0" w:tplc="B92A1ABC">
      <w:start w:val="1"/>
      <w:numFmt w:val="decimal"/>
      <w:lvlText w:val="%1."/>
      <w:lvlJc w:val="left"/>
      <w:pPr>
        <w:ind w:left="360" w:hanging="360"/>
      </w:pPr>
      <w:rPr>
        <w:rFonts w:hint="default"/>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EEA3AF2"/>
    <w:multiLevelType w:val="hybridMultilevel"/>
    <w:tmpl w:val="1C66D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DA2669"/>
    <w:multiLevelType w:val="hybridMultilevel"/>
    <w:tmpl w:val="88FA8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F0433F"/>
    <w:multiLevelType w:val="hybridMultilevel"/>
    <w:tmpl w:val="0882D2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1197DF8"/>
    <w:multiLevelType w:val="hybridMultilevel"/>
    <w:tmpl w:val="E2D49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456C4B"/>
    <w:multiLevelType w:val="hybridMultilevel"/>
    <w:tmpl w:val="CFD6C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7EEC472">
      <w:start w:val="2027"/>
      <w:numFmt w:val="bullet"/>
      <w:lvlText w:val="-"/>
      <w:lvlJc w:val="left"/>
      <w:pPr>
        <w:ind w:left="2160" w:hanging="360"/>
      </w:pPr>
      <w:rPr>
        <w:rFonts w:ascii="Calibri" w:eastAsiaTheme="minorHAnsi"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5D26BE"/>
    <w:multiLevelType w:val="hybridMultilevel"/>
    <w:tmpl w:val="E2601D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5F44261"/>
    <w:multiLevelType w:val="hybridMultilevel"/>
    <w:tmpl w:val="3FC24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984DC8"/>
    <w:multiLevelType w:val="multilevel"/>
    <w:tmpl w:val="998033AC"/>
    <w:lvl w:ilvl="0">
      <w:start w:val="1"/>
      <w:numFmt w:val="bullet"/>
      <w:pStyle w:val="Bullet"/>
      <w:lvlText w:val=""/>
      <w:lvlPicBulletId w:val="0"/>
      <w:lvlJc w:val="left"/>
      <w:pPr>
        <w:ind w:left="360" w:hanging="360"/>
      </w:pPr>
      <w:rPr>
        <w:rFonts w:ascii="Symbol" w:hAnsi="Symbol" w:hint="default"/>
        <w:color w:val="auto"/>
        <w:sz w:val="18"/>
      </w:rPr>
    </w:lvl>
    <w:lvl w:ilvl="1">
      <w:start w:val="1"/>
      <w:numFmt w:val="bullet"/>
      <w:pStyle w:val="bulletsub"/>
      <w:lvlText w:val=""/>
      <w:lvlJc w:val="left"/>
      <w:pPr>
        <w:ind w:left="810" w:hanging="360"/>
      </w:pPr>
      <w:rPr>
        <w:rFonts w:ascii="Wingdings" w:hAnsi="Wingdings" w:hint="default"/>
        <w:sz w:val="20"/>
      </w:rPr>
    </w:lvl>
    <w:lvl w:ilvl="2">
      <w:start w:val="1"/>
      <w:numFmt w:val="bullet"/>
      <w:pStyle w:val="bulletsub2"/>
      <w:lvlText w:val=""/>
      <w:lvlJc w:val="left"/>
      <w:pPr>
        <w:ind w:left="1800" w:hanging="360"/>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5B017D19"/>
    <w:multiLevelType w:val="hybridMultilevel"/>
    <w:tmpl w:val="49C45CDA"/>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BE23C89"/>
    <w:multiLevelType w:val="hybridMultilevel"/>
    <w:tmpl w:val="4C52693C"/>
    <w:lvl w:ilvl="0" w:tplc="4F4CA98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5C0B6EB6"/>
    <w:multiLevelType w:val="hybridMultilevel"/>
    <w:tmpl w:val="F844D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D084A79"/>
    <w:multiLevelType w:val="hybridMultilevel"/>
    <w:tmpl w:val="B0625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1478B7"/>
    <w:multiLevelType w:val="hybridMultilevel"/>
    <w:tmpl w:val="965E1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5E622091"/>
    <w:multiLevelType w:val="hybridMultilevel"/>
    <w:tmpl w:val="3BEC3AF6"/>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F0C1668"/>
    <w:multiLevelType w:val="hybridMultilevel"/>
    <w:tmpl w:val="804A2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11D664B"/>
    <w:multiLevelType w:val="hybridMultilevel"/>
    <w:tmpl w:val="A52879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14B4F1D"/>
    <w:multiLevelType w:val="hybridMultilevel"/>
    <w:tmpl w:val="FB86C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388184E"/>
    <w:multiLevelType w:val="hybridMultilevel"/>
    <w:tmpl w:val="5150F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A9637F"/>
    <w:multiLevelType w:val="hybridMultilevel"/>
    <w:tmpl w:val="B49C4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0635084"/>
    <w:multiLevelType w:val="hybridMultilevel"/>
    <w:tmpl w:val="1FE26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6AD0E50"/>
    <w:multiLevelType w:val="hybridMultilevel"/>
    <w:tmpl w:val="B144F7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77321AFE"/>
    <w:multiLevelType w:val="hybridMultilevel"/>
    <w:tmpl w:val="77F218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85B1946"/>
    <w:multiLevelType w:val="hybridMultilevel"/>
    <w:tmpl w:val="963620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9952CD5"/>
    <w:multiLevelType w:val="hybridMultilevel"/>
    <w:tmpl w:val="3CFE4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A167182"/>
    <w:multiLevelType w:val="hybridMultilevel"/>
    <w:tmpl w:val="C0CAB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2"/>
  </w:num>
  <w:num w:numId="3">
    <w:abstractNumId w:val="24"/>
  </w:num>
  <w:num w:numId="4">
    <w:abstractNumId w:val="41"/>
  </w:num>
  <w:num w:numId="5">
    <w:abstractNumId w:val="21"/>
  </w:num>
  <w:num w:numId="6">
    <w:abstractNumId w:val="5"/>
  </w:num>
  <w:num w:numId="7">
    <w:abstractNumId w:val="12"/>
  </w:num>
  <w:num w:numId="8">
    <w:abstractNumId w:val="1"/>
  </w:num>
  <w:num w:numId="9">
    <w:abstractNumId w:val="27"/>
  </w:num>
  <w:num w:numId="10">
    <w:abstractNumId w:val="51"/>
  </w:num>
  <w:num w:numId="11">
    <w:abstractNumId w:val="49"/>
  </w:num>
  <w:num w:numId="12">
    <w:abstractNumId w:val="17"/>
  </w:num>
  <w:num w:numId="13">
    <w:abstractNumId w:val="28"/>
  </w:num>
  <w:num w:numId="14">
    <w:abstractNumId w:val="31"/>
  </w:num>
  <w:num w:numId="15">
    <w:abstractNumId w:val="37"/>
  </w:num>
  <w:num w:numId="16">
    <w:abstractNumId w:val="22"/>
  </w:num>
  <w:num w:numId="17">
    <w:abstractNumId w:val="47"/>
  </w:num>
  <w:num w:numId="18">
    <w:abstractNumId w:val="18"/>
  </w:num>
  <w:num w:numId="19">
    <w:abstractNumId w:val="43"/>
  </w:num>
  <w:num w:numId="20">
    <w:abstractNumId w:val="16"/>
  </w:num>
  <w:num w:numId="21">
    <w:abstractNumId w:val="23"/>
  </w:num>
  <w:num w:numId="22">
    <w:abstractNumId w:val="34"/>
  </w:num>
  <w:num w:numId="23">
    <w:abstractNumId w:val="3"/>
  </w:num>
  <w:num w:numId="24">
    <w:abstractNumId w:val="4"/>
  </w:num>
  <w:num w:numId="25">
    <w:abstractNumId w:val="8"/>
  </w:num>
  <w:num w:numId="26">
    <w:abstractNumId w:val="25"/>
  </w:num>
  <w:num w:numId="27">
    <w:abstractNumId w:val="11"/>
  </w:num>
  <w:num w:numId="28">
    <w:abstractNumId w:val="19"/>
  </w:num>
  <w:num w:numId="29">
    <w:abstractNumId w:val="52"/>
  </w:num>
  <w:num w:numId="30">
    <w:abstractNumId w:val="30"/>
  </w:num>
  <w:num w:numId="31">
    <w:abstractNumId w:val="10"/>
  </w:num>
  <w:num w:numId="32">
    <w:abstractNumId w:val="53"/>
  </w:num>
  <w:num w:numId="33">
    <w:abstractNumId w:val="14"/>
  </w:num>
  <w:num w:numId="34">
    <w:abstractNumId w:val="0"/>
  </w:num>
  <w:num w:numId="35">
    <w:abstractNumId w:val="39"/>
  </w:num>
  <w:num w:numId="36">
    <w:abstractNumId w:val="7"/>
  </w:num>
  <w:num w:numId="37">
    <w:abstractNumId w:val="45"/>
  </w:num>
  <w:num w:numId="38">
    <w:abstractNumId w:val="36"/>
  </w:num>
  <w:num w:numId="39">
    <w:abstractNumId w:val="46"/>
  </w:num>
  <w:num w:numId="40">
    <w:abstractNumId w:val="40"/>
  </w:num>
  <w:num w:numId="41">
    <w:abstractNumId w:val="50"/>
  </w:num>
  <w:num w:numId="42">
    <w:abstractNumId w:val="33"/>
  </w:num>
  <w:num w:numId="43">
    <w:abstractNumId w:val="15"/>
  </w:num>
  <w:num w:numId="44">
    <w:abstractNumId w:val="32"/>
  </w:num>
  <w:num w:numId="45">
    <w:abstractNumId w:val="48"/>
  </w:num>
  <w:num w:numId="46">
    <w:abstractNumId w:val="35"/>
  </w:num>
  <w:num w:numId="47">
    <w:abstractNumId w:val="38"/>
  </w:num>
  <w:num w:numId="48">
    <w:abstractNumId w:val="13"/>
  </w:num>
  <w:num w:numId="49">
    <w:abstractNumId w:val="44"/>
  </w:num>
  <w:num w:numId="50">
    <w:abstractNumId w:val="20"/>
  </w:num>
  <w:num w:numId="51">
    <w:abstractNumId w:val="9"/>
  </w:num>
  <w:num w:numId="52">
    <w:abstractNumId w:val="6"/>
  </w:num>
  <w:num w:numId="53">
    <w:abstractNumId w:val="29"/>
  </w:num>
  <w:num w:numId="54">
    <w:abstractNumId w:val="26"/>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ydia Scott">
    <w15:presenceInfo w15:providerId="AD" w15:userId="S-1-5-21-2766510664-1869550474-3400439887-26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079CA"/>
    <w:rsid w:val="000314F1"/>
    <w:rsid w:val="00040EF0"/>
    <w:rsid w:val="000502E7"/>
    <w:rsid w:val="00070515"/>
    <w:rsid w:val="00073E8B"/>
    <w:rsid w:val="00075DDF"/>
    <w:rsid w:val="00080E26"/>
    <w:rsid w:val="000866F5"/>
    <w:rsid w:val="0009106D"/>
    <w:rsid w:val="0009164F"/>
    <w:rsid w:val="000A041A"/>
    <w:rsid w:val="000A1852"/>
    <w:rsid w:val="000A2F15"/>
    <w:rsid w:val="000A40ED"/>
    <w:rsid w:val="000B5565"/>
    <w:rsid w:val="000E15F9"/>
    <w:rsid w:val="000E5D74"/>
    <w:rsid w:val="000F260A"/>
    <w:rsid w:val="000F46A2"/>
    <w:rsid w:val="00106C8C"/>
    <w:rsid w:val="001079CA"/>
    <w:rsid w:val="00107BCB"/>
    <w:rsid w:val="00107C52"/>
    <w:rsid w:val="00107D19"/>
    <w:rsid w:val="001240C6"/>
    <w:rsid w:val="00124D98"/>
    <w:rsid w:val="00127B3D"/>
    <w:rsid w:val="00132084"/>
    <w:rsid w:val="0014293C"/>
    <w:rsid w:val="00144A24"/>
    <w:rsid w:val="0014669B"/>
    <w:rsid w:val="001613B7"/>
    <w:rsid w:val="00163CA6"/>
    <w:rsid w:val="001802B0"/>
    <w:rsid w:val="00181EF4"/>
    <w:rsid w:val="00192D9A"/>
    <w:rsid w:val="001940BF"/>
    <w:rsid w:val="00195D96"/>
    <w:rsid w:val="001A3FE2"/>
    <w:rsid w:val="001B53E7"/>
    <w:rsid w:val="001B591B"/>
    <w:rsid w:val="001C339A"/>
    <w:rsid w:val="001C6843"/>
    <w:rsid w:val="001D76BE"/>
    <w:rsid w:val="001E1BBB"/>
    <w:rsid w:val="001F1727"/>
    <w:rsid w:val="001F2C18"/>
    <w:rsid w:val="001F525F"/>
    <w:rsid w:val="00203325"/>
    <w:rsid w:val="00203BB8"/>
    <w:rsid w:val="0020731F"/>
    <w:rsid w:val="00210752"/>
    <w:rsid w:val="00215398"/>
    <w:rsid w:val="00224F72"/>
    <w:rsid w:val="00225FFB"/>
    <w:rsid w:val="00231C90"/>
    <w:rsid w:val="00233609"/>
    <w:rsid w:val="00235089"/>
    <w:rsid w:val="00240F03"/>
    <w:rsid w:val="00241626"/>
    <w:rsid w:val="0024254F"/>
    <w:rsid w:val="002451FF"/>
    <w:rsid w:val="00247432"/>
    <w:rsid w:val="00250AEC"/>
    <w:rsid w:val="00251DFE"/>
    <w:rsid w:val="00253DC0"/>
    <w:rsid w:val="002560CD"/>
    <w:rsid w:val="00256E0E"/>
    <w:rsid w:val="00261889"/>
    <w:rsid w:val="00262DF7"/>
    <w:rsid w:val="0026550B"/>
    <w:rsid w:val="00271C0B"/>
    <w:rsid w:val="00276E84"/>
    <w:rsid w:val="00284F9B"/>
    <w:rsid w:val="0029600A"/>
    <w:rsid w:val="002A37AF"/>
    <w:rsid w:val="002E64B0"/>
    <w:rsid w:val="002F436C"/>
    <w:rsid w:val="002F4C6F"/>
    <w:rsid w:val="00307A4C"/>
    <w:rsid w:val="00316D3F"/>
    <w:rsid w:val="003172EF"/>
    <w:rsid w:val="003206F2"/>
    <w:rsid w:val="00322DB5"/>
    <w:rsid w:val="00324081"/>
    <w:rsid w:val="003313A2"/>
    <w:rsid w:val="0034652E"/>
    <w:rsid w:val="003473FB"/>
    <w:rsid w:val="0035136F"/>
    <w:rsid w:val="0035505C"/>
    <w:rsid w:val="003773AF"/>
    <w:rsid w:val="00385F14"/>
    <w:rsid w:val="00391966"/>
    <w:rsid w:val="003A1F3C"/>
    <w:rsid w:val="003A65A0"/>
    <w:rsid w:val="003B1B74"/>
    <w:rsid w:val="003C1759"/>
    <w:rsid w:val="003C497B"/>
    <w:rsid w:val="003C4B87"/>
    <w:rsid w:val="003C546E"/>
    <w:rsid w:val="003C57AE"/>
    <w:rsid w:val="003D17F0"/>
    <w:rsid w:val="003D53D9"/>
    <w:rsid w:val="003E5946"/>
    <w:rsid w:val="003F55CA"/>
    <w:rsid w:val="0040271E"/>
    <w:rsid w:val="00410AA2"/>
    <w:rsid w:val="00414712"/>
    <w:rsid w:val="00417308"/>
    <w:rsid w:val="00417490"/>
    <w:rsid w:val="004238F5"/>
    <w:rsid w:val="00426AEB"/>
    <w:rsid w:val="00431B20"/>
    <w:rsid w:val="004448C3"/>
    <w:rsid w:val="00444ABC"/>
    <w:rsid w:val="00445142"/>
    <w:rsid w:val="00454A5F"/>
    <w:rsid w:val="00480D4A"/>
    <w:rsid w:val="00484880"/>
    <w:rsid w:val="00491259"/>
    <w:rsid w:val="00497D5A"/>
    <w:rsid w:val="004A279A"/>
    <w:rsid w:val="004A5E3D"/>
    <w:rsid w:val="004A5FA0"/>
    <w:rsid w:val="004B1D17"/>
    <w:rsid w:val="004E09FA"/>
    <w:rsid w:val="004F2B8E"/>
    <w:rsid w:val="00514926"/>
    <w:rsid w:val="00515CA2"/>
    <w:rsid w:val="00526AA0"/>
    <w:rsid w:val="00532022"/>
    <w:rsid w:val="00544956"/>
    <w:rsid w:val="00552AFE"/>
    <w:rsid w:val="00561664"/>
    <w:rsid w:val="00566806"/>
    <w:rsid w:val="005672C5"/>
    <w:rsid w:val="0058600D"/>
    <w:rsid w:val="005910D9"/>
    <w:rsid w:val="00592139"/>
    <w:rsid w:val="00593FDE"/>
    <w:rsid w:val="00594603"/>
    <w:rsid w:val="00595C0E"/>
    <w:rsid w:val="005A7982"/>
    <w:rsid w:val="005B52B2"/>
    <w:rsid w:val="005B61C7"/>
    <w:rsid w:val="005C4A88"/>
    <w:rsid w:val="005C796F"/>
    <w:rsid w:val="005D27F1"/>
    <w:rsid w:val="005E0F0F"/>
    <w:rsid w:val="005E4ABC"/>
    <w:rsid w:val="005E6183"/>
    <w:rsid w:val="005F3007"/>
    <w:rsid w:val="005F5CD1"/>
    <w:rsid w:val="005F7999"/>
    <w:rsid w:val="0060240E"/>
    <w:rsid w:val="006134C0"/>
    <w:rsid w:val="00616BD6"/>
    <w:rsid w:val="006175E2"/>
    <w:rsid w:val="00623416"/>
    <w:rsid w:val="00641D86"/>
    <w:rsid w:val="00644EE3"/>
    <w:rsid w:val="00650604"/>
    <w:rsid w:val="006515EF"/>
    <w:rsid w:val="00657B5D"/>
    <w:rsid w:val="00660DE9"/>
    <w:rsid w:val="0066272D"/>
    <w:rsid w:val="0067050C"/>
    <w:rsid w:val="006752BF"/>
    <w:rsid w:val="00681E34"/>
    <w:rsid w:val="006A039C"/>
    <w:rsid w:val="006B0635"/>
    <w:rsid w:val="006B46F7"/>
    <w:rsid w:val="006B6E4D"/>
    <w:rsid w:val="006C174E"/>
    <w:rsid w:val="006C6286"/>
    <w:rsid w:val="006E42C3"/>
    <w:rsid w:val="006E6236"/>
    <w:rsid w:val="00702A7D"/>
    <w:rsid w:val="007213C1"/>
    <w:rsid w:val="00722FAD"/>
    <w:rsid w:val="00735710"/>
    <w:rsid w:val="00743488"/>
    <w:rsid w:val="007434ED"/>
    <w:rsid w:val="0074653E"/>
    <w:rsid w:val="00750ECC"/>
    <w:rsid w:val="00751299"/>
    <w:rsid w:val="00752DBF"/>
    <w:rsid w:val="00762B8A"/>
    <w:rsid w:val="00772519"/>
    <w:rsid w:val="00780202"/>
    <w:rsid w:val="00781200"/>
    <w:rsid w:val="00795036"/>
    <w:rsid w:val="007A0D54"/>
    <w:rsid w:val="007A0ECD"/>
    <w:rsid w:val="007D00E0"/>
    <w:rsid w:val="007D1D09"/>
    <w:rsid w:val="007E2060"/>
    <w:rsid w:val="007F2819"/>
    <w:rsid w:val="007F2F86"/>
    <w:rsid w:val="007F581B"/>
    <w:rsid w:val="00814EF4"/>
    <w:rsid w:val="0081591A"/>
    <w:rsid w:val="00835D46"/>
    <w:rsid w:val="00840723"/>
    <w:rsid w:val="00845F1C"/>
    <w:rsid w:val="00846CD1"/>
    <w:rsid w:val="00851568"/>
    <w:rsid w:val="0085165A"/>
    <w:rsid w:val="00865F19"/>
    <w:rsid w:val="008750A5"/>
    <w:rsid w:val="00875DEA"/>
    <w:rsid w:val="0088354B"/>
    <w:rsid w:val="0089045C"/>
    <w:rsid w:val="008930EC"/>
    <w:rsid w:val="008A1CBE"/>
    <w:rsid w:val="008B462E"/>
    <w:rsid w:val="008C0444"/>
    <w:rsid w:val="008D5DD3"/>
    <w:rsid w:val="008D6724"/>
    <w:rsid w:val="008D7BFA"/>
    <w:rsid w:val="008E3E4C"/>
    <w:rsid w:val="008E4A0E"/>
    <w:rsid w:val="008E6BEF"/>
    <w:rsid w:val="008F087B"/>
    <w:rsid w:val="008F304D"/>
    <w:rsid w:val="009029AC"/>
    <w:rsid w:val="009134EB"/>
    <w:rsid w:val="009138AE"/>
    <w:rsid w:val="0091590F"/>
    <w:rsid w:val="00916F35"/>
    <w:rsid w:val="00917EC0"/>
    <w:rsid w:val="0092086C"/>
    <w:rsid w:val="00925328"/>
    <w:rsid w:val="0092768F"/>
    <w:rsid w:val="009315AD"/>
    <w:rsid w:val="00933FAE"/>
    <w:rsid w:val="00936DB8"/>
    <w:rsid w:val="00944BE3"/>
    <w:rsid w:val="009569D8"/>
    <w:rsid w:val="00957B3E"/>
    <w:rsid w:val="009607B3"/>
    <w:rsid w:val="00962F9F"/>
    <w:rsid w:val="00970537"/>
    <w:rsid w:val="00977C40"/>
    <w:rsid w:val="00987B9C"/>
    <w:rsid w:val="009A080A"/>
    <w:rsid w:val="009B33B4"/>
    <w:rsid w:val="009C39B7"/>
    <w:rsid w:val="009D4AC1"/>
    <w:rsid w:val="009D69D4"/>
    <w:rsid w:val="009D6C08"/>
    <w:rsid w:val="009D78F6"/>
    <w:rsid w:val="009E38A5"/>
    <w:rsid w:val="009F0464"/>
    <w:rsid w:val="009F2102"/>
    <w:rsid w:val="00A001DB"/>
    <w:rsid w:val="00A0403A"/>
    <w:rsid w:val="00A13894"/>
    <w:rsid w:val="00A15AF8"/>
    <w:rsid w:val="00A247B5"/>
    <w:rsid w:val="00A61B6D"/>
    <w:rsid w:val="00A67CD5"/>
    <w:rsid w:val="00A752B7"/>
    <w:rsid w:val="00A75325"/>
    <w:rsid w:val="00A81505"/>
    <w:rsid w:val="00A83C59"/>
    <w:rsid w:val="00A8531E"/>
    <w:rsid w:val="00AA0629"/>
    <w:rsid w:val="00AA73C3"/>
    <w:rsid w:val="00AB0487"/>
    <w:rsid w:val="00AC1117"/>
    <w:rsid w:val="00AC1FF5"/>
    <w:rsid w:val="00AC4AC7"/>
    <w:rsid w:val="00AC4FCF"/>
    <w:rsid w:val="00AC504F"/>
    <w:rsid w:val="00AC5D1B"/>
    <w:rsid w:val="00AC6CB2"/>
    <w:rsid w:val="00AC702A"/>
    <w:rsid w:val="00AC75DC"/>
    <w:rsid w:val="00AC76A5"/>
    <w:rsid w:val="00AC7F3B"/>
    <w:rsid w:val="00AD3442"/>
    <w:rsid w:val="00AD3E0E"/>
    <w:rsid w:val="00AE4370"/>
    <w:rsid w:val="00AE49FC"/>
    <w:rsid w:val="00AE4FC6"/>
    <w:rsid w:val="00AF0C3F"/>
    <w:rsid w:val="00AF3F23"/>
    <w:rsid w:val="00AF692B"/>
    <w:rsid w:val="00B04AED"/>
    <w:rsid w:val="00B07677"/>
    <w:rsid w:val="00B10DED"/>
    <w:rsid w:val="00B20D85"/>
    <w:rsid w:val="00B24573"/>
    <w:rsid w:val="00B257B1"/>
    <w:rsid w:val="00B331E4"/>
    <w:rsid w:val="00B415E5"/>
    <w:rsid w:val="00B47603"/>
    <w:rsid w:val="00B501F4"/>
    <w:rsid w:val="00B5630F"/>
    <w:rsid w:val="00B576D0"/>
    <w:rsid w:val="00B603E7"/>
    <w:rsid w:val="00B63372"/>
    <w:rsid w:val="00B652E9"/>
    <w:rsid w:val="00B8196F"/>
    <w:rsid w:val="00B91634"/>
    <w:rsid w:val="00B95040"/>
    <w:rsid w:val="00BA0B6B"/>
    <w:rsid w:val="00BC73F9"/>
    <w:rsid w:val="00BD2E61"/>
    <w:rsid w:val="00BD5849"/>
    <w:rsid w:val="00BE20C7"/>
    <w:rsid w:val="00BE6A20"/>
    <w:rsid w:val="00BF7CBD"/>
    <w:rsid w:val="00C034B2"/>
    <w:rsid w:val="00C0462B"/>
    <w:rsid w:val="00C04D64"/>
    <w:rsid w:val="00C06875"/>
    <w:rsid w:val="00C11BB0"/>
    <w:rsid w:val="00C1596C"/>
    <w:rsid w:val="00C2297B"/>
    <w:rsid w:val="00C3439A"/>
    <w:rsid w:val="00C36FD8"/>
    <w:rsid w:val="00C37793"/>
    <w:rsid w:val="00C40645"/>
    <w:rsid w:val="00C44BAF"/>
    <w:rsid w:val="00C55D2C"/>
    <w:rsid w:val="00C6262D"/>
    <w:rsid w:val="00C62B75"/>
    <w:rsid w:val="00C64EEF"/>
    <w:rsid w:val="00C71E84"/>
    <w:rsid w:val="00C80184"/>
    <w:rsid w:val="00C84875"/>
    <w:rsid w:val="00C86F14"/>
    <w:rsid w:val="00CA7B15"/>
    <w:rsid w:val="00CB0346"/>
    <w:rsid w:val="00CB0560"/>
    <w:rsid w:val="00CC607D"/>
    <w:rsid w:val="00CE21E1"/>
    <w:rsid w:val="00CE60E9"/>
    <w:rsid w:val="00CF0A27"/>
    <w:rsid w:val="00CF12D3"/>
    <w:rsid w:val="00CF6B51"/>
    <w:rsid w:val="00CF7B4A"/>
    <w:rsid w:val="00D01950"/>
    <w:rsid w:val="00D02797"/>
    <w:rsid w:val="00D064A6"/>
    <w:rsid w:val="00D142DA"/>
    <w:rsid w:val="00D239DA"/>
    <w:rsid w:val="00D26764"/>
    <w:rsid w:val="00D40B17"/>
    <w:rsid w:val="00D54497"/>
    <w:rsid w:val="00D5754D"/>
    <w:rsid w:val="00D720FC"/>
    <w:rsid w:val="00D8364E"/>
    <w:rsid w:val="00D9417C"/>
    <w:rsid w:val="00D95116"/>
    <w:rsid w:val="00DA0F94"/>
    <w:rsid w:val="00DC52EE"/>
    <w:rsid w:val="00DC5BE2"/>
    <w:rsid w:val="00DD000E"/>
    <w:rsid w:val="00DE087A"/>
    <w:rsid w:val="00DE1382"/>
    <w:rsid w:val="00DE44B7"/>
    <w:rsid w:val="00DE4FC6"/>
    <w:rsid w:val="00DF16B1"/>
    <w:rsid w:val="00E03AF2"/>
    <w:rsid w:val="00E05874"/>
    <w:rsid w:val="00E12DB2"/>
    <w:rsid w:val="00E20913"/>
    <w:rsid w:val="00E234D7"/>
    <w:rsid w:val="00E27B45"/>
    <w:rsid w:val="00E458F6"/>
    <w:rsid w:val="00E4616C"/>
    <w:rsid w:val="00E47FC9"/>
    <w:rsid w:val="00E47FE4"/>
    <w:rsid w:val="00E54240"/>
    <w:rsid w:val="00E56119"/>
    <w:rsid w:val="00E66EB4"/>
    <w:rsid w:val="00E679FB"/>
    <w:rsid w:val="00E67DD3"/>
    <w:rsid w:val="00E71B09"/>
    <w:rsid w:val="00E96C5B"/>
    <w:rsid w:val="00EC1316"/>
    <w:rsid w:val="00EC416F"/>
    <w:rsid w:val="00ED412A"/>
    <w:rsid w:val="00ED6169"/>
    <w:rsid w:val="00ED7547"/>
    <w:rsid w:val="00EE5E4E"/>
    <w:rsid w:val="00EF6030"/>
    <w:rsid w:val="00F0209F"/>
    <w:rsid w:val="00F06DAE"/>
    <w:rsid w:val="00F12829"/>
    <w:rsid w:val="00F12902"/>
    <w:rsid w:val="00F14735"/>
    <w:rsid w:val="00F14BFE"/>
    <w:rsid w:val="00F16C38"/>
    <w:rsid w:val="00F174CB"/>
    <w:rsid w:val="00F21C73"/>
    <w:rsid w:val="00F22BF8"/>
    <w:rsid w:val="00F37224"/>
    <w:rsid w:val="00F4100E"/>
    <w:rsid w:val="00F56139"/>
    <w:rsid w:val="00F60014"/>
    <w:rsid w:val="00F669C1"/>
    <w:rsid w:val="00F759F2"/>
    <w:rsid w:val="00F8217F"/>
    <w:rsid w:val="00F84C38"/>
    <w:rsid w:val="00F9133E"/>
    <w:rsid w:val="00F978D3"/>
    <w:rsid w:val="00F9796E"/>
    <w:rsid w:val="00FA5909"/>
    <w:rsid w:val="00FA7841"/>
    <w:rsid w:val="00FB68DB"/>
    <w:rsid w:val="00FC3F37"/>
    <w:rsid w:val="00FC564E"/>
    <w:rsid w:val="00FC628A"/>
    <w:rsid w:val="00FD0A53"/>
    <w:rsid w:val="00FD1FD5"/>
    <w:rsid w:val="00FD5262"/>
    <w:rsid w:val="00FE1F9C"/>
    <w:rsid w:val="3A9E2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2B1B126D"/>
  <w15:docId w15:val="{4AC7284E-61C1-4F13-B058-951D0B114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12A"/>
  </w:style>
  <w:style w:type="paragraph" w:styleId="Heading1">
    <w:name w:val="heading 1"/>
    <w:basedOn w:val="Normal"/>
    <w:next w:val="Normal"/>
    <w:link w:val="Heading1Char"/>
    <w:uiPriority w:val="9"/>
    <w:qFormat/>
    <w:rsid w:val="00C343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uiPriority w:val="9"/>
    <w:unhideWhenUsed/>
    <w:qFormat/>
    <w:rsid w:val="00C3439A"/>
    <w:pPr>
      <w:keepLines w:val="0"/>
      <w:spacing w:before="0" w:after="80" w:line="240" w:lineRule="auto"/>
      <w:outlineLvl w:val="1"/>
    </w:pPr>
    <w:rPr>
      <w:rFonts w:ascii="Myriad Pro" w:eastAsia="Times New Roman" w:hAnsi="Myriad Pro" w:cs="Times New Roman"/>
      <w:color w:val="auto"/>
      <w:kern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55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55CA"/>
  </w:style>
  <w:style w:type="paragraph" w:styleId="Footer">
    <w:name w:val="footer"/>
    <w:basedOn w:val="Normal"/>
    <w:link w:val="FooterChar"/>
    <w:uiPriority w:val="99"/>
    <w:unhideWhenUsed/>
    <w:rsid w:val="003F55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55CA"/>
  </w:style>
  <w:style w:type="paragraph" w:styleId="BalloonText">
    <w:name w:val="Balloon Text"/>
    <w:basedOn w:val="Normal"/>
    <w:link w:val="BalloonTextChar"/>
    <w:uiPriority w:val="99"/>
    <w:semiHidden/>
    <w:unhideWhenUsed/>
    <w:rsid w:val="001B53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3E7"/>
    <w:rPr>
      <w:rFonts w:ascii="Segoe UI" w:hAnsi="Segoe UI" w:cs="Segoe UI"/>
      <w:sz w:val="18"/>
      <w:szCs w:val="18"/>
    </w:rPr>
  </w:style>
  <w:style w:type="table" w:styleId="TableGrid">
    <w:name w:val="Table Grid"/>
    <w:basedOn w:val="TableNormal"/>
    <w:uiPriority w:val="59"/>
    <w:rsid w:val="00B07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E38A5"/>
    <w:pPr>
      <w:ind w:left="720"/>
      <w:contextualSpacing/>
    </w:pPr>
  </w:style>
  <w:style w:type="character" w:styleId="CommentReference">
    <w:name w:val="annotation reference"/>
    <w:basedOn w:val="DefaultParagraphFont"/>
    <w:uiPriority w:val="99"/>
    <w:semiHidden/>
    <w:unhideWhenUsed/>
    <w:rsid w:val="00845F1C"/>
    <w:rPr>
      <w:sz w:val="16"/>
      <w:szCs w:val="16"/>
    </w:rPr>
  </w:style>
  <w:style w:type="paragraph" w:styleId="CommentText">
    <w:name w:val="annotation text"/>
    <w:basedOn w:val="Normal"/>
    <w:link w:val="CommentTextChar"/>
    <w:uiPriority w:val="99"/>
    <w:semiHidden/>
    <w:unhideWhenUsed/>
    <w:rsid w:val="00845F1C"/>
    <w:pPr>
      <w:spacing w:line="240" w:lineRule="auto"/>
    </w:pPr>
    <w:rPr>
      <w:sz w:val="20"/>
      <w:szCs w:val="20"/>
    </w:rPr>
  </w:style>
  <w:style w:type="character" w:customStyle="1" w:styleId="CommentTextChar">
    <w:name w:val="Comment Text Char"/>
    <w:basedOn w:val="DefaultParagraphFont"/>
    <w:link w:val="CommentText"/>
    <w:uiPriority w:val="99"/>
    <w:semiHidden/>
    <w:rsid w:val="00845F1C"/>
    <w:rPr>
      <w:sz w:val="20"/>
      <w:szCs w:val="20"/>
    </w:rPr>
  </w:style>
  <w:style w:type="paragraph" w:styleId="CommentSubject">
    <w:name w:val="annotation subject"/>
    <w:basedOn w:val="CommentText"/>
    <w:next w:val="CommentText"/>
    <w:link w:val="CommentSubjectChar"/>
    <w:uiPriority w:val="99"/>
    <w:semiHidden/>
    <w:unhideWhenUsed/>
    <w:rsid w:val="00845F1C"/>
    <w:rPr>
      <w:b/>
      <w:bCs/>
    </w:rPr>
  </w:style>
  <w:style w:type="character" w:customStyle="1" w:styleId="CommentSubjectChar">
    <w:name w:val="Comment Subject Char"/>
    <w:basedOn w:val="CommentTextChar"/>
    <w:link w:val="CommentSubject"/>
    <w:uiPriority w:val="99"/>
    <w:semiHidden/>
    <w:rsid w:val="00845F1C"/>
    <w:rPr>
      <w:b/>
      <w:bCs/>
      <w:sz w:val="20"/>
      <w:szCs w:val="20"/>
    </w:rPr>
  </w:style>
  <w:style w:type="character" w:styleId="Hyperlink">
    <w:name w:val="Hyperlink"/>
    <w:basedOn w:val="DefaultParagraphFont"/>
    <w:uiPriority w:val="99"/>
    <w:unhideWhenUsed/>
    <w:rsid w:val="00192D9A"/>
    <w:rPr>
      <w:color w:val="0000FF" w:themeColor="hyperlink"/>
      <w:u w:val="single"/>
    </w:rPr>
  </w:style>
  <w:style w:type="character" w:customStyle="1" w:styleId="apple-converted-space">
    <w:name w:val="apple-converted-space"/>
    <w:basedOn w:val="DefaultParagraphFont"/>
    <w:rsid w:val="00743488"/>
  </w:style>
  <w:style w:type="paragraph" w:customStyle="1" w:styleId="Bullet">
    <w:name w:val="Bullet"/>
    <w:basedOn w:val="Normal"/>
    <w:link w:val="BulletChar"/>
    <w:qFormat/>
    <w:rsid w:val="00751299"/>
    <w:pPr>
      <w:numPr>
        <w:numId w:val="38"/>
      </w:numPr>
      <w:spacing w:after="0" w:line="240" w:lineRule="auto"/>
    </w:pPr>
    <w:rPr>
      <w:rFonts w:ascii="Calibri" w:eastAsia="Calibri" w:hAnsi="Calibri"/>
    </w:rPr>
  </w:style>
  <w:style w:type="paragraph" w:customStyle="1" w:styleId="bulletsub">
    <w:name w:val="bullet sub"/>
    <w:basedOn w:val="Bullet"/>
    <w:link w:val="bulletsubChar"/>
    <w:qFormat/>
    <w:rsid w:val="00751299"/>
    <w:pPr>
      <w:numPr>
        <w:ilvl w:val="1"/>
      </w:numPr>
      <w:ind w:left="1080"/>
    </w:pPr>
  </w:style>
  <w:style w:type="character" w:customStyle="1" w:styleId="BulletChar">
    <w:name w:val="Bullet Char"/>
    <w:basedOn w:val="DefaultParagraphFont"/>
    <w:link w:val="Bullet"/>
    <w:rsid w:val="00751299"/>
    <w:rPr>
      <w:rFonts w:ascii="Calibri" w:eastAsia="Calibri" w:hAnsi="Calibri"/>
    </w:rPr>
  </w:style>
  <w:style w:type="character" w:customStyle="1" w:styleId="bulletsubChar">
    <w:name w:val="bullet sub Char"/>
    <w:basedOn w:val="BulletChar"/>
    <w:link w:val="bulletsub"/>
    <w:rsid w:val="00751299"/>
    <w:rPr>
      <w:rFonts w:ascii="Calibri" w:eastAsia="Calibri" w:hAnsi="Calibri"/>
    </w:rPr>
  </w:style>
  <w:style w:type="paragraph" w:customStyle="1" w:styleId="bulletsub2">
    <w:name w:val="bullet sub 2"/>
    <w:basedOn w:val="bulletsub"/>
    <w:qFormat/>
    <w:rsid w:val="00751299"/>
    <w:pPr>
      <w:numPr>
        <w:ilvl w:val="2"/>
      </w:numPr>
      <w:ind w:left="1440" w:hanging="180"/>
    </w:pPr>
    <w:rPr>
      <w:rFonts w:cs="Times New Roman"/>
    </w:rPr>
  </w:style>
  <w:style w:type="paragraph" w:styleId="FootnoteText">
    <w:name w:val="footnote text"/>
    <w:basedOn w:val="Normal"/>
    <w:link w:val="FootnoteTextChar"/>
    <w:uiPriority w:val="99"/>
    <w:semiHidden/>
    <w:unhideWhenUsed/>
    <w:rsid w:val="00751299"/>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75129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751299"/>
    <w:rPr>
      <w:vertAlign w:val="superscript"/>
    </w:rPr>
  </w:style>
  <w:style w:type="character" w:customStyle="1" w:styleId="ListParagraphChar">
    <w:name w:val="List Paragraph Char"/>
    <w:basedOn w:val="DefaultParagraphFont"/>
    <w:link w:val="ListParagraph"/>
    <w:uiPriority w:val="34"/>
    <w:rsid w:val="00751299"/>
  </w:style>
  <w:style w:type="character" w:customStyle="1" w:styleId="Heading2Char">
    <w:name w:val="Heading 2 Char"/>
    <w:basedOn w:val="DefaultParagraphFont"/>
    <w:link w:val="Heading2"/>
    <w:uiPriority w:val="9"/>
    <w:rsid w:val="00C3439A"/>
    <w:rPr>
      <w:rFonts w:ascii="Myriad Pro" w:eastAsia="Times New Roman" w:hAnsi="Myriad Pro" w:cs="Times New Roman"/>
      <w:b/>
      <w:bCs/>
      <w:kern w:val="32"/>
      <w:sz w:val="28"/>
      <w:szCs w:val="28"/>
    </w:rPr>
  </w:style>
  <w:style w:type="character" w:customStyle="1" w:styleId="Heading1Char">
    <w:name w:val="Heading 1 Char"/>
    <w:basedOn w:val="DefaultParagraphFont"/>
    <w:link w:val="Heading1"/>
    <w:uiPriority w:val="9"/>
    <w:rsid w:val="00C3439A"/>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C64EEF"/>
    <w:pPr>
      <w:spacing w:after="0" w:line="240" w:lineRule="auto"/>
    </w:pPr>
  </w:style>
  <w:style w:type="character" w:customStyle="1" w:styleId="A4">
    <w:name w:val="A4"/>
    <w:uiPriority w:val="99"/>
    <w:rsid w:val="003E5946"/>
    <w:rPr>
      <w:rFonts w:cs="Univers 57 Condensed"/>
      <w:color w:val="221E1F"/>
      <w:sz w:val="20"/>
      <w:szCs w:val="20"/>
    </w:rPr>
  </w:style>
  <w:style w:type="character" w:styleId="Emphasis">
    <w:name w:val="Emphasis"/>
    <w:basedOn w:val="DefaultParagraphFont"/>
    <w:uiPriority w:val="20"/>
    <w:qFormat/>
    <w:rsid w:val="003E5946"/>
    <w:rPr>
      <w:i/>
      <w:iCs/>
    </w:rPr>
  </w:style>
  <w:style w:type="paragraph" w:styleId="Revision">
    <w:name w:val="Revision"/>
    <w:hidden/>
    <w:uiPriority w:val="99"/>
    <w:semiHidden/>
    <w:rsid w:val="00107C5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hyperlink" Target="http://c.ymcdn.com/sites/www.chicagowilderness.org/resource/resmgr/Publications/biodiversity_recovery_plan.pdf" TargetMode="External"/><Relationship Id="rId39" Type="http://schemas.openxmlformats.org/officeDocument/2006/relationships/hyperlink" Target="http://www.mortonarb.org/trees-plants/community-trees-program" TargetMode="External"/><Relationship Id="rId21" Type="http://schemas.openxmlformats.org/officeDocument/2006/relationships/hyperlink" Target="http://urbanaillinois.us/legacytree" TargetMode="External"/><Relationship Id="rId34" Type="http://schemas.openxmlformats.org/officeDocument/2006/relationships/hyperlink" Target="http://chicagorti.org/" TargetMode="External"/><Relationship Id="rId42" Type="http://schemas.openxmlformats.org/officeDocument/2006/relationships/hyperlink" Target="file:///C:\Users\Lydia\Dropbox\Community%20Trees\Urban%20Forestry%20Management%20Plans\Template%202016-04-28.docx"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Lydia\Dropbox\Community%20Trees\Urban%20Forestry%20Management%20Plans\Template%202016-04-28.docx" TargetMode="External"/><Relationship Id="rId29" Type="http://schemas.openxmlformats.org/officeDocument/2006/relationships/hyperlink" Target="http://illinoisurbanwood.org/resour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c.ymcdn.com/sites/www.chicagowilderness.org/resource/resmgr/Publications/OERP-Ext-Report-lowres-pgs_(.pdf)" TargetMode="External"/><Relationship Id="rId32" Type="http://schemas.openxmlformats.org/officeDocument/2006/relationships/hyperlink" Target="http://www.openlands.org/treekeepers" TargetMode="External"/><Relationship Id="rId37" Type="http://schemas.openxmlformats.org/officeDocument/2006/relationships/hyperlink" Target="http://www.isa-arbor.com/" TargetMode="External"/><Relationship Id="rId40" Type="http://schemas.openxmlformats.org/officeDocument/2006/relationships/hyperlink" Target="https://www.conservationgateway.org/ConservationPractices/cities/hthc/Pages/default.aspx"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portlandoregon.gov/parks/40280" TargetMode="External"/><Relationship Id="rId28" Type="http://schemas.openxmlformats.org/officeDocument/2006/relationships/hyperlink" Target="http://www.handsonnetwork.org/files/resources/Build_a_Successful_Volunteer_Program_to_Drive_Growth_and_Recovery.pdf" TargetMode="External"/><Relationship Id="rId36" Type="http://schemas.openxmlformats.org/officeDocument/2006/relationships/hyperlink" Target="http://www.dnr.illinois.gov/conservation/Forestry/UrbanForestry/Pages/default.aspx" TargetMode="External"/><Relationship Id="rId10" Type="http://schemas.microsoft.com/office/2011/relationships/commentsExtended" Target="commentsExtended.xml"/><Relationship Id="rId19" Type="http://schemas.openxmlformats.org/officeDocument/2006/relationships/image" Target="media/image8.jpeg"/><Relationship Id="rId31" Type="http://schemas.openxmlformats.org/officeDocument/2006/relationships/hyperlink" Target="https://www.conservationgateway.org/ConservationPractices/cities/hthc/Pages/default.aspx"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www.mortonarb.org/trees-plants/tree-and-plant-advice/tree-selector" TargetMode="External"/><Relationship Id="rId22" Type="http://schemas.openxmlformats.org/officeDocument/2006/relationships/hyperlink" Target="http://glenview.il.us/about/Pages/Heritage-Trees.aspx" TargetMode="External"/><Relationship Id="rId27" Type="http://schemas.openxmlformats.org/officeDocument/2006/relationships/hyperlink" Target="http://www2.illinois.gov/serve/Pages/managing_programs.aspx" TargetMode="External"/><Relationship Id="rId30" Type="http://schemas.openxmlformats.org/officeDocument/2006/relationships/hyperlink" Target="http://www.sterlinglumber.com/sterling-crane-mats/" TargetMode="External"/><Relationship Id="rId35" Type="http://schemas.openxmlformats.org/officeDocument/2006/relationships/hyperlink" Target="http://illinoisarborist.org/" TargetMode="External"/><Relationship Id="rId43"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file:///C:\Users\Lydia\Dropbox\Community%20Trees\Urban%20Forestry%20Management%20Plans\urban%20soil%20primer" TargetMode="External"/><Relationship Id="rId25" Type="http://schemas.openxmlformats.org/officeDocument/2006/relationships/hyperlink" Target="http://c.ymcdn.com/sites/www.chicagowilderness.org/resource/resmgr/Publications/OERP-Ext-Report-lowres-pgs_(.pdf" TargetMode="External"/><Relationship Id="rId33" Type="http://schemas.openxmlformats.org/officeDocument/2006/relationships/hyperlink" Target="http://www.mortonarb.org/" TargetMode="External"/><Relationship Id="rId38" Type="http://schemas.openxmlformats.org/officeDocument/2006/relationships/hyperlink" Target="http://www.urban-forestry.com/" TargetMode="External"/><Relationship Id="rId46" Type="http://schemas.microsoft.com/office/2011/relationships/people" Target="people.xml"/><Relationship Id="rId20" Type="http://schemas.openxmlformats.org/officeDocument/2006/relationships/hyperlink" Target="file:///C:\Users\lscott\Downloads\Managment%20Plan%20Template%205-30-LS.docx" TargetMode="External"/><Relationship Id="rId41" Type="http://schemas.openxmlformats.org/officeDocument/2006/relationships/hyperlink" Target="file:///C:\Users\Lydia\Dropbox\Community%20Trees\Urban%20Forestry%20Management%20Plans\Template%202016-04-28.doc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naturewithin.info/UF/TreeBenefitsUK.pdf" TargetMode="External"/><Relationship Id="rId13" Type="http://schemas.openxmlformats.org/officeDocument/2006/relationships/hyperlink" Target="http://www.umass.edu/ecologicalcities/documents/ec_book.htm" TargetMode="External"/><Relationship Id="rId18" Type="http://schemas.openxmlformats.org/officeDocument/2006/relationships/hyperlink" Target="http://www.walklive.org/storm-water-techniques/?rq=trees" TargetMode="External"/><Relationship Id="rId26" Type="http://schemas.openxmlformats.org/officeDocument/2006/relationships/hyperlink" Target="http://www.naturewithin.info/CivicEco/ArbNews_PhysActvty.pdf" TargetMode="External"/><Relationship Id="rId3" Type="http://schemas.openxmlformats.org/officeDocument/2006/relationships/hyperlink" Target="http://www.state.sc.us/forest/urbben.htm" TargetMode="External"/><Relationship Id="rId21" Type="http://schemas.openxmlformats.org/officeDocument/2006/relationships/hyperlink" Target="http://depts.washington.edu/hhwb/Thm_Community.html" TargetMode="External"/><Relationship Id="rId7" Type="http://schemas.openxmlformats.org/officeDocument/2006/relationships/hyperlink" Target="http://www.na.fs.fed.us/spfo/pubs/uf/techguide/values.htm" TargetMode="External"/><Relationship Id="rId12" Type="http://schemas.openxmlformats.org/officeDocument/2006/relationships/hyperlink" Target="https://www.epa.gov/heat-islands/using-trees-and-vegetation-reduce-heat-islands" TargetMode="External"/><Relationship Id="rId17" Type="http://schemas.openxmlformats.org/officeDocument/2006/relationships/hyperlink" Target="http://www.naturewithin.info/CityBiz/StripMall_ArbUF.pdf" TargetMode="External"/><Relationship Id="rId25" Type="http://schemas.openxmlformats.org/officeDocument/2006/relationships/hyperlink" Target="file:///C:\Users\bcorrigan\Dropbox\LydiaWorking\www.nrs.fs.fed.us\pubs\jrnl\2012\nrs_2012_troy_001.pdf" TargetMode="External"/><Relationship Id="rId2" Type="http://schemas.openxmlformats.org/officeDocument/2006/relationships/hyperlink" Target="http://www.fs.fed.us/nrs/pubs/rb/rb_nrs84.pdf" TargetMode="External"/><Relationship Id="rId16" Type="http://schemas.openxmlformats.org/officeDocument/2006/relationships/hyperlink" Target="http://www.state.sc.us/forest/urbben.htm" TargetMode="External"/><Relationship Id="rId20" Type="http://schemas.openxmlformats.org/officeDocument/2006/relationships/hyperlink" Target="http://www.usgbc.org/content/li-10300" TargetMode="External"/><Relationship Id="rId1" Type="http://schemas.openxmlformats.org/officeDocument/2006/relationships/hyperlink" Target="http://vcuf.files.wordpress.com/2012/11/vcuf_report.pdf" TargetMode="External"/><Relationship Id="rId6" Type="http://schemas.openxmlformats.org/officeDocument/2006/relationships/hyperlink" Target="http://www.biology-pages.info/G/GasExchange.html" TargetMode="External"/><Relationship Id="rId11" Type="http://schemas.openxmlformats.org/officeDocument/2006/relationships/hyperlink" Target="http://www.sciencedirect.com/science/article/pii/S1618866714000661" TargetMode="External"/><Relationship Id="rId24" Type="http://schemas.openxmlformats.org/officeDocument/2006/relationships/hyperlink" Target="http://www.outdoorfoundation.org/pdf/AggressionAndViolence.pdf" TargetMode="External"/><Relationship Id="rId5" Type="http://schemas.openxmlformats.org/officeDocument/2006/relationships/hyperlink" Target="http://jpl.sagepub.com/content/30/4/433.abstract" TargetMode="External"/><Relationship Id="rId15" Type="http://schemas.openxmlformats.org/officeDocument/2006/relationships/hyperlink" Target="http://www.aces.uiuc.edu/vista/html_pubs/mulch/MULCH.html" TargetMode="External"/><Relationship Id="rId23" Type="http://schemas.openxmlformats.org/officeDocument/2006/relationships/hyperlink" Target="http://www.groundworkrichmond.org/index.html" TargetMode="External"/><Relationship Id="rId28" Type="http://schemas.openxmlformats.org/officeDocument/2006/relationships/hyperlink" Target="http://www.planning.org/research/forestry/pdf/schwabcitytrees.pdf" TargetMode="External"/><Relationship Id="rId10" Type="http://schemas.openxmlformats.org/officeDocument/2006/relationships/hyperlink" Target="http://www.purdue.edu/uns/x/2008a/080110MeilanChrysler.html" TargetMode="External"/><Relationship Id="rId19" Type="http://schemas.openxmlformats.org/officeDocument/2006/relationships/hyperlink" Target="https://www.researchgate.net/publication/23515715_The_Economic_Impact_of_the_Green_Industry_in_the_United_States" TargetMode="External"/><Relationship Id="rId4" Type="http://schemas.openxmlformats.org/officeDocument/2006/relationships/hyperlink" Target="http://phys.org/news/2014-09-trees-asthma-respiratory-diseases.html" TargetMode="External"/><Relationship Id="rId9" Type="http://schemas.openxmlformats.org/officeDocument/2006/relationships/hyperlink" Target="http://www.naturewithin.info/Policy/Urban_Ag.pdf" TargetMode="External"/><Relationship Id="rId14" Type="http://schemas.openxmlformats.org/officeDocument/2006/relationships/hyperlink" Target="https://www.americanforests.org/magazine/article/backyard-biodiversity/" TargetMode="External"/><Relationship Id="rId22" Type="http://schemas.openxmlformats.org/officeDocument/2006/relationships/hyperlink" Target="http://vcuf.files.wordpress.com/2012/11/vcuf_report.pdf" TargetMode="External"/><Relationship Id="rId27" Type="http://schemas.openxmlformats.org/officeDocument/2006/relationships/hyperlink" Target="http://www.cdc.gov/mmwr/preview/mmwrhtml/rr5018al.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7633A-DBF0-4D83-AAAE-8FE47115E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73</Pages>
  <Words>16398</Words>
  <Characters>93469</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109648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Scott</dc:creator>
  <cp:lastModifiedBy>Lydia Scott</cp:lastModifiedBy>
  <cp:revision>4</cp:revision>
  <cp:lastPrinted>2016-06-14T12:08:00Z</cp:lastPrinted>
  <dcterms:created xsi:type="dcterms:W3CDTF">2016-06-30T14:10:00Z</dcterms:created>
  <dcterms:modified xsi:type="dcterms:W3CDTF">2016-07-10T19:17:00Z</dcterms:modified>
</cp:coreProperties>
</file>